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m" ContentType="application/vnd.ms-excel.sheet.macroEnabled.12"/>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12FA14" w14:textId="77777777" w:rsidR="008319DF" w:rsidRDefault="00000000">
      <w:pPr>
        <w:tabs>
          <w:tab w:val="left" w:pos="2127"/>
          <w:tab w:val="left" w:pos="6379"/>
        </w:tabs>
        <w:spacing w:before="120"/>
        <w:ind w:right="1080"/>
        <w:rPr>
          <w:b/>
          <w:sz w:val="24"/>
          <w:szCs w:val="24"/>
        </w:rPr>
      </w:pPr>
      <w:r>
        <w:rPr>
          <w:b/>
          <w:sz w:val="24"/>
          <w:szCs w:val="24"/>
        </w:rPr>
        <w:t>Source:</w:t>
      </w:r>
      <w:r>
        <w:rPr>
          <w:b/>
          <w:sz w:val="24"/>
          <w:szCs w:val="24"/>
        </w:rPr>
        <w:tab/>
        <w:t>SA4 MBS SWG Chairman</w:t>
      </w:r>
      <w:r>
        <w:rPr>
          <w:b/>
          <w:sz w:val="24"/>
          <w:szCs w:val="24"/>
          <w:vertAlign w:val="superscript"/>
        </w:rPr>
        <w:footnoteReference w:id="1"/>
      </w:r>
      <w:r>
        <w:rPr>
          <w:b/>
          <w:sz w:val="24"/>
          <w:szCs w:val="24"/>
          <w:vertAlign w:val="superscript"/>
        </w:rPr>
        <w:tab/>
      </w:r>
      <w:r>
        <w:rPr>
          <w:b/>
          <w:sz w:val="24"/>
          <w:szCs w:val="24"/>
          <w:vertAlign w:val="superscript"/>
        </w:rPr>
        <w:tab/>
      </w:r>
    </w:p>
    <w:p w14:paraId="2C107F6C" w14:textId="77777777" w:rsidR="008319DF" w:rsidRDefault="00000000" w:rsidP="00A3718F">
      <w:pPr>
        <w:tabs>
          <w:tab w:val="left" w:pos="2127"/>
          <w:tab w:val="left" w:pos="6379"/>
        </w:tabs>
        <w:ind w:right="1080"/>
        <w:rPr>
          <w:b/>
          <w:sz w:val="24"/>
          <w:szCs w:val="24"/>
        </w:rPr>
      </w:pPr>
      <w:r>
        <w:rPr>
          <w:b/>
          <w:sz w:val="24"/>
          <w:szCs w:val="24"/>
        </w:rPr>
        <w:t>Title:</w:t>
      </w:r>
      <w:r>
        <w:rPr>
          <w:b/>
          <w:sz w:val="24"/>
          <w:szCs w:val="24"/>
        </w:rPr>
        <w:tab/>
        <w:t>3GPP SA4 MBS SWG report during SA4#130</w:t>
      </w:r>
    </w:p>
    <w:p w14:paraId="0FF527E1" w14:textId="77777777" w:rsidR="008319DF" w:rsidRDefault="00000000" w:rsidP="00A3718F">
      <w:pPr>
        <w:tabs>
          <w:tab w:val="left" w:pos="2127"/>
          <w:tab w:val="left" w:pos="6379"/>
        </w:tabs>
        <w:ind w:right="1080"/>
        <w:rPr>
          <w:b/>
          <w:sz w:val="24"/>
          <w:szCs w:val="24"/>
        </w:rPr>
      </w:pPr>
      <w:r>
        <w:rPr>
          <w:b/>
          <w:sz w:val="24"/>
          <w:szCs w:val="24"/>
        </w:rPr>
        <w:t>Document for:</w:t>
      </w:r>
      <w:r>
        <w:rPr>
          <w:b/>
          <w:sz w:val="24"/>
          <w:szCs w:val="24"/>
        </w:rPr>
        <w:tab/>
        <w:t xml:space="preserve">Approval </w:t>
      </w:r>
    </w:p>
    <w:p w14:paraId="4B07ADD1" w14:textId="77777777" w:rsidR="008319DF" w:rsidRDefault="00000000" w:rsidP="00A3718F">
      <w:pPr>
        <w:tabs>
          <w:tab w:val="left" w:pos="2127"/>
          <w:tab w:val="left" w:pos="6379"/>
        </w:tabs>
        <w:ind w:right="1080"/>
        <w:rPr>
          <w:sz w:val="32"/>
          <w:szCs w:val="32"/>
        </w:rPr>
      </w:pPr>
      <w:r>
        <w:rPr>
          <w:b/>
          <w:sz w:val="24"/>
          <w:szCs w:val="24"/>
        </w:rPr>
        <w:t>Agenda item:</w:t>
      </w:r>
      <w:r>
        <w:rPr>
          <w:b/>
          <w:sz w:val="24"/>
          <w:szCs w:val="24"/>
        </w:rPr>
        <w:tab/>
        <w:t>12.2</w:t>
      </w:r>
    </w:p>
    <w:p w14:paraId="00A404EB" w14:textId="77777777" w:rsidR="008319DF" w:rsidRDefault="008319DF">
      <w:pPr>
        <w:tabs>
          <w:tab w:val="left" w:pos="2127"/>
          <w:tab w:val="left" w:pos="6379"/>
        </w:tabs>
        <w:ind w:left="2131" w:right="1080"/>
        <w:rPr>
          <w:b/>
          <w:sz w:val="24"/>
          <w:szCs w:val="24"/>
        </w:rPr>
      </w:pPr>
    </w:p>
    <w:p w14:paraId="2F5D649E" w14:textId="77777777" w:rsidR="008319DF" w:rsidRDefault="008319DF">
      <w:pPr>
        <w:pBdr>
          <w:top w:val="single" w:sz="12" w:space="1" w:color="000000"/>
        </w:pBdr>
        <w:tabs>
          <w:tab w:val="left" w:pos="6379"/>
        </w:tabs>
        <w:ind w:right="1080"/>
        <w:rPr>
          <w:sz w:val="20"/>
          <w:szCs w:val="20"/>
        </w:rPr>
      </w:pPr>
    </w:p>
    <w:p w14:paraId="2CE9D28C" w14:textId="77777777" w:rsidR="008319DF" w:rsidRDefault="00000000">
      <w:pPr>
        <w:pStyle w:val="Title"/>
        <w:ind w:right="1260"/>
        <w:rPr>
          <w:sz w:val="50"/>
          <w:szCs w:val="50"/>
        </w:rPr>
      </w:pPr>
      <w:bookmarkStart w:id="0" w:name="_b3n67o9ssvwx" w:colFirst="0" w:colLast="0"/>
      <w:bookmarkEnd w:id="0"/>
      <w:r>
        <w:rPr>
          <w:sz w:val="50"/>
          <w:szCs w:val="50"/>
        </w:rPr>
        <w:t>MBS SWG Minutes SA4#130</w:t>
      </w:r>
    </w:p>
    <w:p w14:paraId="213F1F56" w14:textId="77777777" w:rsidR="008319DF" w:rsidRDefault="00000000">
      <w:pPr>
        <w:pStyle w:val="Heading2"/>
        <w:ind w:right="1080"/>
      </w:pPr>
      <w:bookmarkStart w:id="1" w:name="_sputs25034yc" w:colFirst="0" w:colLast="0"/>
      <w:bookmarkEnd w:id="1"/>
      <w:r>
        <w:t>8.1</w:t>
      </w:r>
      <w:r>
        <w:tab/>
        <w:t>Opening of the session, registration of documents</w:t>
      </w:r>
    </w:p>
    <w:p w14:paraId="0DA1F99A" w14:textId="77777777" w:rsidR="008319DF" w:rsidRDefault="00000000">
      <w:pPr>
        <w:pStyle w:val="Heading3"/>
      </w:pPr>
      <w:bookmarkStart w:id="2" w:name="_70zmlh7ezfqs" w:colFirst="0" w:colLast="0"/>
      <w:bookmarkEnd w:id="2"/>
      <w:r>
        <w:t>8.1.1</w:t>
      </w:r>
      <w:r>
        <w:tab/>
      </w:r>
      <w:r>
        <w:rPr>
          <w:sz w:val="32"/>
          <w:szCs w:val="32"/>
        </w:rPr>
        <w:t>Opening of the session</w:t>
      </w:r>
    </w:p>
    <w:p w14:paraId="19F1527D" w14:textId="77777777" w:rsidR="008319DF" w:rsidRDefault="00000000">
      <w:r>
        <w:t>Mr. Frédéric Gabin (Dolby, Chairman of MBS SWG) opens the sessions on 19 November 2024 at 8:00 EST.</w:t>
      </w:r>
    </w:p>
    <w:p w14:paraId="59F656D2" w14:textId="77777777" w:rsidR="008319DF" w:rsidRDefault="008319DF"/>
    <w:p w14:paraId="5A6D8A78" w14:textId="77777777" w:rsidR="008319DF" w:rsidRDefault="00000000">
      <w:r>
        <w:t>Thomas Stockhammer (Qualcomm), Julien Lemotheux (Orange), Daniel Venmani (Nokia) and Mary-Luc CHampel (Xiaomi) are assigned as scribes.</w:t>
      </w:r>
    </w:p>
    <w:p w14:paraId="37660D63" w14:textId="77777777" w:rsidR="008319DF" w:rsidRDefault="008319DF"/>
    <w:p w14:paraId="611C691A" w14:textId="77777777" w:rsidR="008319DF" w:rsidRDefault="00000000">
      <w:r>
        <w:t xml:space="preserve">The minutes are shared: </w:t>
      </w:r>
      <w:hyperlink r:id="rId7">
        <w:r>
          <w:rPr>
            <w:color w:val="0000EE"/>
            <w:u w:val="single"/>
          </w:rPr>
          <w:t>MBS SWG Minutes SA4#130</w:t>
        </w:r>
      </w:hyperlink>
    </w:p>
    <w:p w14:paraId="19F8F7FE" w14:textId="77777777" w:rsidR="008319DF" w:rsidRDefault="008319DF"/>
    <w:p w14:paraId="7F4E942D" w14:textId="77777777" w:rsidR="008319DF" w:rsidRDefault="00000000">
      <w:r>
        <w:t xml:space="preserve">The attendance is tracked </w:t>
      </w:r>
      <w:hyperlink w:anchor="bxrguoa2ijzi">
        <w:r>
          <w:rPr>
            <w:color w:val="1155CC"/>
            <w:u w:val="single"/>
          </w:rPr>
          <w:t>here</w:t>
        </w:r>
      </w:hyperlink>
      <w:r>
        <w:t>.</w:t>
      </w:r>
    </w:p>
    <w:p w14:paraId="04977870" w14:textId="77777777" w:rsidR="008319DF" w:rsidRDefault="008319DF"/>
    <w:p w14:paraId="41F41E5B" w14:textId="77777777" w:rsidR="008319DF" w:rsidRDefault="00000000">
      <w:r>
        <w:t xml:space="preserve">All e-mail discussions during the meeting can be tracked here: </w:t>
      </w:r>
    </w:p>
    <w:p w14:paraId="4D3D4F57" w14:textId="77777777" w:rsidR="008319DF" w:rsidRDefault="00000000">
      <w:pPr>
        <w:numPr>
          <w:ilvl w:val="0"/>
          <w:numId w:val="1"/>
        </w:numPr>
      </w:pPr>
      <w:hyperlink r:id="rId8">
        <w:r>
          <w:rPr>
            <w:color w:val="1155CC"/>
            <w:u w:val="single"/>
          </w:rPr>
          <w:t>https://list.etsi.org/scripts/wa.exe?A1=ind2411C&amp;L=3GPP_TSG_SA_WG4_MBS</w:t>
        </w:r>
      </w:hyperlink>
    </w:p>
    <w:p w14:paraId="4419A4FB" w14:textId="77777777" w:rsidR="008319DF" w:rsidRDefault="008319DF"/>
    <w:p w14:paraId="26DB0C00" w14:textId="77777777" w:rsidR="008319DF" w:rsidRDefault="00000000">
      <w:hyperlink r:id="rId9">
        <w:r>
          <w:rPr>
            <w:color w:val="1155CC"/>
            <w:u w:val="single"/>
          </w:rPr>
          <w:t>SA4 Schedule</w:t>
        </w:r>
      </w:hyperlink>
      <w:r>
        <w:t xml:space="preserve">: </w:t>
      </w:r>
    </w:p>
    <w:p w14:paraId="3C68152C" w14:textId="77777777" w:rsidR="008319DF" w:rsidRDefault="008319DF">
      <w:pPr>
        <w:ind w:right="1080"/>
        <w:rPr>
          <w:sz w:val="10"/>
          <w:szCs w:val="10"/>
        </w:rPr>
      </w:pPr>
    </w:p>
    <w:tbl>
      <w:tblPr>
        <w:tblStyle w:val="a"/>
        <w:tblW w:w="9360" w:type="dxa"/>
        <w:tblBorders>
          <w:top w:val="nil"/>
          <w:left w:val="nil"/>
          <w:bottom w:val="nil"/>
          <w:right w:val="nil"/>
          <w:insideH w:val="nil"/>
          <w:insideV w:val="nil"/>
        </w:tblBorders>
        <w:tblLayout w:type="fixed"/>
        <w:tblLook w:val="0600" w:firstRow="0" w:lastRow="0" w:firstColumn="0" w:lastColumn="0" w:noHBand="1" w:noVBand="1"/>
      </w:tblPr>
      <w:tblGrid>
        <w:gridCol w:w="647"/>
        <w:gridCol w:w="647"/>
        <w:gridCol w:w="647"/>
        <w:gridCol w:w="647"/>
        <w:gridCol w:w="648"/>
        <w:gridCol w:w="648"/>
        <w:gridCol w:w="648"/>
        <w:gridCol w:w="648"/>
        <w:gridCol w:w="648"/>
        <w:gridCol w:w="648"/>
        <w:gridCol w:w="648"/>
        <w:gridCol w:w="648"/>
        <w:gridCol w:w="648"/>
        <w:gridCol w:w="316"/>
        <w:gridCol w:w="308"/>
        <w:gridCol w:w="316"/>
      </w:tblGrid>
      <w:tr w:rsidR="008319DF" w14:paraId="5D0D6414" w14:textId="77777777">
        <w:tc>
          <w:tcPr>
            <w:tcW w:w="647"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0001032B"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 xml:space="preserve"> </w:t>
            </w:r>
          </w:p>
        </w:tc>
        <w:tc>
          <w:tcPr>
            <w:tcW w:w="1941" w:type="dxa"/>
            <w:gridSpan w:val="3"/>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41E3355A"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Monday 18th November</w:t>
            </w:r>
          </w:p>
        </w:tc>
        <w:tc>
          <w:tcPr>
            <w:tcW w:w="1941" w:type="dxa"/>
            <w:gridSpan w:val="3"/>
            <w:tcBorders>
              <w:top w:val="single" w:sz="5" w:space="0" w:color="000000"/>
              <w:left w:val="nil"/>
              <w:bottom w:val="single" w:sz="5" w:space="0" w:color="000000"/>
              <w:right w:val="single" w:sz="5" w:space="0" w:color="000000"/>
            </w:tcBorders>
            <w:shd w:val="clear" w:color="auto" w:fill="auto"/>
            <w:tcMar>
              <w:top w:w="0" w:type="dxa"/>
              <w:left w:w="100" w:type="dxa"/>
              <w:bottom w:w="0" w:type="dxa"/>
              <w:right w:w="100" w:type="dxa"/>
            </w:tcMar>
          </w:tcPr>
          <w:p w14:paraId="4482A865"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Tuesday 19th November</w:t>
            </w:r>
          </w:p>
        </w:tc>
        <w:tc>
          <w:tcPr>
            <w:tcW w:w="1941" w:type="dxa"/>
            <w:gridSpan w:val="3"/>
            <w:tcBorders>
              <w:top w:val="single" w:sz="5" w:space="0" w:color="000000"/>
              <w:left w:val="nil"/>
              <w:bottom w:val="single" w:sz="5" w:space="0" w:color="000000"/>
              <w:right w:val="single" w:sz="5" w:space="0" w:color="000000"/>
            </w:tcBorders>
            <w:shd w:val="clear" w:color="auto" w:fill="auto"/>
            <w:tcMar>
              <w:top w:w="0" w:type="dxa"/>
              <w:left w:w="100" w:type="dxa"/>
              <w:bottom w:w="0" w:type="dxa"/>
              <w:right w:w="100" w:type="dxa"/>
            </w:tcMar>
          </w:tcPr>
          <w:p w14:paraId="63830534"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Wednesday 20th November</w:t>
            </w:r>
          </w:p>
        </w:tc>
        <w:tc>
          <w:tcPr>
            <w:tcW w:w="1941" w:type="dxa"/>
            <w:gridSpan w:val="3"/>
            <w:tcBorders>
              <w:top w:val="single" w:sz="5" w:space="0" w:color="000000"/>
              <w:left w:val="nil"/>
              <w:bottom w:val="single" w:sz="5" w:space="0" w:color="000000"/>
              <w:right w:val="single" w:sz="5" w:space="0" w:color="000000"/>
            </w:tcBorders>
            <w:shd w:val="clear" w:color="auto" w:fill="auto"/>
            <w:tcMar>
              <w:top w:w="0" w:type="dxa"/>
              <w:left w:w="100" w:type="dxa"/>
              <w:bottom w:w="0" w:type="dxa"/>
              <w:right w:w="100" w:type="dxa"/>
            </w:tcMar>
          </w:tcPr>
          <w:p w14:paraId="346B85EA"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Thursday 21st November</w:t>
            </w:r>
          </w:p>
        </w:tc>
        <w:tc>
          <w:tcPr>
            <w:tcW w:w="940" w:type="dxa"/>
            <w:gridSpan w:val="3"/>
            <w:tcBorders>
              <w:top w:val="single" w:sz="5" w:space="0" w:color="000000"/>
              <w:left w:val="nil"/>
              <w:bottom w:val="single" w:sz="5" w:space="0" w:color="000000"/>
              <w:right w:val="single" w:sz="5" w:space="0" w:color="000000"/>
            </w:tcBorders>
            <w:shd w:val="clear" w:color="auto" w:fill="auto"/>
            <w:tcMar>
              <w:top w:w="0" w:type="dxa"/>
              <w:left w:w="100" w:type="dxa"/>
              <w:bottom w:w="0" w:type="dxa"/>
              <w:right w:w="100" w:type="dxa"/>
            </w:tcMar>
          </w:tcPr>
          <w:p w14:paraId="1BFD3CAC"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Friday 22nd November</w:t>
            </w:r>
          </w:p>
        </w:tc>
      </w:tr>
      <w:tr w:rsidR="008319DF" w14:paraId="4C5E9C2B" w14:textId="77777777">
        <w:tc>
          <w:tcPr>
            <w:tcW w:w="64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65C54C0C"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Meeting room / local time</w:t>
            </w:r>
          </w:p>
        </w:tc>
        <w:tc>
          <w:tcPr>
            <w:tcW w:w="647" w:type="dxa"/>
            <w:tcBorders>
              <w:top w:val="nil"/>
              <w:left w:val="nil"/>
              <w:bottom w:val="single" w:sz="5" w:space="0" w:color="000000"/>
              <w:right w:val="single" w:sz="5" w:space="0" w:color="000000"/>
            </w:tcBorders>
            <w:shd w:val="clear" w:color="auto" w:fill="EAEAEA"/>
            <w:tcMar>
              <w:top w:w="0" w:type="dxa"/>
              <w:left w:w="100" w:type="dxa"/>
              <w:bottom w:w="0" w:type="dxa"/>
              <w:right w:w="100" w:type="dxa"/>
            </w:tcMar>
          </w:tcPr>
          <w:p w14:paraId="5D036111"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Main Room (Palm Event Center ABE) (105)</w:t>
            </w:r>
          </w:p>
        </w:tc>
        <w:tc>
          <w:tcPr>
            <w:tcW w:w="647" w:type="dxa"/>
            <w:tcBorders>
              <w:top w:val="nil"/>
              <w:left w:val="nil"/>
              <w:bottom w:val="single" w:sz="5" w:space="0" w:color="000000"/>
              <w:right w:val="single" w:sz="5" w:space="0" w:color="000000"/>
            </w:tcBorders>
            <w:shd w:val="clear" w:color="auto" w:fill="EAEAEA"/>
            <w:tcMar>
              <w:top w:w="0" w:type="dxa"/>
              <w:left w:w="100" w:type="dxa"/>
              <w:bottom w:w="0" w:type="dxa"/>
              <w:right w:w="100" w:type="dxa"/>
            </w:tcMar>
          </w:tcPr>
          <w:p w14:paraId="65AFBAEA"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Breakout 1: Sunburst Room 1-2</w:t>
            </w:r>
            <w:r>
              <w:rPr>
                <w:rFonts w:ascii="Calibri" w:eastAsia="Calibri" w:hAnsi="Calibri" w:cs="Calibri"/>
                <w:sz w:val="10"/>
                <w:szCs w:val="10"/>
              </w:rPr>
              <w:br/>
              <w:t xml:space="preserve"> (42)</w:t>
            </w:r>
          </w:p>
        </w:tc>
        <w:tc>
          <w:tcPr>
            <w:tcW w:w="647" w:type="dxa"/>
            <w:tcBorders>
              <w:top w:val="nil"/>
              <w:left w:val="nil"/>
              <w:bottom w:val="single" w:sz="5" w:space="0" w:color="000000"/>
              <w:right w:val="single" w:sz="5" w:space="0" w:color="000000"/>
            </w:tcBorders>
            <w:shd w:val="clear" w:color="auto" w:fill="EAEAEA"/>
            <w:tcMar>
              <w:top w:w="0" w:type="dxa"/>
              <w:left w:w="100" w:type="dxa"/>
              <w:bottom w:w="0" w:type="dxa"/>
              <w:right w:w="100" w:type="dxa"/>
            </w:tcMar>
          </w:tcPr>
          <w:p w14:paraId="21A298DF"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Breakout 2: Tangerine Ballroom 3</w:t>
            </w:r>
            <w:r>
              <w:rPr>
                <w:rFonts w:ascii="Calibri" w:eastAsia="Calibri" w:hAnsi="Calibri" w:cs="Calibri"/>
                <w:sz w:val="10"/>
                <w:szCs w:val="10"/>
              </w:rPr>
              <w:br/>
              <w:t xml:space="preserve"> (30)</w:t>
            </w:r>
          </w:p>
        </w:tc>
        <w:tc>
          <w:tcPr>
            <w:tcW w:w="647" w:type="dxa"/>
            <w:tcBorders>
              <w:top w:val="nil"/>
              <w:left w:val="nil"/>
              <w:bottom w:val="single" w:sz="5" w:space="0" w:color="000000"/>
              <w:right w:val="single" w:sz="5" w:space="0" w:color="000000"/>
            </w:tcBorders>
            <w:shd w:val="clear" w:color="auto" w:fill="EAEAEA"/>
            <w:tcMar>
              <w:top w:w="0" w:type="dxa"/>
              <w:left w:w="100" w:type="dxa"/>
              <w:bottom w:w="0" w:type="dxa"/>
              <w:right w:w="100" w:type="dxa"/>
            </w:tcMar>
          </w:tcPr>
          <w:p w14:paraId="75CF7222"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Main Room (Palm Event Center ABE) (105)</w:t>
            </w:r>
          </w:p>
        </w:tc>
        <w:tc>
          <w:tcPr>
            <w:tcW w:w="647" w:type="dxa"/>
            <w:tcBorders>
              <w:top w:val="nil"/>
              <w:left w:val="nil"/>
              <w:bottom w:val="single" w:sz="5" w:space="0" w:color="000000"/>
              <w:right w:val="single" w:sz="5" w:space="0" w:color="000000"/>
            </w:tcBorders>
            <w:shd w:val="clear" w:color="auto" w:fill="EAEAEA"/>
            <w:tcMar>
              <w:top w:w="0" w:type="dxa"/>
              <w:left w:w="100" w:type="dxa"/>
              <w:bottom w:w="0" w:type="dxa"/>
              <w:right w:w="100" w:type="dxa"/>
            </w:tcMar>
          </w:tcPr>
          <w:p w14:paraId="325A7B5D"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Breakout 1: Sunburst Room 1-2</w:t>
            </w:r>
            <w:r>
              <w:rPr>
                <w:rFonts w:ascii="Calibri" w:eastAsia="Calibri" w:hAnsi="Calibri" w:cs="Calibri"/>
                <w:sz w:val="10"/>
                <w:szCs w:val="10"/>
              </w:rPr>
              <w:br/>
              <w:t xml:space="preserve"> (42)</w:t>
            </w:r>
          </w:p>
        </w:tc>
        <w:tc>
          <w:tcPr>
            <w:tcW w:w="647" w:type="dxa"/>
            <w:tcBorders>
              <w:top w:val="nil"/>
              <w:left w:val="nil"/>
              <w:bottom w:val="single" w:sz="5" w:space="0" w:color="000000"/>
              <w:right w:val="single" w:sz="5" w:space="0" w:color="000000"/>
            </w:tcBorders>
            <w:shd w:val="clear" w:color="auto" w:fill="EAEAEA"/>
            <w:tcMar>
              <w:top w:w="0" w:type="dxa"/>
              <w:left w:w="100" w:type="dxa"/>
              <w:bottom w:w="0" w:type="dxa"/>
              <w:right w:w="100" w:type="dxa"/>
            </w:tcMar>
          </w:tcPr>
          <w:p w14:paraId="543B5FBF"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Breakout 2: Tangerine Ballroom 3</w:t>
            </w:r>
            <w:r>
              <w:rPr>
                <w:rFonts w:ascii="Calibri" w:eastAsia="Calibri" w:hAnsi="Calibri" w:cs="Calibri"/>
                <w:sz w:val="10"/>
                <w:szCs w:val="10"/>
              </w:rPr>
              <w:br/>
              <w:t xml:space="preserve"> (30)</w:t>
            </w:r>
          </w:p>
        </w:tc>
        <w:tc>
          <w:tcPr>
            <w:tcW w:w="647" w:type="dxa"/>
            <w:tcBorders>
              <w:top w:val="nil"/>
              <w:left w:val="nil"/>
              <w:bottom w:val="single" w:sz="5" w:space="0" w:color="000000"/>
              <w:right w:val="single" w:sz="5" w:space="0" w:color="000000"/>
            </w:tcBorders>
            <w:shd w:val="clear" w:color="auto" w:fill="EAEAEA"/>
            <w:tcMar>
              <w:top w:w="0" w:type="dxa"/>
              <w:left w:w="100" w:type="dxa"/>
              <w:bottom w:w="0" w:type="dxa"/>
              <w:right w:w="100" w:type="dxa"/>
            </w:tcMar>
          </w:tcPr>
          <w:p w14:paraId="04D50EBD"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Main Room (Palm Event Center ABE) (105)</w:t>
            </w:r>
          </w:p>
        </w:tc>
        <w:tc>
          <w:tcPr>
            <w:tcW w:w="647" w:type="dxa"/>
            <w:tcBorders>
              <w:top w:val="nil"/>
              <w:left w:val="nil"/>
              <w:bottom w:val="single" w:sz="5" w:space="0" w:color="000000"/>
              <w:right w:val="single" w:sz="5" w:space="0" w:color="000000"/>
            </w:tcBorders>
            <w:shd w:val="clear" w:color="auto" w:fill="EAEAEA"/>
            <w:tcMar>
              <w:top w:w="0" w:type="dxa"/>
              <w:left w:w="100" w:type="dxa"/>
              <w:bottom w:w="0" w:type="dxa"/>
              <w:right w:w="100" w:type="dxa"/>
            </w:tcMar>
          </w:tcPr>
          <w:p w14:paraId="7CA30ECC"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Breakout 1: Sunburst Room 1-2</w:t>
            </w:r>
            <w:r>
              <w:rPr>
                <w:rFonts w:ascii="Calibri" w:eastAsia="Calibri" w:hAnsi="Calibri" w:cs="Calibri"/>
                <w:sz w:val="10"/>
                <w:szCs w:val="10"/>
              </w:rPr>
              <w:br/>
              <w:t xml:space="preserve"> (42)</w:t>
            </w:r>
          </w:p>
        </w:tc>
        <w:tc>
          <w:tcPr>
            <w:tcW w:w="647" w:type="dxa"/>
            <w:tcBorders>
              <w:top w:val="nil"/>
              <w:left w:val="nil"/>
              <w:bottom w:val="single" w:sz="5" w:space="0" w:color="000000"/>
              <w:right w:val="single" w:sz="5" w:space="0" w:color="000000"/>
            </w:tcBorders>
            <w:shd w:val="clear" w:color="auto" w:fill="EAEAEA"/>
            <w:tcMar>
              <w:top w:w="0" w:type="dxa"/>
              <w:left w:w="100" w:type="dxa"/>
              <w:bottom w:w="0" w:type="dxa"/>
              <w:right w:w="100" w:type="dxa"/>
            </w:tcMar>
          </w:tcPr>
          <w:p w14:paraId="167B9369"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Breakout 2: Tangerine Ballroom 3</w:t>
            </w:r>
            <w:r>
              <w:rPr>
                <w:rFonts w:ascii="Calibri" w:eastAsia="Calibri" w:hAnsi="Calibri" w:cs="Calibri"/>
                <w:sz w:val="10"/>
                <w:szCs w:val="10"/>
              </w:rPr>
              <w:br/>
              <w:t xml:space="preserve"> (30)</w:t>
            </w:r>
          </w:p>
        </w:tc>
        <w:tc>
          <w:tcPr>
            <w:tcW w:w="647" w:type="dxa"/>
            <w:tcBorders>
              <w:top w:val="nil"/>
              <w:left w:val="nil"/>
              <w:bottom w:val="single" w:sz="5" w:space="0" w:color="000000"/>
              <w:right w:val="single" w:sz="5" w:space="0" w:color="000000"/>
            </w:tcBorders>
            <w:shd w:val="clear" w:color="auto" w:fill="EAEAEA"/>
            <w:tcMar>
              <w:top w:w="0" w:type="dxa"/>
              <w:left w:w="100" w:type="dxa"/>
              <w:bottom w:w="0" w:type="dxa"/>
              <w:right w:w="100" w:type="dxa"/>
            </w:tcMar>
          </w:tcPr>
          <w:p w14:paraId="1DD2DAD2"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Main Room (Palm Event Center ABE) (105)</w:t>
            </w:r>
          </w:p>
        </w:tc>
        <w:tc>
          <w:tcPr>
            <w:tcW w:w="647" w:type="dxa"/>
            <w:tcBorders>
              <w:top w:val="nil"/>
              <w:left w:val="nil"/>
              <w:bottom w:val="single" w:sz="5" w:space="0" w:color="000000"/>
              <w:right w:val="single" w:sz="5" w:space="0" w:color="000000"/>
            </w:tcBorders>
            <w:shd w:val="clear" w:color="auto" w:fill="EAEAEA"/>
            <w:tcMar>
              <w:top w:w="0" w:type="dxa"/>
              <w:left w:w="100" w:type="dxa"/>
              <w:bottom w:w="0" w:type="dxa"/>
              <w:right w:w="100" w:type="dxa"/>
            </w:tcMar>
          </w:tcPr>
          <w:p w14:paraId="3D215C31"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Breakout 1: Sunburst Room 1-2</w:t>
            </w:r>
            <w:r>
              <w:rPr>
                <w:rFonts w:ascii="Calibri" w:eastAsia="Calibri" w:hAnsi="Calibri" w:cs="Calibri"/>
                <w:sz w:val="10"/>
                <w:szCs w:val="10"/>
              </w:rPr>
              <w:br/>
              <w:t xml:space="preserve"> (42)</w:t>
            </w:r>
          </w:p>
        </w:tc>
        <w:tc>
          <w:tcPr>
            <w:tcW w:w="647" w:type="dxa"/>
            <w:tcBorders>
              <w:top w:val="nil"/>
              <w:left w:val="nil"/>
              <w:bottom w:val="single" w:sz="5" w:space="0" w:color="000000"/>
              <w:right w:val="single" w:sz="5" w:space="0" w:color="000000"/>
            </w:tcBorders>
            <w:shd w:val="clear" w:color="auto" w:fill="EAEAEA"/>
            <w:tcMar>
              <w:top w:w="0" w:type="dxa"/>
              <w:left w:w="100" w:type="dxa"/>
              <w:bottom w:w="0" w:type="dxa"/>
              <w:right w:w="100" w:type="dxa"/>
            </w:tcMar>
          </w:tcPr>
          <w:p w14:paraId="43DA9C97"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Breakout 2: Tangerine Ballroom 3</w:t>
            </w:r>
            <w:r>
              <w:rPr>
                <w:rFonts w:ascii="Calibri" w:eastAsia="Calibri" w:hAnsi="Calibri" w:cs="Calibri"/>
                <w:sz w:val="10"/>
                <w:szCs w:val="10"/>
              </w:rPr>
              <w:br/>
              <w:t xml:space="preserve"> (30)</w:t>
            </w:r>
          </w:p>
        </w:tc>
        <w:tc>
          <w:tcPr>
            <w:tcW w:w="940" w:type="dxa"/>
            <w:gridSpan w:val="3"/>
            <w:tcBorders>
              <w:top w:val="nil"/>
              <w:left w:val="nil"/>
              <w:bottom w:val="single" w:sz="5" w:space="0" w:color="000000"/>
              <w:right w:val="single" w:sz="5" w:space="0" w:color="000000"/>
            </w:tcBorders>
            <w:shd w:val="clear" w:color="auto" w:fill="EAEAEA"/>
            <w:tcMar>
              <w:top w:w="0" w:type="dxa"/>
              <w:left w:w="100" w:type="dxa"/>
              <w:bottom w:w="0" w:type="dxa"/>
              <w:right w:w="100" w:type="dxa"/>
            </w:tcMar>
          </w:tcPr>
          <w:p w14:paraId="34B63010"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Main Room (Palm Event Center ABE) (105)</w:t>
            </w:r>
          </w:p>
        </w:tc>
      </w:tr>
      <w:tr w:rsidR="008319DF" w14:paraId="7E0A0420" w14:textId="77777777">
        <w:tc>
          <w:tcPr>
            <w:tcW w:w="64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649A0CF6"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0800 - 0830</w:t>
            </w:r>
          </w:p>
        </w:tc>
        <w:tc>
          <w:tcPr>
            <w:tcW w:w="1941" w:type="dxa"/>
            <w:gridSpan w:val="3"/>
            <w:vMerge w:val="restart"/>
            <w:tcBorders>
              <w:top w:val="nil"/>
              <w:left w:val="nil"/>
              <w:bottom w:val="single" w:sz="5" w:space="0" w:color="000000"/>
              <w:right w:val="single" w:sz="5" w:space="0" w:color="000000"/>
            </w:tcBorders>
            <w:shd w:val="clear" w:color="auto" w:fill="808080"/>
            <w:tcMar>
              <w:top w:w="0" w:type="dxa"/>
              <w:left w:w="100" w:type="dxa"/>
              <w:bottom w:w="0" w:type="dxa"/>
              <w:right w:w="100" w:type="dxa"/>
            </w:tcMar>
          </w:tcPr>
          <w:p w14:paraId="04F0366D"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 xml:space="preserve"> </w:t>
            </w:r>
          </w:p>
        </w:tc>
        <w:tc>
          <w:tcPr>
            <w:tcW w:w="647" w:type="dxa"/>
            <w:vMerge w:val="restar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0E64AD25"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TBD</w:t>
            </w:r>
          </w:p>
        </w:tc>
        <w:tc>
          <w:tcPr>
            <w:tcW w:w="647" w:type="dxa"/>
            <w:vMerge w:val="restart"/>
            <w:tcBorders>
              <w:top w:val="nil"/>
              <w:left w:val="nil"/>
              <w:bottom w:val="single" w:sz="5" w:space="0" w:color="000000"/>
              <w:right w:val="single" w:sz="5" w:space="0" w:color="000000"/>
            </w:tcBorders>
            <w:shd w:val="clear" w:color="auto" w:fill="8EA9DB"/>
            <w:tcMar>
              <w:top w:w="0" w:type="dxa"/>
              <w:left w:w="100" w:type="dxa"/>
              <w:bottom w:w="0" w:type="dxa"/>
              <w:right w:w="100" w:type="dxa"/>
            </w:tcMar>
          </w:tcPr>
          <w:p w14:paraId="47532B19"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MBS</w:t>
            </w:r>
            <w:r>
              <w:rPr>
                <w:rFonts w:ascii="Calibri" w:eastAsia="Calibri" w:hAnsi="Calibri" w:cs="Calibri"/>
                <w:sz w:val="10"/>
                <w:szCs w:val="10"/>
              </w:rPr>
              <w:br/>
              <w:t xml:space="preserve"> (FS_MediaEnergyGREEN )</w:t>
            </w:r>
          </w:p>
        </w:tc>
        <w:tc>
          <w:tcPr>
            <w:tcW w:w="647" w:type="dxa"/>
            <w:vMerge w:val="restart"/>
            <w:tcBorders>
              <w:top w:val="nil"/>
              <w:left w:val="nil"/>
              <w:bottom w:val="single" w:sz="5" w:space="0" w:color="000000"/>
              <w:right w:val="single" w:sz="5" w:space="0" w:color="000000"/>
            </w:tcBorders>
            <w:shd w:val="clear" w:color="auto" w:fill="92D050"/>
            <w:tcMar>
              <w:top w:w="0" w:type="dxa"/>
              <w:left w:w="100" w:type="dxa"/>
              <w:bottom w:w="0" w:type="dxa"/>
              <w:right w:w="100" w:type="dxa"/>
            </w:tcMar>
          </w:tcPr>
          <w:p w14:paraId="5CA942EF"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RTC</w:t>
            </w:r>
            <w:r>
              <w:rPr>
                <w:rFonts w:ascii="Calibri" w:eastAsia="Calibri" w:hAnsi="Calibri" w:cs="Calibri"/>
                <w:sz w:val="10"/>
                <w:szCs w:val="10"/>
              </w:rPr>
              <w:br/>
              <w:t xml:space="preserve"> (TBD)</w:t>
            </w:r>
          </w:p>
        </w:tc>
        <w:tc>
          <w:tcPr>
            <w:tcW w:w="647" w:type="dxa"/>
            <w:vMerge w:val="restar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6479B765"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TBD</w:t>
            </w:r>
          </w:p>
        </w:tc>
        <w:tc>
          <w:tcPr>
            <w:tcW w:w="647" w:type="dxa"/>
            <w:tcBorders>
              <w:top w:val="nil"/>
              <w:left w:val="nil"/>
              <w:bottom w:val="single" w:sz="5" w:space="0" w:color="000000"/>
              <w:right w:val="single" w:sz="5" w:space="0" w:color="000000"/>
            </w:tcBorders>
            <w:shd w:val="clear" w:color="auto" w:fill="FFFFFF"/>
            <w:tcMar>
              <w:top w:w="0" w:type="dxa"/>
              <w:left w:w="100" w:type="dxa"/>
              <w:bottom w:w="0" w:type="dxa"/>
              <w:right w:w="100" w:type="dxa"/>
            </w:tcMar>
          </w:tcPr>
          <w:p w14:paraId="2C7D7F1A"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TBD</w:t>
            </w:r>
          </w:p>
        </w:tc>
        <w:tc>
          <w:tcPr>
            <w:tcW w:w="647" w:type="dxa"/>
            <w:vMerge w:val="restart"/>
            <w:tcBorders>
              <w:top w:val="nil"/>
              <w:left w:val="nil"/>
              <w:bottom w:val="single" w:sz="5" w:space="0" w:color="000000"/>
              <w:right w:val="single" w:sz="5" w:space="0" w:color="000000"/>
            </w:tcBorders>
            <w:shd w:val="clear" w:color="auto" w:fill="92D050"/>
            <w:tcMar>
              <w:top w:w="0" w:type="dxa"/>
              <w:left w:w="100" w:type="dxa"/>
              <w:bottom w:w="0" w:type="dxa"/>
              <w:right w:w="100" w:type="dxa"/>
            </w:tcMar>
          </w:tcPr>
          <w:p w14:paraId="6581C104"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RTC</w:t>
            </w:r>
            <w:r>
              <w:rPr>
                <w:rFonts w:ascii="Calibri" w:eastAsia="Calibri" w:hAnsi="Calibri" w:cs="Calibri"/>
                <w:sz w:val="10"/>
                <w:szCs w:val="10"/>
              </w:rPr>
              <w:br/>
              <w:t xml:space="preserve"> (TBD)</w:t>
            </w:r>
          </w:p>
        </w:tc>
        <w:tc>
          <w:tcPr>
            <w:tcW w:w="647" w:type="dxa"/>
            <w:vMerge w:val="restar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3DD6959D"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TBD</w:t>
            </w:r>
          </w:p>
        </w:tc>
        <w:tc>
          <w:tcPr>
            <w:tcW w:w="647" w:type="dxa"/>
            <w:vMerge w:val="restart"/>
            <w:tcBorders>
              <w:top w:val="nil"/>
              <w:left w:val="nil"/>
              <w:bottom w:val="single" w:sz="5" w:space="0" w:color="000000"/>
              <w:right w:val="single" w:sz="5" w:space="0" w:color="000000"/>
            </w:tcBorders>
            <w:shd w:val="clear" w:color="auto" w:fill="8EA9DB"/>
            <w:tcMar>
              <w:top w:w="0" w:type="dxa"/>
              <w:left w:w="100" w:type="dxa"/>
              <w:bottom w:w="0" w:type="dxa"/>
              <w:right w:w="100" w:type="dxa"/>
            </w:tcMar>
          </w:tcPr>
          <w:p w14:paraId="6C3675BC"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MBS</w:t>
            </w:r>
            <w:r>
              <w:rPr>
                <w:rFonts w:ascii="Calibri" w:eastAsia="Calibri" w:hAnsi="Calibri" w:cs="Calibri"/>
                <w:sz w:val="10"/>
                <w:szCs w:val="10"/>
              </w:rPr>
              <w:br/>
              <w:t xml:space="preserve"> (washup)</w:t>
            </w:r>
          </w:p>
        </w:tc>
        <w:tc>
          <w:tcPr>
            <w:tcW w:w="647" w:type="dxa"/>
            <w:vMerge w:val="restar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004F9500"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TBD</w:t>
            </w:r>
          </w:p>
        </w:tc>
        <w:tc>
          <w:tcPr>
            <w:tcW w:w="940" w:type="dxa"/>
            <w:gridSpan w:val="3"/>
            <w:vMerge w:val="restart"/>
            <w:tcBorders>
              <w:top w:val="nil"/>
              <w:left w:val="nil"/>
              <w:bottom w:val="single" w:sz="5" w:space="0" w:color="000000"/>
              <w:right w:val="single" w:sz="5" w:space="0" w:color="000000"/>
            </w:tcBorders>
            <w:shd w:val="clear" w:color="auto" w:fill="DDEBF7"/>
            <w:tcMar>
              <w:top w:w="0" w:type="dxa"/>
              <w:left w:w="100" w:type="dxa"/>
              <w:bottom w:w="0" w:type="dxa"/>
              <w:right w:w="100" w:type="dxa"/>
            </w:tcMar>
          </w:tcPr>
          <w:p w14:paraId="0813E377"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Plenary re-starts at 0800</w:t>
            </w:r>
            <w:r>
              <w:rPr>
                <w:rFonts w:ascii="Calibri" w:eastAsia="Calibri" w:hAnsi="Calibri" w:cs="Calibri"/>
                <w:sz w:val="10"/>
                <w:szCs w:val="10"/>
              </w:rPr>
              <w:br/>
              <w:t xml:space="preserve"> Agenda items 11-21</w:t>
            </w:r>
          </w:p>
        </w:tc>
      </w:tr>
      <w:tr w:rsidR="008319DF" w14:paraId="608C9BE7" w14:textId="77777777">
        <w:tc>
          <w:tcPr>
            <w:tcW w:w="64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614D3B2C"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0830 - 0900</w:t>
            </w:r>
          </w:p>
        </w:tc>
        <w:tc>
          <w:tcPr>
            <w:tcW w:w="1941"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6AE3E5C4"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43F287CA"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4A502653"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FDB251A"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152B4651" w14:textId="77777777" w:rsidR="008319DF" w:rsidRDefault="008319DF">
            <w:pPr>
              <w:ind w:right="1080"/>
              <w:rPr>
                <w:b/>
              </w:rPr>
            </w:pPr>
          </w:p>
        </w:tc>
        <w:tc>
          <w:tcPr>
            <w:tcW w:w="647" w:type="dxa"/>
            <w:vMerge w:val="restart"/>
            <w:tcBorders>
              <w:top w:val="nil"/>
              <w:left w:val="nil"/>
              <w:bottom w:val="single" w:sz="5" w:space="0" w:color="000000"/>
              <w:right w:val="single" w:sz="5" w:space="0" w:color="000000"/>
            </w:tcBorders>
            <w:shd w:val="clear" w:color="auto" w:fill="FFFF00"/>
            <w:tcMar>
              <w:top w:w="0" w:type="dxa"/>
              <w:left w:w="100" w:type="dxa"/>
              <w:bottom w:w="0" w:type="dxa"/>
              <w:right w:w="100" w:type="dxa"/>
            </w:tcMar>
          </w:tcPr>
          <w:p w14:paraId="38354C3F"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Video</w:t>
            </w:r>
            <w:r>
              <w:rPr>
                <w:rFonts w:ascii="Calibri" w:eastAsia="Calibri" w:hAnsi="Calibri" w:cs="Calibri"/>
                <w:sz w:val="10"/>
                <w:szCs w:val="10"/>
              </w:rPr>
              <w:br/>
              <w:t xml:space="preserve"> (FS_ARSpatial)</w:t>
            </w: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6FBAD6EA"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6DD3BA87"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6EA7C00E"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347FD265" w14:textId="77777777" w:rsidR="008319DF" w:rsidRDefault="008319DF">
            <w:pPr>
              <w:ind w:right="1080"/>
              <w:rPr>
                <w:b/>
              </w:rPr>
            </w:pPr>
          </w:p>
        </w:tc>
        <w:tc>
          <w:tcPr>
            <w:tcW w:w="940"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26B74988" w14:textId="77777777" w:rsidR="008319DF" w:rsidRDefault="008319DF">
            <w:pPr>
              <w:ind w:right="1080"/>
              <w:rPr>
                <w:b/>
              </w:rPr>
            </w:pPr>
          </w:p>
        </w:tc>
      </w:tr>
      <w:tr w:rsidR="008319DF" w14:paraId="1B4F406E" w14:textId="77777777">
        <w:tc>
          <w:tcPr>
            <w:tcW w:w="64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0D45E149"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0900 - 0930</w:t>
            </w:r>
          </w:p>
        </w:tc>
        <w:tc>
          <w:tcPr>
            <w:tcW w:w="1941" w:type="dxa"/>
            <w:gridSpan w:val="3"/>
            <w:vMerge w:val="restart"/>
            <w:tcBorders>
              <w:top w:val="nil"/>
              <w:left w:val="nil"/>
              <w:bottom w:val="single" w:sz="5" w:space="0" w:color="000000"/>
              <w:right w:val="single" w:sz="5" w:space="0" w:color="000000"/>
            </w:tcBorders>
            <w:shd w:val="clear" w:color="auto" w:fill="DDEBF7"/>
            <w:tcMar>
              <w:top w:w="0" w:type="dxa"/>
              <w:left w:w="100" w:type="dxa"/>
              <w:bottom w:w="0" w:type="dxa"/>
              <w:right w:w="100" w:type="dxa"/>
            </w:tcMar>
          </w:tcPr>
          <w:p w14:paraId="4CE0645E"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0900 - Start of SA4 Plenary</w:t>
            </w:r>
            <w:r>
              <w:rPr>
                <w:rFonts w:ascii="Calibri" w:eastAsia="Calibri" w:hAnsi="Calibri" w:cs="Calibri"/>
                <w:sz w:val="10"/>
                <w:szCs w:val="10"/>
              </w:rPr>
              <w:br/>
              <w:t xml:space="preserve"> Agenda items 1-6</w:t>
            </w:r>
          </w:p>
        </w:tc>
        <w:tc>
          <w:tcPr>
            <w:tcW w:w="647" w:type="dxa"/>
            <w:vMerge w:val="restart"/>
            <w:tcBorders>
              <w:top w:val="nil"/>
              <w:left w:val="nil"/>
              <w:bottom w:val="single" w:sz="5" w:space="0" w:color="000000"/>
              <w:right w:val="single" w:sz="5" w:space="0" w:color="000000"/>
            </w:tcBorders>
            <w:shd w:val="clear" w:color="auto" w:fill="F8CBAD"/>
            <w:tcMar>
              <w:top w:w="0" w:type="dxa"/>
              <w:left w:w="100" w:type="dxa"/>
              <w:bottom w:w="0" w:type="dxa"/>
              <w:right w:w="100" w:type="dxa"/>
            </w:tcMar>
          </w:tcPr>
          <w:p w14:paraId="5777427D"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Audio</w:t>
            </w:r>
            <w:r>
              <w:rPr>
                <w:rFonts w:ascii="Calibri" w:eastAsia="Calibri" w:hAnsi="Calibri" w:cs="Calibri"/>
                <w:sz w:val="10"/>
                <w:szCs w:val="10"/>
              </w:rPr>
              <w:br/>
              <w:t xml:space="preserve"> (IVAS_Codec_Ph2, fixed </w:t>
            </w:r>
            <w:r>
              <w:rPr>
                <w:rFonts w:ascii="Calibri" w:eastAsia="Calibri" w:hAnsi="Calibri" w:cs="Calibri"/>
                <w:sz w:val="10"/>
                <w:szCs w:val="10"/>
              </w:rPr>
              <w:lastRenderedPageBreak/>
              <w:t>point, Maintenance)</w:t>
            </w:r>
          </w:p>
        </w:tc>
        <w:tc>
          <w:tcPr>
            <w:tcW w:w="647" w:type="dxa"/>
            <w:vMerge w:val="restart"/>
            <w:tcBorders>
              <w:top w:val="nil"/>
              <w:left w:val="nil"/>
              <w:bottom w:val="single" w:sz="5" w:space="0" w:color="000000"/>
              <w:right w:val="single" w:sz="5" w:space="0" w:color="000000"/>
            </w:tcBorders>
            <w:shd w:val="clear" w:color="auto" w:fill="8EA9DB"/>
            <w:tcMar>
              <w:top w:w="0" w:type="dxa"/>
              <w:left w:w="100" w:type="dxa"/>
              <w:bottom w:w="0" w:type="dxa"/>
              <w:right w:w="100" w:type="dxa"/>
            </w:tcMar>
          </w:tcPr>
          <w:p w14:paraId="153E952C"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lastRenderedPageBreak/>
              <w:t>MBS</w:t>
            </w:r>
            <w:r>
              <w:rPr>
                <w:rFonts w:ascii="Calibri" w:eastAsia="Calibri" w:hAnsi="Calibri" w:cs="Calibri"/>
                <w:sz w:val="10"/>
                <w:szCs w:val="10"/>
              </w:rPr>
              <w:br/>
              <w:t xml:space="preserve"> (FS_MediaEnergyGREEN )</w:t>
            </w:r>
          </w:p>
        </w:tc>
        <w:tc>
          <w:tcPr>
            <w:tcW w:w="647" w:type="dxa"/>
            <w:vMerge w:val="restart"/>
            <w:tcBorders>
              <w:top w:val="nil"/>
              <w:left w:val="nil"/>
              <w:bottom w:val="single" w:sz="5" w:space="0" w:color="000000"/>
              <w:right w:val="single" w:sz="5" w:space="0" w:color="000000"/>
            </w:tcBorders>
            <w:shd w:val="clear" w:color="auto" w:fill="808080"/>
            <w:tcMar>
              <w:top w:w="0" w:type="dxa"/>
              <w:left w:w="100" w:type="dxa"/>
              <w:bottom w:w="0" w:type="dxa"/>
              <w:right w:w="100" w:type="dxa"/>
            </w:tcMar>
          </w:tcPr>
          <w:p w14:paraId="1CED71B5"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 xml:space="preserve"> </w:t>
            </w:r>
          </w:p>
        </w:tc>
        <w:tc>
          <w:tcPr>
            <w:tcW w:w="647" w:type="dxa"/>
            <w:vMerge w:val="restart"/>
            <w:tcBorders>
              <w:top w:val="nil"/>
              <w:left w:val="nil"/>
              <w:bottom w:val="single" w:sz="5" w:space="0" w:color="000000"/>
              <w:right w:val="single" w:sz="5" w:space="0" w:color="000000"/>
            </w:tcBorders>
            <w:shd w:val="clear" w:color="auto" w:fill="808080"/>
            <w:tcMar>
              <w:top w:w="0" w:type="dxa"/>
              <w:left w:w="100" w:type="dxa"/>
              <w:bottom w:w="0" w:type="dxa"/>
              <w:right w:w="100" w:type="dxa"/>
            </w:tcMar>
          </w:tcPr>
          <w:p w14:paraId="5C2FF37C"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 xml:space="preserve"> </w:t>
            </w: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369CC7DF" w14:textId="77777777" w:rsidR="008319DF" w:rsidRDefault="008319DF">
            <w:pPr>
              <w:ind w:right="1080"/>
              <w:rPr>
                <w:b/>
              </w:rPr>
            </w:pPr>
          </w:p>
        </w:tc>
        <w:tc>
          <w:tcPr>
            <w:tcW w:w="647" w:type="dxa"/>
            <w:vMerge w:val="restart"/>
            <w:tcBorders>
              <w:top w:val="nil"/>
              <w:left w:val="nil"/>
              <w:bottom w:val="single" w:sz="5" w:space="0" w:color="000000"/>
              <w:right w:val="single" w:sz="5" w:space="0" w:color="000000"/>
            </w:tcBorders>
            <w:shd w:val="clear" w:color="auto" w:fill="8EA9DB"/>
            <w:tcMar>
              <w:top w:w="0" w:type="dxa"/>
              <w:left w:w="100" w:type="dxa"/>
              <w:bottom w:w="0" w:type="dxa"/>
              <w:right w:w="100" w:type="dxa"/>
            </w:tcMar>
          </w:tcPr>
          <w:p w14:paraId="37AC7819"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MBS</w:t>
            </w:r>
            <w:r>
              <w:rPr>
                <w:rFonts w:ascii="Calibri" w:eastAsia="Calibri" w:hAnsi="Calibri" w:cs="Calibri"/>
                <w:sz w:val="10"/>
                <w:szCs w:val="10"/>
              </w:rPr>
              <w:br/>
              <w:t xml:space="preserve"> (Rel-18)</w:t>
            </w:r>
          </w:p>
        </w:tc>
        <w:tc>
          <w:tcPr>
            <w:tcW w:w="647" w:type="dxa"/>
            <w:vMerge w:val="restart"/>
            <w:tcBorders>
              <w:top w:val="nil"/>
              <w:left w:val="nil"/>
              <w:bottom w:val="single" w:sz="5" w:space="0" w:color="000000"/>
              <w:right w:val="nil"/>
            </w:tcBorders>
            <w:shd w:val="clear" w:color="auto" w:fill="F8CBAD"/>
            <w:tcMar>
              <w:top w:w="0" w:type="dxa"/>
              <w:left w:w="100" w:type="dxa"/>
              <w:bottom w:w="0" w:type="dxa"/>
              <w:right w:w="100" w:type="dxa"/>
            </w:tcMar>
          </w:tcPr>
          <w:p w14:paraId="6E8838DC"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Audio</w:t>
            </w:r>
            <w:r>
              <w:rPr>
                <w:rFonts w:ascii="Calibri" w:eastAsia="Calibri" w:hAnsi="Calibri" w:cs="Calibri"/>
                <w:sz w:val="10"/>
                <w:szCs w:val="10"/>
              </w:rPr>
              <w:br/>
              <w:t xml:space="preserve"> (washup)</w:t>
            </w:r>
          </w:p>
        </w:tc>
        <w:tc>
          <w:tcPr>
            <w:tcW w:w="647" w:type="dxa"/>
            <w:vMerge w:val="restart"/>
            <w:tcBorders>
              <w:top w:val="nil"/>
              <w:left w:val="single" w:sz="5" w:space="0" w:color="000000"/>
              <w:bottom w:val="single" w:sz="5" w:space="0" w:color="000000"/>
              <w:right w:val="single" w:sz="5" w:space="0" w:color="000000"/>
            </w:tcBorders>
            <w:shd w:val="clear" w:color="auto" w:fill="8EA9DB"/>
            <w:tcMar>
              <w:top w:w="0" w:type="dxa"/>
              <w:left w:w="100" w:type="dxa"/>
              <w:bottom w:w="0" w:type="dxa"/>
              <w:right w:w="100" w:type="dxa"/>
            </w:tcMar>
          </w:tcPr>
          <w:p w14:paraId="7AFA51B2"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MBS</w:t>
            </w:r>
            <w:r>
              <w:rPr>
                <w:rFonts w:ascii="Calibri" w:eastAsia="Calibri" w:hAnsi="Calibri" w:cs="Calibri"/>
                <w:sz w:val="10"/>
                <w:szCs w:val="10"/>
              </w:rPr>
              <w:br/>
              <w:t xml:space="preserve"> (washup)</w:t>
            </w:r>
          </w:p>
        </w:tc>
        <w:tc>
          <w:tcPr>
            <w:tcW w:w="647" w:type="dxa"/>
            <w:vMerge w:val="restart"/>
            <w:tcBorders>
              <w:top w:val="nil"/>
              <w:left w:val="nil"/>
              <w:bottom w:val="single" w:sz="5" w:space="0" w:color="000000"/>
              <w:right w:val="single" w:sz="5" w:space="0" w:color="000000"/>
            </w:tcBorders>
            <w:shd w:val="clear" w:color="auto" w:fill="92D050"/>
            <w:tcMar>
              <w:top w:w="0" w:type="dxa"/>
              <w:left w:w="100" w:type="dxa"/>
              <w:bottom w:w="0" w:type="dxa"/>
              <w:right w:w="100" w:type="dxa"/>
            </w:tcMar>
          </w:tcPr>
          <w:p w14:paraId="701D0A94"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RTC</w:t>
            </w:r>
            <w:r>
              <w:rPr>
                <w:rFonts w:ascii="Calibri" w:eastAsia="Calibri" w:hAnsi="Calibri" w:cs="Calibri"/>
                <w:sz w:val="10"/>
                <w:szCs w:val="10"/>
              </w:rPr>
              <w:br/>
              <w:t xml:space="preserve"> (washup)</w:t>
            </w:r>
          </w:p>
        </w:tc>
        <w:tc>
          <w:tcPr>
            <w:tcW w:w="940"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252BC5C8" w14:textId="77777777" w:rsidR="008319DF" w:rsidRDefault="008319DF">
            <w:pPr>
              <w:ind w:right="1080"/>
              <w:rPr>
                <w:b/>
              </w:rPr>
            </w:pPr>
          </w:p>
        </w:tc>
      </w:tr>
      <w:tr w:rsidR="008319DF" w14:paraId="10C6390B" w14:textId="77777777">
        <w:tc>
          <w:tcPr>
            <w:tcW w:w="64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4A678D55"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0930 - 1000</w:t>
            </w:r>
          </w:p>
        </w:tc>
        <w:tc>
          <w:tcPr>
            <w:tcW w:w="1941"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01A5D9C3"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529FC62F"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5682E9B1"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74C10D3"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3C2E7393"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5D14B13B"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DE014AC" w14:textId="77777777" w:rsidR="008319DF" w:rsidRDefault="008319DF">
            <w:pPr>
              <w:ind w:right="1080"/>
              <w:rPr>
                <w:b/>
              </w:rPr>
            </w:pPr>
          </w:p>
        </w:tc>
        <w:tc>
          <w:tcPr>
            <w:tcW w:w="647" w:type="dxa"/>
            <w:vMerge/>
            <w:tcBorders>
              <w:top w:val="nil"/>
              <w:left w:val="nil"/>
              <w:bottom w:val="single" w:sz="5" w:space="0" w:color="000000"/>
              <w:right w:val="nil"/>
            </w:tcBorders>
            <w:shd w:val="clear" w:color="auto" w:fill="auto"/>
            <w:tcMar>
              <w:top w:w="100" w:type="dxa"/>
              <w:left w:w="100" w:type="dxa"/>
              <w:bottom w:w="100" w:type="dxa"/>
              <w:right w:w="100" w:type="dxa"/>
            </w:tcMar>
          </w:tcPr>
          <w:p w14:paraId="18860E70" w14:textId="77777777" w:rsidR="008319DF" w:rsidRDefault="008319DF">
            <w:pPr>
              <w:ind w:right="1080"/>
              <w:rPr>
                <w:b/>
              </w:rPr>
            </w:pPr>
          </w:p>
        </w:tc>
        <w:tc>
          <w:tcPr>
            <w:tcW w:w="647" w:type="dxa"/>
            <w:vMerge/>
            <w:tcBorders>
              <w:top w:val="nil"/>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tcPr>
          <w:p w14:paraId="69E48D37"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000A6F78" w14:textId="77777777" w:rsidR="008319DF" w:rsidRDefault="008319DF">
            <w:pPr>
              <w:ind w:right="1080"/>
              <w:rPr>
                <w:b/>
              </w:rPr>
            </w:pPr>
          </w:p>
        </w:tc>
        <w:tc>
          <w:tcPr>
            <w:tcW w:w="940"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2B630511" w14:textId="77777777" w:rsidR="008319DF" w:rsidRDefault="008319DF">
            <w:pPr>
              <w:ind w:right="1080"/>
              <w:rPr>
                <w:b/>
              </w:rPr>
            </w:pPr>
          </w:p>
        </w:tc>
      </w:tr>
      <w:tr w:rsidR="008319DF" w14:paraId="585F3FAD" w14:textId="77777777">
        <w:tc>
          <w:tcPr>
            <w:tcW w:w="64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1F871046"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lastRenderedPageBreak/>
              <w:t>1000 - 1030</w:t>
            </w:r>
          </w:p>
        </w:tc>
        <w:tc>
          <w:tcPr>
            <w:tcW w:w="1941"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1B880687"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4C6F2C41"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600190D4"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371DFF57"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14D97CC8"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694C5C4"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4473EA7C" w14:textId="77777777" w:rsidR="008319DF" w:rsidRDefault="008319DF">
            <w:pPr>
              <w:ind w:right="1080"/>
              <w:rPr>
                <w:b/>
              </w:rPr>
            </w:pPr>
          </w:p>
        </w:tc>
        <w:tc>
          <w:tcPr>
            <w:tcW w:w="647" w:type="dxa"/>
            <w:vMerge/>
            <w:tcBorders>
              <w:top w:val="nil"/>
              <w:left w:val="nil"/>
              <w:bottom w:val="single" w:sz="5" w:space="0" w:color="000000"/>
              <w:right w:val="nil"/>
            </w:tcBorders>
            <w:shd w:val="clear" w:color="auto" w:fill="auto"/>
            <w:tcMar>
              <w:top w:w="100" w:type="dxa"/>
              <w:left w:w="100" w:type="dxa"/>
              <w:bottom w:w="100" w:type="dxa"/>
              <w:right w:w="100" w:type="dxa"/>
            </w:tcMar>
          </w:tcPr>
          <w:p w14:paraId="2DF781AC" w14:textId="77777777" w:rsidR="008319DF" w:rsidRDefault="008319DF">
            <w:pPr>
              <w:ind w:right="1080"/>
              <w:rPr>
                <w:b/>
              </w:rPr>
            </w:pPr>
          </w:p>
        </w:tc>
        <w:tc>
          <w:tcPr>
            <w:tcW w:w="647" w:type="dxa"/>
            <w:vMerge/>
            <w:tcBorders>
              <w:top w:val="nil"/>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tcPr>
          <w:p w14:paraId="0B36692C"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416D6D9D" w14:textId="77777777" w:rsidR="008319DF" w:rsidRDefault="008319DF">
            <w:pPr>
              <w:ind w:right="1080"/>
              <w:rPr>
                <w:b/>
              </w:rPr>
            </w:pPr>
          </w:p>
        </w:tc>
        <w:tc>
          <w:tcPr>
            <w:tcW w:w="940"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1E12F575" w14:textId="77777777" w:rsidR="008319DF" w:rsidRDefault="008319DF">
            <w:pPr>
              <w:ind w:right="1080"/>
              <w:rPr>
                <w:b/>
              </w:rPr>
            </w:pPr>
          </w:p>
        </w:tc>
      </w:tr>
      <w:tr w:rsidR="008319DF" w14:paraId="2A8C5E45" w14:textId="77777777">
        <w:tc>
          <w:tcPr>
            <w:tcW w:w="64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591AB633"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1030 - 1100</w:t>
            </w:r>
          </w:p>
        </w:tc>
        <w:tc>
          <w:tcPr>
            <w:tcW w:w="1941" w:type="dxa"/>
            <w:gridSpan w:val="3"/>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70CCA102"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Coffee break</w:t>
            </w:r>
          </w:p>
        </w:tc>
        <w:tc>
          <w:tcPr>
            <w:tcW w:w="1941" w:type="dxa"/>
            <w:gridSpan w:val="3"/>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7549CBCD"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Coffee break</w:t>
            </w:r>
          </w:p>
        </w:tc>
        <w:tc>
          <w:tcPr>
            <w:tcW w:w="1941" w:type="dxa"/>
            <w:gridSpan w:val="3"/>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2B1C5DE7"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Coffee break</w:t>
            </w:r>
          </w:p>
        </w:tc>
        <w:tc>
          <w:tcPr>
            <w:tcW w:w="1941" w:type="dxa"/>
            <w:gridSpan w:val="3"/>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7A4B2614"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Coffee break</w:t>
            </w:r>
          </w:p>
        </w:tc>
        <w:tc>
          <w:tcPr>
            <w:tcW w:w="940" w:type="dxa"/>
            <w:gridSpan w:val="3"/>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3000D231"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Coffee break</w:t>
            </w:r>
          </w:p>
        </w:tc>
      </w:tr>
      <w:tr w:rsidR="008319DF" w14:paraId="4F92938E" w14:textId="77777777">
        <w:tc>
          <w:tcPr>
            <w:tcW w:w="64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660946F2"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1100 - 1130</w:t>
            </w:r>
          </w:p>
        </w:tc>
        <w:tc>
          <w:tcPr>
            <w:tcW w:w="1941" w:type="dxa"/>
            <w:gridSpan w:val="3"/>
            <w:vMerge w:val="restart"/>
            <w:tcBorders>
              <w:top w:val="nil"/>
              <w:left w:val="nil"/>
              <w:bottom w:val="single" w:sz="5" w:space="0" w:color="000000"/>
              <w:right w:val="single" w:sz="5" w:space="0" w:color="000000"/>
            </w:tcBorders>
            <w:shd w:val="clear" w:color="auto" w:fill="DDEBF7"/>
            <w:tcMar>
              <w:top w:w="0" w:type="dxa"/>
              <w:left w:w="100" w:type="dxa"/>
              <w:bottom w:w="0" w:type="dxa"/>
              <w:right w:w="100" w:type="dxa"/>
            </w:tcMar>
          </w:tcPr>
          <w:p w14:paraId="0CF38F81"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Agenda items 1-6</w:t>
            </w:r>
          </w:p>
        </w:tc>
        <w:tc>
          <w:tcPr>
            <w:tcW w:w="647" w:type="dxa"/>
            <w:vMerge w:val="restart"/>
            <w:tcBorders>
              <w:top w:val="nil"/>
              <w:left w:val="nil"/>
              <w:bottom w:val="single" w:sz="5" w:space="0" w:color="000000"/>
              <w:right w:val="single" w:sz="5" w:space="0" w:color="000000"/>
            </w:tcBorders>
            <w:shd w:val="clear" w:color="auto" w:fill="F8CBAD"/>
            <w:tcMar>
              <w:top w:w="0" w:type="dxa"/>
              <w:left w:w="100" w:type="dxa"/>
              <w:bottom w:w="0" w:type="dxa"/>
              <w:right w:w="100" w:type="dxa"/>
            </w:tcMar>
          </w:tcPr>
          <w:p w14:paraId="76D4F651"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Audio</w:t>
            </w:r>
            <w:r>
              <w:rPr>
                <w:rFonts w:ascii="Calibri" w:eastAsia="Calibri" w:hAnsi="Calibri" w:cs="Calibri"/>
                <w:sz w:val="10"/>
                <w:szCs w:val="10"/>
              </w:rPr>
              <w:br/>
              <w:t xml:space="preserve"> (IVAS_Codec_Ph2, inc. RTP aspects Maintenance)</w:t>
            </w:r>
          </w:p>
        </w:tc>
        <w:tc>
          <w:tcPr>
            <w:tcW w:w="647" w:type="dxa"/>
            <w:vMerge w:val="restart"/>
            <w:tcBorders>
              <w:top w:val="nil"/>
              <w:left w:val="nil"/>
              <w:bottom w:val="single" w:sz="5" w:space="0" w:color="000000"/>
              <w:right w:val="single" w:sz="5" w:space="0" w:color="000000"/>
            </w:tcBorders>
            <w:shd w:val="clear" w:color="auto" w:fill="8EA9DB"/>
            <w:tcMar>
              <w:top w:w="0" w:type="dxa"/>
              <w:left w:w="100" w:type="dxa"/>
              <w:bottom w:w="0" w:type="dxa"/>
              <w:right w:w="100" w:type="dxa"/>
            </w:tcMar>
          </w:tcPr>
          <w:p w14:paraId="62FA72F1"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MBS</w:t>
            </w:r>
            <w:r>
              <w:rPr>
                <w:rFonts w:ascii="Calibri" w:eastAsia="Calibri" w:hAnsi="Calibri" w:cs="Calibri"/>
                <w:sz w:val="10"/>
                <w:szCs w:val="10"/>
              </w:rPr>
              <w:br/>
              <w:t xml:space="preserve"> (FS_AMD)</w:t>
            </w:r>
          </w:p>
        </w:tc>
        <w:tc>
          <w:tcPr>
            <w:tcW w:w="647" w:type="dxa"/>
            <w:vMerge w:val="restart"/>
            <w:tcBorders>
              <w:top w:val="nil"/>
              <w:left w:val="nil"/>
              <w:bottom w:val="single" w:sz="5" w:space="0" w:color="000000"/>
              <w:right w:val="single" w:sz="5" w:space="0" w:color="000000"/>
            </w:tcBorders>
            <w:shd w:val="clear" w:color="auto" w:fill="808080"/>
            <w:tcMar>
              <w:top w:w="0" w:type="dxa"/>
              <w:left w:w="100" w:type="dxa"/>
              <w:bottom w:w="0" w:type="dxa"/>
              <w:right w:w="100" w:type="dxa"/>
            </w:tcMar>
          </w:tcPr>
          <w:p w14:paraId="3D186895"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 xml:space="preserve"> </w:t>
            </w:r>
          </w:p>
        </w:tc>
        <w:tc>
          <w:tcPr>
            <w:tcW w:w="647" w:type="dxa"/>
            <w:vMerge w:val="restart"/>
            <w:tcBorders>
              <w:top w:val="nil"/>
              <w:left w:val="nil"/>
              <w:bottom w:val="single" w:sz="5" w:space="0" w:color="000000"/>
              <w:right w:val="single" w:sz="5" w:space="0" w:color="000000"/>
            </w:tcBorders>
            <w:shd w:val="clear" w:color="auto" w:fill="808080"/>
            <w:tcMar>
              <w:top w:w="0" w:type="dxa"/>
              <w:left w:w="100" w:type="dxa"/>
              <w:bottom w:w="0" w:type="dxa"/>
              <w:right w:w="100" w:type="dxa"/>
            </w:tcMar>
          </w:tcPr>
          <w:p w14:paraId="6C70FE95"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 xml:space="preserve"> </w:t>
            </w:r>
          </w:p>
        </w:tc>
        <w:tc>
          <w:tcPr>
            <w:tcW w:w="647" w:type="dxa"/>
            <w:vMerge w:val="restart"/>
            <w:tcBorders>
              <w:top w:val="nil"/>
              <w:left w:val="nil"/>
              <w:bottom w:val="single" w:sz="5" w:space="0" w:color="000000"/>
              <w:right w:val="single" w:sz="5" w:space="0" w:color="000000"/>
            </w:tcBorders>
            <w:shd w:val="clear" w:color="auto" w:fill="FFFF00"/>
            <w:tcMar>
              <w:top w:w="0" w:type="dxa"/>
              <w:left w:w="100" w:type="dxa"/>
              <w:bottom w:w="0" w:type="dxa"/>
              <w:right w:w="100" w:type="dxa"/>
            </w:tcMar>
          </w:tcPr>
          <w:p w14:paraId="45E38DE5"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Video</w:t>
            </w:r>
            <w:r>
              <w:rPr>
                <w:rFonts w:ascii="Calibri" w:eastAsia="Calibri" w:hAnsi="Calibri" w:cs="Calibri"/>
                <w:sz w:val="10"/>
                <w:szCs w:val="10"/>
              </w:rPr>
              <w:br/>
              <w:t xml:space="preserve"> (washup)</w:t>
            </w:r>
          </w:p>
        </w:tc>
        <w:tc>
          <w:tcPr>
            <w:tcW w:w="647" w:type="dxa"/>
            <w:vMerge w:val="restart"/>
            <w:tcBorders>
              <w:top w:val="nil"/>
              <w:left w:val="nil"/>
              <w:bottom w:val="single" w:sz="5" w:space="0" w:color="000000"/>
              <w:right w:val="single" w:sz="5" w:space="0" w:color="000000"/>
            </w:tcBorders>
            <w:shd w:val="clear" w:color="auto" w:fill="92D050"/>
            <w:tcMar>
              <w:top w:w="0" w:type="dxa"/>
              <w:left w:w="100" w:type="dxa"/>
              <w:bottom w:w="0" w:type="dxa"/>
              <w:right w:w="100" w:type="dxa"/>
            </w:tcMar>
          </w:tcPr>
          <w:p w14:paraId="45C75618"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RTC</w:t>
            </w:r>
            <w:r>
              <w:rPr>
                <w:rFonts w:ascii="Calibri" w:eastAsia="Calibri" w:hAnsi="Calibri" w:cs="Calibri"/>
                <w:sz w:val="10"/>
                <w:szCs w:val="10"/>
              </w:rPr>
              <w:br/>
              <w:t xml:space="preserve"> (SR_IMS)</w:t>
            </w:r>
          </w:p>
        </w:tc>
        <w:tc>
          <w:tcPr>
            <w:tcW w:w="647" w:type="dxa"/>
            <w:vMerge w:val="restart"/>
            <w:tcBorders>
              <w:top w:val="nil"/>
              <w:left w:val="nil"/>
              <w:bottom w:val="single" w:sz="5" w:space="0" w:color="000000"/>
              <w:right w:val="nil"/>
            </w:tcBorders>
            <w:shd w:val="clear" w:color="auto" w:fill="F8CBAD"/>
            <w:tcMar>
              <w:top w:w="0" w:type="dxa"/>
              <w:left w:w="100" w:type="dxa"/>
              <w:bottom w:w="0" w:type="dxa"/>
              <w:right w:w="100" w:type="dxa"/>
            </w:tcMar>
          </w:tcPr>
          <w:p w14:paraId="0B3EB0A3"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Audio</w:t>
            </w:r>
            <w:r>
              <w:rPr>
                <w:rFonts w:ascii="Calibri" w:eastAsia="Calibri" w:hAnsi="Calibri" w:cs="Calibri"/>
                <w:sz w:val="10"/>
                <w:szCs w:val="10"/>
              </w:rPr>
              <w:br/>
              <w:t xml:space="preserve"> (washup, inc. IVAS_Codec_Ph2, fixed point)</w:t>
            </w:r>
          </w:p>
        </w:tc>
        <w:tc>
          <w:tcPr>
            <w:tcW w:w="647" w:type="dxa"/>
            <w:vMerge w:val="restart"/>
            <w:tcBorders>
              <w:top w:val="nil"/>
              <w:left w:val="single" w:sz="5" w:space="0" w:color="000000"/>
              <w:bottom w:val="single" w:sz="5" w:space="0" w:color="000000"/>
              <w:right w:val="single" w:sz="5" w:space="0" w:color="000000"/>
            </w:tcBorders>
            <w:shd w:val="clear" w:color="auto" w:fill="FFFF00"/>
            <w:tcMar>
              <w:top w:w="0" w:type="dxa"/>
              <w:left w:w="100" w:type="dxa"/>
              <w:bottom w:w="0" w:type="dxa"/>
              <w:right w:w="100" w:type="dxa"/>
            </w:tcMar>
          </w:tcPr>
          <w:p w14:paraId="7F0B0F7D"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Video</w:t>
            </w:r>
            <w:r>
              <w:rPr>
                <w:rFonts w:ascii="Calibri" w:eastAsia="Calibri" w:hAnsi="Calibri" w:cs="Calibri"/>
                <w:sz w:val="10"/>
                <w:szCs w:val="10"/>
              </w:rPr>
              <w:br/>
              <w:t xml:space="preserve"> (washup)</w:t>
            </w:r>
          </w:p>
        </w:tc>
        <w:tc>
          <w:tcPr>
            <w:tcW w:w="647" w:type="dxa"/>
            <w:vMerge w:val="restart"/>
            <w:tcBorders>
              <w:top w:val="nil"/>
              <w:left w:val="nil"/>
              <w:bottom w:val="single" w:sz="5" w:space="0" w:color="000000"/>
              <w:right w:val="single" w:sz="5" w:space="0" w:color="000000"/>
            </w:tcBorders>
            <w:shd w:val="clear" w:color="auto" w:fill="92D050"/>
            <w:tcMar>
              <w:top w:w="0" w:type="dxa"/>
              <w:left w:w="100" w:type="dxa"/>
              <w:bottom w:w="0" w:type="dxa"/>
              <w:right w:w="100" w:type="dxa"/>
            </w:tcMar>
          </w:tcPr>
          <w:p w14:paraId="665E2A0A"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RTC</w:t>
            </w:r>
            <w:r>
              <w:rPr>
                <w:rFonts w:ascii="Calibri" w:eastAsia="Calibri" w:hAnsi="Calibri" w:cs="Calibri"/>
                <w:sz w:val="10"/>
                <w:szCs w:val="10"/>
              </w:rPr>
              <w:br/>
              <w:t xml:space="preserve"> (washup)</w:t>
            </w:r>
          </w:p>
        </w:tc>
        <w:tc>
          <w:tcPr>
            <w:tcW w:w="940" w:type="dxa"/>
            <w:gridSpan w:val="3"/>
            <w:vMerge w:val="restart"/>
            <w:tcBorders>
              <w:top w:val="nil"/>
              <w:left w:val="nil"/>
              <w:bottom w:val="single" w:sz="5" w:space="0" w:color="000000"/>
              <w:right w:val="single" w:sz="5" w:space="0" w:color="000000"/>
            </w:tcBorders>
            <w:shd w:val="clear" w:color="auto" w:fill="DDEBF7"/>
            <w:tcMar>
              <w:top w:w="0" w:type="dxa"/>
              <w:left w:w="100" w:type="dxa"/>
              <w:bottom w:w="0" w:type="dxa"/>
              <w:right w:w="100" w:type="dxa"/>
            </w:tcMar>
          </w:tcPr>
          <w:p w14:paraId="457FB6BF"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Agenda items 11-21</w:t>
            </w:r>
          </w:p>
        </w:tc>
      </w:tr>
      <w:tr w:rsidR="008319DF" w14:paraId="4802032E" w14:textId="77777777">
        <w:tc>
          <w:tcPr>
            <w:tcW w:w="64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45338414"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1130 - 1200</w:t>
            </w:r>
          </w:p>
        </w:tc>
        <w:tc>
          <w:tcPr>
            <w:tcW w:w="1941"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645ED6C5"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256225CD"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4150E1F8"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56F9BF49"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462C2557"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26A161EF"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1836D3CF" w14:textId="77777777" w:rsidR="008319DF" w:rsidRDefault="008319DF">
            <w:pPr>
              <w:ind w:right="1080"/>
              <w:rPr>
                <w:b/>
              </w:rPr>
            </w:pPr>
          </w:p>
        </w:tc>
        <w:tc>
          <w:tcPr>
            <w:tcW w:w="647" w:type="dxa"/>
            <w:vMerge/>
            <w:tcBorders>
              <w:top w:val="nil"/>
              <w:left w:val="nil"/>
              <w:bottom w:val="single" w:sz="5" w:space="0" w:color="000000"/>
              <w:right w:val="nil"/>
            </w:tcBorders>
            <w:shd w:val="clear" w:color="auto" w:fill="auto"/>
            <w:tcMar>
              <w:top w:w="100" w:type="dxa"/>
              <w:left w:w="100" w:type="dxa"/>
              <w:bottom w:w="100" w:type="dxa"/>
              <w:right w:w="100" w:type="dxa"/>
            </w:tcMar>
          </w:tcPr>
          <w:p w14:paraId="0A6878B4" w14:textId="77777777" w:rsidR="008319DF" w:rsidRDefault="008319DF">
            <w:pPr>
              <w:ind w:right="1080"/>
              <w:rPr>
                <w:b/>
              </w:rPr>
            </w:pPr>
          </w:p>
        </w:tc>
        <w:tc>
          <w:tcPr>
            <w:tcW w:w="647" w:type="dxa"/>
            <w:vMerge/>
            <w:tcBorders>
              <w:top w:val="nil"/>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tcPr>
          <w:p w14:paraId="64EB5653"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335B8C30" w14:textId="77777777" w:rsidR="008319DF" w:rsidRDefault="008319DF">
            <w:pPr>
              <w:ind w:right="1080"/>
              <w:rPr>
                <w:b/>
              </w:rPr>
            </w:pPr>
          </w:p>
        </w:tc>
        <w:tc>
          <w:tcPr>
            <w:tcW w:w="940"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5A1DE5B4" w14:textId="77777777" w:rsidR="008319DF" w:rsidRDefault="008319DF">
            <w:pPr>
              <w:ind w:right="1080"/>
              <w:rPr>
                <w:b/>
              </w:rPr>
            </w:pPr>
          </w:p>
        </w:tc>
      </w:tr>
      <w:tr w:rsidR="008319DF" w14:paraId="5D4359AA" w14:textId="77777777">
        <w:tc>
          <w:tcPr>
            <w:tcW w:w="64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1040DEEB"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1200 - 1230</w:t>
            </w:r>
          </w:p>
        </w:tc>
        <w:tc>
          <w:tcPr>
            <w:tcW w:w="1941"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23B4A3BB"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63FA05E9"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09C1B8B4"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67D78AEF"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52F9DFD8"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570D4652"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334FA45C" w14:textId="77777777" w:rsidR="008319DF" w:rsidRDefault="008319DF">
            <w:pPr>
              <w:ind w:right="1080"/>
              <w:rPr>
                <w:b/>
              </w:rPr>
            </w:pPr>
          </w:p>
        </w:tc>
        <w:tc>
          <w:tcPr>
            <w:tcW w:w="647" w:type="dxa"/>
            <w:vMerge/>
            <w:tcBorders>
              <w:top w:val="nil"/>
              <w:left w:val="nil"/>
              <w:bottom w:val="single" w:sz="5" w:space="0" w:color="000000"/>
              <w:right w:val="nil"/>
            </w:tcBorders>
            <w:shd w:val="clear" w:color="auto" w:fill="auto"/>
            <w:tcMar>
              <w:top w:w="100" w:type="dxa"/>
              <w:left w:w="100" w:type="dxa"/>
              <w:bottom w:w="100" w:type="dxa"/>
              <w:right w:w="100" w:type="dxa"/>
            </w:tcMar>
          </w:tcPr>
          <w:p w14:paraId="11613ED5" w14:textId="77777777" w:rsidR="008319DF" w:rsidRDefault="008319DF">
            <w:pPr>
              <w:ind w:right="1080"/>
              <w:rPr>
                <w:b/>
              </w:rPr>
            </w:pPr>
          </w:p>
        </w:tc>
        <w:tc>
          <w:tcPr>
            <w:tcW w:w="647" w:type="dxa"/>
            <w:vMerge/>
            <w:tcBorders>
              <w:top w:val="nil"/>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tcPr>
          <w:p w14:paraId="5AB429F3"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4CBA2E70" w14:textId="77777777" w:rsidR="008319DF" w:rsidRDefault="008319DF">
            <w:pPr>
              <w:ind w:right="1080"/>
              <w:rPr>
                <w:b/>
              </w:rPr>
            </w:pPr>
          </w:p>
        </w:tc>
        <w:tc>
          <w:tcPr>
            <w:tcW w:w="940"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1D944C64" w14:textId="77777777" w:rsidR="008319DF" w:rsidRDefault="008319DF">
            <w:pPr>
              <w:ind w:right="1080"/>
              <w:rPr>
                <w:b/>
              </w:rPr>
            </w:pPr>
          </w:p>
        </w:tc>
      </w:tr>
      <w:tr w:rsidR="008319DF" w14:paraId="756F9CD0" w14:textId="77777777">
        <w:tc>
          <w:tcPr>
            <w:tcW w:w="64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7BD3B794"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1230 - 1300</w:t>
            </w:r>
          </w:p>
        </w:tc>
        <w:tc>
          <w:tcPr>
            <w:tcW w:w="1941" w:type="dxa"/>
            <w:gridSpan w:val="3"/>
            <w:vMerge w:val="restart"/>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0436AD65"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Lunch break</w:t>
            </w:r>
          </w:p>
        </w:tc>
        <w:tc>
          <w:tcPr>
            <w:tcW w:w="1941" w:type="dxa"/>
            <w:gridSpan w:val="3"/>
            <w:vMerge w:val="restart"/>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40A69C49"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Lunch break</w:t>
            </w:r>
          </w:p>
        </w:tc>
        <w:tc>
          <w:tcPr>
            <w:tcW w:w="1941" w:type="dxa"/>
            <w:gridSpan w:val="3"/>
            <w:vMerge w:val="restart"/>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52C676E2"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Lunch break</w:t>
            </w:r>
          </w:p>
        </w:tc>
        <w:tc>
          <w:tcPr>
            <w:tcW w:w="1941" w:type="dxa"/>
            <w:gridSpan w:val="3"/>
            <w:vMerge w:val="restart"/>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22CB9831"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Lunch break</w:t>
            </w:r>
          </w:p>
        </w:tc>
        <w:tc>
          <w:tcPr>
            <w:tcW w:w="940" w:type="dxa"/>
            <w:gridSpan w:val="3"/>
            <w:vMerge w:val="restart"/>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779A4C57"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Lunch break</w:t>
            </w:r>
          </w:p>
        </w:tc>
      </w:tr>
      <w:tr w:rsidR="008319DF" w14:paraId="12E59CC1" w14:textId="77777777">
        <w:tc>
          <w:tcPr>
            <w:tcW w:w="64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55DFD777"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1300 - 1330</w:t>
            </w:r>
          </w:p>
        </w:tc>
        <w:tc>
          <w:tcPr>
            <w:tcW w:w="1941"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0759CC79" w14:textId="77777777" w:rsidR="008319DF" w:rsidRDefault="008319DF">
            <w:pPr>
              <w:ind w:right="1080"/>
              <w:rPr>
                <w:b/>
              </w:rPr>
            </w:pPr>
          </w:p>
        </w:tc>
        <w:tc>
          <w:tcPr>
            <w:tcW w:w="1941"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1B05E213" w14:textId="77777777" w:rsidR="008319DF" w:rsidRDefault="008319DF">
            <w:pPr>
              <w:ind w:right="1080"/>
              <w:rPr>
                <w:b/>
              </w:rPr>
            </w:pPr>
          </w:p>
        </w:tc>
        <w:tc>
          <w:tcPr>
            <w:tcW w:w="1941"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4BBEBB82" w14:textId="77777777" w:rsidR="008319DF" w:rsidRDefault="008319DF">
            <w:pPr>
              <w:ind w:right="1080"/>
              <w:rPr>
                <w:b/>
              </w:rPr>
            </w:pPr>
          </w:p>
        </w:tc>
        <w:tc>
          <w:tcPr>
            <w:tcW w:w="1941"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6F2C4470" w14:textId="77777777" w:rsidR="008319DF" w:rsidRDefault="008319DF">
            <w:pPr>
              <w:ind w:right="1080"/>
              <w:rPr>
                <w:b/>
              </w:rPr>
            </w:pPr>
          </w:p>
        </w:tc>
        <w:tc>
          <w:tcPr>
            <w:tcW w:w="940"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104A7134" w14:textId="77777777" w:rsidR="008319DF" w:rsidRDefault="008319DF">
            <w:pPr>
              <w:ind w:right="1080"/>
              <w:rPr>
                <w:b/>
              </w:rPr>
            </w:pPr>
          </w:p>
        </w:tc>
      </w:tr>
      <w:tr w:rsidR="008319DF" w14:paraId="7FFB5446" w14:textId="77777777">
        <w:tc>
          <w:tcPr>
            <w:tcW w:w="64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0DBB48D2"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1330 - 1400</w:t>
            </w:r>
          </w:p>
        </w:tc>
        <w:tc>
          <w:tcPr>
            <w:tcW w:w="1941"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64E5564F" w14:textId="77777777" w:rsidR="008319DF" w:rsidRDefault="008319DF">
            <w:pPr>
              <w:ind w:right="1080"/>
              <w:rPr>
                <w:b/>
              </w:rPr>
            </w:pPr>
          </w:p>
        </w:tc>
        <w:tc>
          <w:tcPr>
            <w:tcW w:w="1941"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4D2D137A" w14:textId="77777777" w:rsidR="008319DF" w:rsidRDefault="008319DF">
            <w:pPr>
              <w:ind w:right="1080"/>
              <w:rPr>
                <w:b/>
              </w:rPr>
            </w:pPr>
          </w:p>
        </w:tc>
        <w:tc>
          <w:tcPr>
            <w:tcW w:w="1941"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5551160C" w14:textId="77777777" w:rsidR="008319DF" w:rsidRDefault="008319DF">
            <w:pPr>
              <w:ind w:right="1080"/>
              <w:rPr>
                <w:b/>
              </w:rPr>
            </w:pPr>
          </w:p>
        </w:tc>
        <w:tc>
          <w:tcPr>
            <w:tcW w:w="1941"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22C7A553" w14:textId="77777777" w:rsidR="008319DF" w:rsidRDefault="008319DF">
            <w:pPr>
              <w:ind w:right="1080"/>
              <w:rPr>
                <w:b/>
              </w:rPr>
            </w:pPr>
          </w:p>
        </w:tc>
        <w:tc>
          <w:tcPr>
            <w:tcW w:w="940"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601E2842" w14:textId="77777777" w:rsidR="008319DF" w:rsidRDefault="008319DF">
            <w:pPr>
              <w:ind w:right="1080"/>
              <w:rPr>
                <w:b/>
              </w:rPr>
            </w:pPr>
          </w:p>
        </w:tc>
      </w:tr>
      <w:tr w:rsidR="008319DF" w14:paraId="1FD223F6" w14:textId="77777777">
        <w:tc>
          <w:tcPr>
            <w:tcW w:w="64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67DCFBA3"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1400 - 1430</w:t>
            </w:r>
          </w:p>
        </w:tc>
        <w:tc>
          <w:tcPr>
            <w:tcW w:w="647" w:type="dxa"/>
            <w:vMerge w:val="restart"/>
            <w:tcBorders>
              <w:top w:val="nil"/>
              <w:left w:val="nil"/>
              <w:bottom w:val="single" w:sz="5" w:space="0" w:color="000000"/>
              <w:right w:val="single" w:sz="5" w:space="0" w:color="000000"/>
            </w:tcBorders>
            <w:shd w:val="clear" w:color="auto" w:fill="F8CBAD"/>
            <w:tcMar>
              <w:top w:w="0" w:type="dxa"/>
              <w:left w:w="100" w:type="dxa"/>
              <w:bottom w:w="0" w:type="dxa"/>
              <w:right w:w="100" w:type="dxa"/>
            </w:tcMar>
          </w:tcPr>
          <w:p w14:paraId="23AE7FF2"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Audio</w:t>
            </w:r>
            <w:r>
              <w:rPr>
                <w:rFonts w:ascii="Calibri" w:eastAsia="Calibri" w:hAnsi="Calibri" w:cs="Calibri"/>
                <w:sz w:val="10"/>
                <w:szCs w:val="10"/>
              </w:rPr>
              <w:br/>
              <w:t xml:space="preserve"> (FS_DaCED)</w:t>
            </w:r>
          </w:p>
        </w:tc>
        <w:tc>
          <w:tcPr>
            <w:tcW w:w="647" w:type="dxa"/>
            <w:vMerge w:val="restart"/>
            <w:tcBorders>
              <w:top w:val="nil"/>
              <w:left w:val="nil"/>
              <w:bottom w:val="single" w:sz="5" w:space="0" w:color="000000"/>
              <w:right w:val="single" w:sz="5" w:space="0" w:color="000000"/>
            </w:tcBorders>
            <w:shd w:val="clear" w:color="auto" w:fill="FFFF00"/>
            <w:tcMar>
              <w:top w:w="0" w:type="dxa"/>
              <w:left w:w="100" w:type="dxa"/>
              <w:bottom w:w="0" w:type="dxa"/>
              <w:right w:w="100" w:type="dxa"/>
            </w:tcMar>
          </w:tcPr>
          <w:p w14:paraId="786F37AF"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Video</w:t>
            </w:r>
            <w:r>
              <w:rPr>
                <w:rFonts w:ascii="Calibri" w:eastAsia="Calibri" w:hAnsi="Calibri" w:cs="Calibri"/>
                <w:sz w:val="10"/>
                <w:szCs w:val="10"/>
              </w:rPr>
              <w:br/>
              <w:t xml:space="preserve"> (FS_AVATAR)</w:t>
            </w:r>
          </w:p>
        </w:tc>
        <w:tc>
          <w:tcPr>
            <w:tcW w:w="647" w:type="dxa"/>
            <w:vMerge w:val="restart"/>
            <w:tcBorders>
              <w:top w:val="nil"/>
              <w:left w:val="nil"/>
              <w:bottom w:val="single" w:sz="5" w:space="0" w:color="000000"/>
              <w:right w:val="single" w:sz="5" w:space="0" w:color="000000"/>
            </w:tcBorders>
            <w:shd w:val="clear" w:color="auto" w:fill="92D050"/>
            <w:tcMar>
              <w:top w:w="0" w:type="dxa"/>
              <w:left w:w="100" w:type="dxa"/>
              <w:bottom w:w="0" w:type="dxa"/>
              <w:right w:w="100" w:type="dxa"/>
            </w:tcMar>
          </w:tcPr>
          <w:p w14:paraId="5DB82D6F"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RTC</w:t>
            </w:r>
            <w:r>
              <w:rPr>
                <w:rFonts w:ascii="Calibri" w:eastAsia="Calibri" w:hAnsi="Calibri" w:cs="Calibri"/>
                <w:sz w:val="10"/>
                <w:szCs w:val="10"/>
              </w:rPr>
              <w:br/>
              <w:t xml:space="preserve"> (LSs)</w:t>
            </w:r>
          </w:p>
        </w:tc>
        <w:tc>
          <w:tcPr>
            <w:tcW w:w="647" w:type="dxa"/>
            <w:vMerge w:val="restart"/>
            <w:tcBorders>
              <w:top w:val="nil"/>
              <w:left w:val="nil"/>
              <w:bottom w:val="single" w:sz="5" w:space="0" w:color="000000"/>
              <w:right w:val="single" w:sz="5" w:space="0" w:color="000000"/>
            </w:tcBorders>
            <w:shd w:val="clear" w:color="auto" w:fill="F8CBAD"/>
            <w:tcMar>
              <w:top w:w="0" w:type="dxa"/>
              <w:left w:w="100" w:type="dxa"/>
              <w:bottom w:w="0" w:type="dxa"/>
              <w:right w:w="100" w:type="dxa"/>
            </w:tcMar>
          </w:tcPr>
          <w:p w14:paraId="7DB3D4B6"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Audio</w:t>
            </w:r>
            <w:r>
              <w:rPr>
                <w:rFonts w:ascii="Calibri" w:eastAsia="Calibri" w:hAnsi="Calibri" w:cs="Calibri"/>
                <w:sz w:val="10"/>
                <w:szCs w:val="10"/>
              </w:rPr>
              <w:br/>
              <w:t xml:space="preserve"> (Maintenance)</w:t>
            </w:r>
          </w:p>
        </w:tc>
        <w:tc>
          <w:tcPr>
            <w:tcW w:w="647" w:type="dxa"/>
            <w:vMerge w:val="restart"/>
            <w:tcBorders>
              <w:top w:val="nil"/>
              <w:left w:val="nil"/>
              <w:bottom w:val="single" w:sz="5" w:space="0" w:color="000000"/>
              <w:right w:val="single" w:sz="5" w:space="0" w:color="000000"/>
            </w:tcBorders>
            <w:shd w:val="clear" w:color="auto" w:fill="FFFF00"/>
            <w:tcMar>
              <w:top w:w="0" w:type="dxa"/>
              <w:left w:w="100" w:type="dxa"/>
              <w:bottom w:w="0" w:type="dxa"/>
              <w:right w:w="100" w:type="dxa"/>
            </w:tcMar>
          </w:tcPr>
          <w:p w14:paraId="76F43EB4"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Video</w:t>
            </w:r>
            <w:r>
              <w:rPr>
                <w:rFonts w:ascii="Calibri" w:eastAsia="Calibri" w:hAnsi="Calibri" w:cs="Calibri"/>
                <w:sz w:val="10"/>
                <w:szCs w:val="10"/>
              </w:rPr>
              <w:br/>
              <w:t xml:space="preserve"> (FS_AI4Media)</w:t>
            </w:r>
          </w:p>
        </w:tc>
        <w:tc>
          <w:tcPr>
            <w:tcW w:w="647" w:type="dxa"/>
            <w:vMerge w:val="restart"/>
            <w:tcBorders>
              <w:top w:val="nil"/>
              <w:left w:val="nil"/>
              <w:bottom w:val="single" w:sz="5" w:space="0" w:color="000000"/>
              <w:right w:val="single" w:sz="5" w:space="0" w:color="000000"/>
            </w:tcBorders>
            <w:shd w:val="clear" w:color="auto" w:fill="92D050"/>
            <w:tcMar>
              <w:top w:w="0" w:type="dxa"/>
              <w:left w:w="100" w:type="dxa"/>
              <w:bottom w:w="0" w:type="dxa"/>
              <w:right w:w="100" w:type="dxa"/>
            </w:tcMar>
          </w:tcPr>
          <w:p w14:paraId="13167182"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RTC</w:t>
            </w:r>
            <w:r>
              <w:rPr>
                <w:rFonts w:ascii="Calibri" w:eastAsia="Calibri" w:hAnsi="Calibri" w:cs="Calibri"/>
                <w:sz w:val="10"/>
                <w:szCs w:val="10"/>
              </w:rPr>
              <w:br/>
              <w:t xml:space="preserve"> (FS_iRTCW Ph2, Maintenance)</w:t>
            </w:r>
          </w:p>
        </w:tc>
        <w:tc>
          <w:tcPr>
            <w:tcW w:w="647" w:type="dxa"/>
            <w:vMerge w:val="restart"/>
            <w:tcBorders>
              <w:top w:val="nil"/>
              <w:left w:val="nil"/>
              <w:bottom w:val="single" w:sz="5" w:space="0" w:color="000000"/>
              <w:right w:val="single" w:sz="5" w:space="0" w:color="000000"/>
            </w:tcBorders>
            <w:shd w:val="clear" w:color="auto" w:fill="F8CBAD"/>
            <w:tcMar>
              <w:top w:w="0" w:type="dxa"/>
              <w:left w:w="100" w:type="dxa"/>
              <w:bottom w:w="0" w:type="dxa"/>
              <w:right w:w="100" w:type="dxa"/>
            </w:tcMar>
          </w:tcPr>
          <w:p w14:paraId="5F0D5447"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Audio</w:t>
            </w:r>
            <w:r>
              <w:rPr>
                <w:rFonts w:ascii="Calibri" w:eastAsia="Calibri" w:hAnsi="Calibri" w:cs="Calibri"/>
                <w:sz w:val="10"/>
                <w:szCs w:val="10"/>
              </w:rPr>
              <w:br/>
              <w:t xml:space="preserve"> (FS_DaCED, ATIAS_Ph2)</w:t>
            </w:r>
          </w:p>
        </w:tc>
        <w:tc>
          <w:tcPr>
            <w:tcW w:w="647" w:type="dxa"/>
            <w:vMerge w:val="restart"/>
            <w:tcBorders>
              <w:top w:val="nil"/>
              <w:left w:val="nil"/>
              <w:bottom w:val="single" w:sz="5" w:space="0" w:color="000000"/>
              <w:right w:val="single" w:sz="5" w:space="0" w:color="000000"/>
            </w:tcBorders>
            <w:shd w:val="clear" w:color="auto" w:fill="8EA9DB"/>
            <w:tcMar>
              <w:top w:w="0" w:type="dxa"/>
              <w:left w:w="100" w:type="dxa"/>
              <w:bottom w:w="0" w:type="dxa"/>
              <w:right w:w="100" w:type="dxa"/>
            </w:tcMar>
          </w:tcPr>
          <w:p w14:paraId="1D670FA5"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MBS</w:t>
            </w:r>
            <w:r>
              <w:rPr>
                <w:rFonts w:ascii="Calibri" w:eastAsia="Calibri" w:hAnsi="Calibri" w:cs="Calibri"/>
                <w:sz w:val="10"/>
                <w:szCs w:val="10"/>
              </w:rPr>
              <w:br/>
              <w:t xml:space="preserve"> (FS_MeMe, FS_AMD)</w:t>
            </w:r>
          </w:p>
        </w:tc>
        <w:tc>
          <w:tcPr>
            <w:tcW w:w="647" w:type="dxa"/>
            <w:vMerge w:val="restart"/>
            <w:tcBorders>
              <w:top w:val="nil"/>
              <w:left w:val="nil"/>
              <w:bottom w:val="single" w:sz="5" w:space="0" w:color="000000"/>
              <w:right w:val="single" w:sz="5" w:space="0" w:color="000000"/>
            </w:tcBorders>
            <w:shd w:val="clear" w:color="auto" w:fill="92D050"/>
            <w:tcMar>
              <w:top w:w="0" w:type="dxa"/>
              <w:left w:w="100" w:type="dxa"/>
              <w:bottom w:w="0" w:type="dxa"/>
              <w:right w:w="100" w:type="dxa"/>
            </w:tcMar>
          </w:tcPr>
          <w:p w14:paraId="15CFFD58"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RTC</w:t>
            </w:r>
            <w:r>
              <w:rPr>
                <w:rFonts w:ascii="Calibri" w:eastAsia="Calibri" w:hAnsi="Calibri" w:cs="Calibri"/>
                <w:sz w:val="10"/>
                <w:szCs w:val="10"/>
              </w:rPr>
              <w:br/>
              <w:t xml:space="preserve"> (FS_Haptics)</w:t>
            </w:r>
          </w:p>
        </w:tc>
        <w:tc>
          <w:tcPr>
            <w:tcW w:w="1941" w:type="dxa"/>
            <w:gridSpan w:val="3"/>
            <w:vMerge w:val="restart"/>
            <w:tcBorders>
              <w:top w:val="nil"/>
              <w:left w:val="nil"/>
              <w:bottom w:val="single" w:sz="5" w:space="0" w:color="000000"/>
              <w:right w:val="single" w:sz="5" w:space="0" w:color="000000"/>
            </w:tcBorders>
            <w:shd w:val="clear" w:color="auto" w:fill="DDEBF7"/>
            <w:tcMar>
              <w:top w:w="0" w:type="dxa"/>
              <w:left w:w="100" w:type="dxa"/>
              <w:bottom w:w="0" w:type="dxa"/>
              <w:right w:w="100" w:type="dxa"/>
            </w:tcMar>
          </w:tcPr>
          <w:p w14:paraId="6736C89F"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Agenda items 11-21</w:t>
            </w:r>
          </w:p>
        </w:tc>
        <w:tc>
          <w:tcPr>
            <w:tcW w:w="940" w:type="dxa"/>
            <w:gridSpan w:val="3"/>
            <w:vMerge w:val="restart"/>
            <w:tcBorders>
              <w:top w:val="nil"/>
              <w:left w:val="nil"/>
              <w:bottom w:val="nil"/>
              <w:right w:val="single" w:sz="5" w:space="0" w:color="000000"/>
            </w:tcBorders>
            <w:shd w:val="clear" w:color="auto" w:fill="DDEBF7"/>
            <w:tcMar>
              <w:top w:w="0" w:type="dxa"/>
              <w:left w:w="100" w:type="dxa"/>
              <w:bottom w:w="0" w:type="dxa"/>
              <w:right w:w="100" w:type="dxa"/>
            </w:tcMar>
          </w:tcPr>
          <w:p w14:paraId="3BBB69AF"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Agenda items 11-21</w:t>
            </w:r>
            <w:r>
              <w:rPr>
                <w:rFonts w:ascii="Calibri" w:eastAsia="Calibri" w:hAnsi="Calibri" w:cs="Calibri"/>
                <w:sz w:val="10"/>
                <w:szCs w:val="10"/>
              </w:rPr>
              <w:br/>
              <w:t xml:space="preserve"> 1600 - End of plenary</w:t>
            </w:r>
          </w:p>
        </w:tc>
      </w:tr>
      <w:tr w:rsidR="008319DF" w14:paraId="2B0054DA" w14:textId="77777777">
        <w:tc>
          <w:tcPr>
            <w:tcW w:w="64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5BBA4F7C"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1430 - 1500</w:t>
            </w: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15882DF4"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24579E51"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50615780"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4166ADAE"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1B21C06F"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8E01C17"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48A2A048"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21EBC2CC"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6C9CE160" w14:textId="77777777" w:rsidR="008319DF" w:rsidRDefault="008319DF">
            <w:pPr>
              <w:ind w:right="1080"/>
              <w:rPr>
                <w:b/>
              </w:rPr>
            </w:pPr>
          </w:p>
        </w:tc>
        <w:tc>
          <w:tcPr>
            <w:tcW w:w="1941"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597F14D6" w14:textId="77777777" w:rsidR="008319DF" w:rsidRDefault="008319DF">
            <w:pPr>
              <w:ind w:right="1080"/>
              <w:rPr>
                <w:b/>
              </w:rPr>
            </w:pPr>
          </w:p>
        </w:tc>
        <w:tc>
          <w:tcPr>
            <w:tcW w:w="940" w:type="dxa"/>
            <w:gridSpan w:val="3"/>
            <w:vMerge/>
            <w:tcBorders>
              <w:top w:val="nil"/>
              <w:left w:val="nil"/>
              <w:bottom w:val="nil"/>
            </w:tcBorders>
            <w:shd w:val="clear" w:color="auto" w:fill="auto"/>
            <w:tcMar>
              <w:top w:w="100" w:type="dxa"/>
              <w:left w:w="100" w:type="dxa"/>
              <w:bottom w:w="100" w:type="dxa"/>
              <w:right w:w="100" w:type="dxa"/>
            </w:tcMar>
          </w:tcPr>
          <w:p w14:paraId="7B4F4468" w14:textId="77777777" w:rsidR="008319DF" w:rsidRDefault="008319DF">
            <w:pPr>
              <w:ind w:right="1080"/>
              <w:rPr>
                <w:b/>
              </w:rPr>
            </w:pPr>
          </w:p>
        </w:tc>
      </w:tr>
      <w:tr w:rsidR="008319DF" w14:paraId="54172ADC" w14:textId="77777777">
        <w:tc>
          <w:tcPr>
            <w:tcW w:w="64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46C3E777"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1500 - 1530</w:t>
            </w: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6493A9E1"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0FE8FAED"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7EF15EF"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2A2968BD"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11A3D854"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55AED4CC"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2F267E7C"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2CF35DB"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12521875" w14:textId="77777777" w:rsidR="008319DF" w:rsidRDefault="008319DF">
            <w:pPr>
              <w:ind w:right="1080"/>
              <w:rPr>
                <w:b/>
              </w:rPr>
            </w:pPr>
          </w:p>
        </w:tc>
        <w:tc>
          <w:tcPr>
            <w:tcW w:w="1941"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72810AC1" w14:textId="77777777" w:rsidR="008319DF" w:rsidRDefault="008319DF">
            <w:pPr>
              <w:ind w:right="1080"/>
              <w:rPr>
                <w:b/>
              </w:rPr>
            </w:pPr>
          </w:p>
        </w:tc>
        <w:tc>
          <w:tcPr>
            <w:tcW w:w="940" w:type="dxa"/>
            <w:gridSpan w:val="3"/>
            <w:vMerge/>
            <w:tcBorders>
              <w:top w:val="nil"/>
              <w:left w:val="nil"/>
              <w:bottom w:val="nil"/>
            </w:tcBorders>
            <w:shd w:val="clear" w:color="auto" w:fill="auto"/>
            <w:tcMar>
              <w:top w:w="100" w:type="dxa"/>
              <w:left w:w="100" w:type="dxa"/>
              <w:bottom w:w="100" w:type="dxa"/>
              <w:right w:w="100" w:type="dxa"/>
            </w:tcMar>
          </w:tcPr>
          <w:p w14:paraId="5B868E8A" w14:textId="77777777" w:rsidR="008319DF" w:rsidRDefault="008319DF">
            <w:pPr>
              <w:ind w:right="1080"/>
              <w:rPr>
                <w:b/>
              </w:rPr>
            </w:pPr>
          </w:p>
        </w:tc>
      </w:tr>
      <w:tr w:rsidR="008319DF" w14:paraId="2E1DA8AF" w14:textId="77777777">
        <w:tc>
          <w:tcPr>
            <w:tcW w:w="64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17D414E3"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1530 - 1600</w:t>
            </w:r>
          </w:p>
        </w:tc>
        <w:tc>
          <w:tcPr>
            <w:tcW w:w="1941" w:type="dxa"/>
            <w:gridSpan w:val="3"/>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3E320F92"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Coffee break</w:t>
            </w:r>
          </w:p>
        </w:tc>
        <w:tc>
          <w:tcPr>
            <w:tcW w:w="1941" w:type="dxa"/>
            <w:gridSpan w:val="3"/>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218C3C57"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 xml:space="preserve"> </w:t>
            </w:r>
          </w:p>
        </w:tc>
        <w:tc>
          <w:tcPr>
            <w:tcW w:w="1941" w:type="dxa"/>
            <w:gridSpan w:val="3"/>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1BF3A974"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Coffee break</w:t>
            </w:r>
          </w:p>
        </w:tc>
        <w:tc>
          <w:tcPr>
            <w:tcW w:w="1941" w:type="dxa"/>
            <w:gridSpan w:val="3"/>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14:paraId="6DB8846E"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Coffee break</w:t>
            </w:r>
          </w:p>
        </w:tc>
        <w:tc>
          <w:tcPr>
            <w:tcW w:w="940" w:type="dxa"/>
            <w:gridSpan w:val="3"/>
            <w:vMerge/>
            <w:tcBorders>
              <w:top w:val="nil"/>
              <w:left w:val="nil"/>
              <w:bottom w:val="nil"/>
            </w:tcBorders>
            <w:shd w:val="clear" w:color="auto" w:fill="auto"/>
            <w:tcMar>
              <w:top w:w="100" w:type="dxa"/>
              <w:left w:w="100" w:type="dxa"/>
              <w:bottom w:w="100" w:type="dxa"/>
              <w:right w:w="100" w:type="dxa"/>
            </w:tcMar>
          </w:tcPr>
          <w:p w14:paraId="5ABD6021" w14:textId="77777777" w:rsidR="008319DF" w:rsidRDefault="008319DF">
            <w:pPr>
              <w:ind w:right="1080"/>
              <w:rPr>
                <w:b/>
              </w:rPr>
            </w:pPr>
          </w:p>
        </w:tc>
      </w:tr>
      <w:tr w:rsidR="008319DF" w14:paraId="4B664FC7" w14:textId="77777777">
        <w:tc>
          <w:tcPr>
            <w:tcW w:w="64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42DCFB1F"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1600 - 1630</w:t>
            </w:r>
          </w:p>
        </w:tc>
        <w:tc>
          <w:tcPr>
            <w:tcW w:w="647" w:type="dxa"/>
            <w:vMerge w:val="restart"/>
            <w:tcBorders>
              <w:top w:val="nil"/>
              <w:left w:val="nil"/>
              <w:bottom w:val="single" w:sz="5" w:space="0" w:color="000000"/>
              <w:right w:val="single" w:sz="5" w:space="0" w:color="000000"/>
            </w:tcBorders>
            <w:shd w:val="clear" w:color="auto" w:fill="F8CBAD"/>
            <w:tcMar>
              <w:top w:w="0" w:type="dxa"/>
              <w:left w:w="100" w:type="dxa"/>
              <w:bottom w:w="0" w:type="dxa"/>
              <w:right w:w="100" w:type="dxa"/>
            </w:tcMar>
          </w:tcPr>
          <w:p w14:paraId="329A9AEC"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Audio</w:t>
            </w:r>
            <w:r>
              <w:rPr>
                <w:rFonts w:ascii="Calibri" w:eastAsia="Calibri" w:hAnsi="Calibri" w:cs="Calibri"/>
                <w:sz w:val="10"/>
                <w:szCs w:val="10"/>
              </w:rPr>
              <w:br/>
              <w:t xml:space="preserve"> (ATIAS_Ph2)</w:t>
            </w:r>
          </w:p>
        </w:tc>
        <w:tc>
          <w:tcPr>
            <w:tcW w:w="647" w:type="dxa"/>
            <w:vMerge w:val="restart"/>
            <w:tcBorders>
              <w:top w:val="nil"/>
              <w:left w:val="nil"/>
              <w:bottom w:val="single" w:sz="5" w:space="0" w:color="000000"/>
              <w:right w:val="single" w:sz="5" w:space="0" w:color="000000"/>
            </w:tcBorders>
            <w:shd w:val="clear" w:color="auto" w:fill="FFFF00"/>
            <w:tcMar>
              <w:top w:w="0" w:type="dxa"/>
              <w:left w:w="100" w:type="dxa"/>
              <w:bottom w:w="0" w:type="dxa"/>
              <w:right w:w="100" w:type="dxa"/>
            </w:tcMar>
          </w:tcPr>
          <w:p w14:paraId="70360E39"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Video</w:t>
            </w:r>
            <w:r>
              <w:rPr>
                <w:rFonts w:ascii="Calibri" w:eastAsia="Calibri" w:hAnsi="Calibri" w:cs="Calibri"/>
                <w:sz w:val="10"/>
                <w:szCs w:val="10"/>
              </w:rPr>
              <w:br/>
              <w:t xml:space="preserve"> (VOPS, FS_AI4Media)</w:t>
            </w:r>
          </w:p>
        </w:tc>
        <w:tc>
          <w:tcPr>
            <w:tcW w:w="647" w:type="dxa"/>
            <w:vMerge w:val="restart"/>
            <w:tcBorders>
              <w:top w:val="nil"/>
              <w:left w:val="nil"/>
              <w:bottom w:val="nil"/>
              <w:right w:val="single" w:sz="5" w:space="0" w:color="000000"/>
            </w:tcBorders>
            <w:shd w:val="clear" w:color="auto" w:fill="92D050"/>
            <w:tcMar>
              <w:top w:w="0" w:type="dxa"/>
              <w:left w:w="100" w:type="dxa"/>
              <w:bottom w:w="0" w:type="dxa"/>
              <w:right w:w="100" w:type="dxa"/>
            </w:tcMar>
          </w:tcPr>
          <w:p w14:paraId="64CC8D47"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RTC (FS_5G_RTP_Ph2)</w:t>
            </w:r>
          </w:p>
        </w:tc>
        <w:tc>
          <w:tcPr>
            <w:tcW w:w="647" w:type="dxa"/>
            <w:vMerge w:val="restart"/>
            <w:tcBorders>
              <w:top w:val="nil"/>
              <w:left w:val="nil"/>
              <w:bottom w:val="single" w:sz="5" w:space="0" w:color="000000"/>
              <w:right w:val="single" w:sz="5" w:space="0" w:color="000000"/>
            </w:tcBorders>
            <w:shd w:val="clear" w:color="auto" w:fill="F8CBAD"/>
            <w:tcMar>
              <w:top w:w="0" w:type="dxa"/>
              <w:left w:w="100" w:type="dxa"/>
              <w:bottom w:w="0" w:type="dxa"/>
              <w:right w:w="100" w:type="dxa"/>
            </w:tcMar>
          </w:tcPr>
          <w:p w14:paraId="1654BE47"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Audio</w:t>
            </w:r>
            <w:r>
              <w:rPr>
                <w:rFonts w:ascii="Calibri" w:eastAsia="Calibri" w:hAnsi="Calibri" w:cs="Calibri"/>
                <w:sz w:val="10"/>
                <w:szCs w:val="10"/>
              </w:rPr>
              <w:br/>
              <w:t xml:space="preserve"> (IVAS_Codec_Ph2, Maintenance)</w:t>
            </w:r>
          </w:p>
        </w:tc>
        <w:tc>
          <w:tcPr>
            <w:tcW w:w="647" w:type="dxa"/>
            <w:vMerge w:val="restart"/>
            <w:tcBorders>
              <w:top w:val="nil"/>
              <w:left w:val="nil"/>
              <w:bottom w:val="single" w:sz="5" w:space="0" w:color="000000"/>
              <w:right w:val="single" w:sz="5" w:space="0" w:color="000000"/>
            </w:tcBorders>
            <w:shd w:val="clear" w:color="auto" w:fill="FFFF00"/>
            <w:tcMar>
              <w:top w:w="0" w:type="dxa"/>
              <w:left w:w="100" w:type="dxa"/>
              <w:bottom w:w="0" w:type="dxa"/>
              <w:right w:w="100" w:type="dxa"/>
            </w:tcMar>
          </w:tcPr>
          <w:p w14:paraId="4C146955"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Video</w:t>
            </w:r>
            <w:r>
              <w:rPr>
                <w:rFonts w:ascii="Calibri" w:eastAsia="Calibri" w:hAnsi="Calibri" w:cs="Calibri"/>
                <w:sz w:val="10"/>
                <w:szCs w:val="10"/>
              </w:rPr>
              <w:br/>
              <w:t xml:space="preserve"> (FS_Beyond2D)</w:t>
            </w:r>
          </w:p>
        </w:tc>
        <w:tc>
          <w:tcPr>
            <w:tcW w:w="647" w:type="dxa"/>
            <w:vMerge w:val="restart"/>
            <w:tcBorders>
              <w:top w:val="nil"/>
              <w:left w:val="nil"/>
              <w:bottom w:val="single" w:sz="5" w:space="0" w:color="000000"/>
              <w:right w:val="single" w:sz="5" w:space="0" w:color="000000"/>
            </w:tcBorders>
            <w:shd w:val="clear" w:color="auto" w:fill="92D050"/>
            <w:tcMar>
              <w:top w:w="0" w:type="dxa"/>
              <w:left w:w="100" w:type="dxa"/>
              <w:bottom w:w="0" w:type="dxa"/>
              <w:right w:w="100" w:type="dxa"/>
            </w:tcMar>
          </w:tcPr>
          <w:p w14:paraId="4619BCEB"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Joint MBS &amp; RTC (Maintenance, SR_IMS)</w:t>
            </w:r>
          </w:p>
        </w:tc>
        <w:tc>
          <w:tcPr>
            <w:tcW w:w="647" w:type="dxa"/>
            <w:vMerge w:val="restart"/>
            <w:tcBorders>
              <w:top w:val="nil"/>
              <w:left w:val="nil"/>
              <w:bottom w:val="single" w:sz="5" w:space="0" w:color="000000"/>
              <w:right w:val="single" w:sz="5" w:space="0" w:color="000000"/>
            </w:tcBorders>
            <w:shd w:val="clear" w:color="auto" w:fill="F8CBAD"/>
            <w:tcMar>
              <w:top w:w="0" w:type="dxa"/>
              <w:left w:w="100" w:type="dxa"/>
              <w:bottom w:w="0" w:type="dxa"/>
              <w:right w:w="100" w:type="dxa"/>
            </w:tcMar>
          </w:tcPr>
          <w:p w14:paraId="64715172"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Audio</w:t>
            </w:r>
            <w:r>
              <w:rPr>
                <w:rFonts w:ascii="Calibri" w:eastAsia="Calibri" w:hAnsi="Calibri" w:cs="Calibri"/>
                <w:sz w:val="10"/>
                <w:szCs w:val="10"/>
              </w:rPr>
              <w:br/>
              <w:t xml:space="preserve"> (FS_ACAPI, IVAS_Codec_Ph2)</w:t>
            </w:r>
          </w:p>
        </w:tc>
        <w:tc>
          <w:tcPr>
            <w:tcW w:w="647" w:type="dxa"/>
            <w:vMerge w:val="restart"/>
            <w:tcBorders>
              <w:top w:val="nil"/>
              <w:left w:val="nil"/>
              <w:bottom w:val="single" w:sz="5" w:space="0" w:color="000000"/>
              <w:right w:val="single" w:sz="5" w:space="0" w:color="000000"/>
            </w:tcBorders>
            <w:shd w:val="clear" w:color="auto" w:fill="8EA9DB"/>
            <w:tcMar>
              <w:top w:w="0" w:type="dxa"/>
              <w:left w:w="100" w:type="dxa"/>
              <w:bottom w:w="0" w:type="dxa"/>
              <w:right w:w="100" w:type="dxa"/>
            </w:tcMar>
          </w:tcPr>
          <w:p w14:paraId="6A4E6697"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 xml:space="preserve"> MBS</w:t>
            </w:r>
            <w:r>
              <w:rPr>
                <w:rFonts w:ascii="Calibri" w:eastAsia="Calibri" w:hAnsi="Calibri" w:cs="Calibri"/>
                <w:sz w:val="10"/>
                <w:szCs w:val="10"/>
              </w:rPr>
              <w:br/>
              <w:t xml:space="preserve"> (FS_AMD)</w:t>
            </w:r>
          </w:p>
        </w:tc>
        <w:tc>
          <w:tcPr>
            <w:tcW w:w="647" w:type="dxa"/>
            <w:vMerge w:val="restart"/>
            <w:tcBorders>
              <w:top w:val="nil"/>
              <w:left w:val="nil"/>
              <w:bottom w:val="single" w:sz="5" w:space="0" w:color="000000"/>
              <w:right w:val="single" w:sz="5" w:space="0" w:color="000000"/>
            </w:tcBorders>
            <w:shd w:val="clear" w:color="auto" w:fill="92D050"/>
            <w:tcMar>
              <w:top w:w="0" w:type="dxa"/>
              <w:left w:w="100" w:type="dxa"/>
              <w:bottom w:w="0" w:type="dxa"/>
              <w:right w:w="100" w:type="dxa"/>
            </w:tcMar>
          </w:tcPr>
          <w:p w14:paraId="5CC2A970"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 xml:space="preserve"> RTC</w:t>
            </w:r>
            <w:r>
              <w:rPr>
                <w:rFonts w:ascii="Calibri" w:eastAsia="Calibri" w:hAnsi="Calibri" w:cs="Calibri"/>
                <w:sz w:val="10"/>
                <w:szCs w:val="10"/>
              </w:rPr>
              <w:br/>
              <w:t xml:space="preserve"> (Washup)</w:t>
            </w:r>
          </w:p>
        </w:tc>
        <w:tc>
          <w:tcPr>
            <w:tcW w:w="1941" w:type="dxa"/>
            <w:gridSpan w:val="3"/>
            <w:vMerge w:val="restart"/>
            <w:tcBorders>
              <w:top w:val="nil"/>
              <w:left w:val="nil"/>
              <w:bottom w:val="single" w:sz="5" w:space="0" w:color="000000"/>
              <w:right w:val="single" w:sz="5" w:space="0" w:color="000000"/>
            </w:tcBorders>
            <w:shd w:val="clear" w:color="auto" w:fill="DDEBF7"/>
            <w:tcMar>
              <w:top w:w="0" w:type="dxa"/>
              <w:left w:w="100" w:type="dxa"/>
              <w:bottom w:w="0" w:type="dxa"/>
              <w:right w:w="100" w:type="dxa"/>
            </w:tcMar>
          </w:tcPr>
          <w:p w14:paraId="32EB0DD2"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Agenda items 11-21</w:t>
            </w:r>
          </w:p>
        </w:tc>
        <w:tc>
          <w:tcPr>
            <w:tcW w:w="316" w:type="dxa"/>
            <w:tcBorders>
              <w:top w:val="nil"/>
              <w:left w:val="nil"/>
              <w:bottom w:val="nil"/>
              <w:right w:val="nil"/>
            </w:tcBorders>
            <w:shd w:val="clear" w:color="auto" w:fill="808080"/>
            <w:tcMar>
              <w:top w:w="0" w:type="dxa"/>
              <w:left w:w="100" w:type="dxa"/>
              <w:bottom w:w="0" w:type="dxa"/>
              <w:right w:w="100" w:type="dxa"/>
            </w:tcMar>
          </w:tcPr>
          <w:p w14:paraId="7E7E0CD9"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 xml:space="preserve"> </w:t>
            </w:r>
          </w:p>
        </w:tc>
        <w:tc>
          <w:tcPr>
            <w:tcW w:w="308" w:type="dxa"/>
            <w:tcBorders>
              <w:top w:val="nil"/>
              <w:left w:val="nil"/>
              <w:bottom w:val="nil"/>
              <w:right w:val="nil"/>
            </w:tcBorders>
            <w:shd w:val="clear" w:color="auto" w:fill="808080"/>
            <w:tcMar>
              <w:top w:w="0" w:type="dxa"/>
              <w:left w:w="100" w:type="dxa"/>
              <w:bottom w:w="0" w:type="dxa"/>
              <w:right w:w="100" w:type="dxa"/>
            </w:tcMar>
          </w:tcPr>
          <w:p w14:paraId="44BFDFB0"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 xml:space="preserve"> </w:t>
            </w:r>
          </w:p>
        </w:tc>
        <w:tc>
          <w:tcPr>
            <w:tcW w:w="316" w:type="dxa"/>
            <w:tcBorders>
              <w:top w:val="nil"/>
              <w:left w:val="nil"/>
              <w:bottom w:val="nil"/>
              <w:right w:val="single" w:sz="5" w:space="0" w:color="000000"/>
            </w:tcBorders>
            <w:shd w:val="clear" w:color="auto" w:fill="808080"/>
            <w:tcMar>
              <w:top w:w="0" w:type="dxa"/>
              <w:left w:w="100" w:type="dxa"/>
              <w:bottom w:w="0" w:type="dxa"/>
              <w:right w:w="100" w:type="dxa"/>
            </w:tcMar>
          </w:tcPr>
          <w:p w14:paraId="0FF52A59"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 xml:space="preserve"> </w:t>
            </w:r>
          </w:p>
        </w:tc>
      </w:tr>
      <w:tr w:rsidR="008319DF" w14:paraId="62733698" w14:textId="77777777">
        <w:tc>
          <w:tcPr>
            <w:tcW w:w="64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2F0F6F05"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1630 - 1700</w:t>
            </w: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E22D19A"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18D00964" w14:textId="77777777" w:rsidR="008319DF" w:rsidRDefault="008319DF">
            <w:pPr>
              <w:ind w:right="1080"/>
              <w:rPr>
                <w:b/>
              </w:rPr>
            </w:pPr>
          </w:p>
        </w:tc>
        <w:tc>
          <w:tcPr>
            <w:tcW w:w="647" w:type="dxa"/>
            <w:vMerge/>
            <w:tcBorders>
              <w:top w:val="nil"/>
              <w:left w:val="nil"/>
              <w:bottom w:val="nil"/>
              <w:right w:val="single" w:sz="5" w:space="0" w:color="000000"/>
            </w:tcBorders>
            <w:shd w:val="clear" w:color="auto" w:fill="auto"/>
            <w:tcMar>
              <w:top w:w="100" w:type="dxa"/>
              <w:left w:w="100" w:type="dxa"/>
              <w:bottom w:w="100" w:type="dxa"/>
              <w:right w:w="100" w:type="dxa"/>
            </w:tcMar>
          </w:tcPr>
          <w:p w14:paraId="00051254"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5D9CE18D"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6685D189"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36C47160"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293E4C57"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56035EA0"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5A5202BB" w14:textId="77777777" w:rsidR="008319DF" w:rsidRDefault="008319DF">
            <w:pPr>
              <w:ind w:right="1080"/>
              <w:rPr>
                <w:b/>
              </w:rPr>
            </w:pPr>
          </w:p>
        </w:tc>
        <w:tc>
          <w:tcPr>
            <w:tcW w:w="1941"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173F9B46" w14:textId="77777777" w:rsidR="008319DF" w:rsidRDefault="008319DF">
            <w:pPr>
              <w:ind w:right="1080"/>
              <w:rPr>
                <w:b/>
              </w:rPr>
            </w:pPr>
          </w:p>
        </w:tc>
        <w:tc>
          <w:tcPr>
            <w:tcW w:w="316" w:type="dxa"/>
            <w:tcBorders>
              <w:top w:val="nil"/>
              <w:left w:val="nil"/>
              <w:bottom w:val="nil"/>
              <w:right w:val="nil"/>
            </w:tcBorders>
            <w:shd w:val="clear" w:color="auto" w:fill="808080"/>
            <w:tcMar>
              <w:top w:w="0" w:type="dxa"/>
              <w:left w:w="100" w:type="dxa"/>
              <w:bottom w:w="0" w:type="dxa"/>
              <w:right w:w="100" w:type="dxa"/>
            </w:tcMar>
          </w:tcPr>
          <w:p w14:paraId="7E349003"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 xml:space="preserve"> </w:t>
            </w:r>
          </w:p>
        </w:tc>
        <w:tc>
          <w:tcPr>
            <w:tcW w:w="308" w:type="dxa"/>
            <w:tcBorders>
              <w:top w:val="nil"/>
              <w:left w:val="nil"/>
              <w:bottom w:val="nil"/>
              <w:right w:val="nil"/>
            </w:tcBorders>
            <w:shd w:val="clear" w:color="auto" w:fill="808080"/>
            <w:tcMar>
              <w:top w:w="0" w:type="dxa"/>
              <w:left w:w="100" w:type="dxa"/>
              <w:bottom w:w="0" w:type="dxa"/>
              <w:right w:w="100" w:type="dxa"/>
            </w:tcMar>
          </w:tcPr>
          <w:p w14:paraId="4185BD26"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 xml:space="preserve"> </w:t>
            </w:r>
          </w:p>
        </w:tc>
        <w:tc>
          <w:tcPr>
            <w:tcW w:w="316" w:type="dxa"/>
            <w:tcBorders>
              <w:top w:val="nil"/>
              <w:left w:val="nil"/>
              <w:bottom w:val="nil"/>
              <w:right w:val="single" w:sz="5" w:space="0" w:color="000000"/>
            </w:tcBorders>
            <w:shd w:val="clear" w:color="auto" w:fill="808080"/>
            <w:tcMar>
              <w:top w:w="0" w:type="dxa"/>
              <w:left w:w="100" w:type="dxa"/>
              <w:bottom w:w="0" w:type="dxa"/>
              <w:right w:w="100" w:type="dxa"/>
            </w:tcMar>
          </w:tcPr>
          <w:p w14:paraId="42B63099"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 xml:space="preserve"> </w:t>
            </w:r>
          </w:p>
        </w:tc>
      </w:tr>
      <w:tr w:rsidR="008319DF" w14:paraId="060C422F" w14:textId="77777777">
        <w:tc>
          <w:tcPr>
            <w:tcW w:w="64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79025D53"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1700 - 1730</w:t>
            </w: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6AC33FDF"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5F763EA1" w14:textId="77777777" w:rsidR="008319DF" w:rsidRDefault="008319DF">
            <w:pPr>
              <w:ind w:right="1080"/>
              <w:rPr>
                <w:b/>
              </w:rPr>
            </w:pPr>
          </w:p>
        </w:tc>
        <w:tc>
          <w:tcPr>
            <w:tcW w:w="647" w:type="dxa"/>
            <w:vMerge/>
            <w:tcBorders>
              <w:top w:val="nil"/>
              <w:left w:val="nil"/>
              <w:bottom w:val="nil"/>
              <w:right w:val="single" w:sz="5" w:space="0" w:color="000000"/>
            </w:tcBorders>
            <w:shd w:val="clear" w:color="auto" w:fill="auto"/>
            <w:tcMar>
              <w:top w:w="100" w:type="dxa"/>
              <w:left w:w="100" w:type="dxa"/>
              <w:bottom w:w="100" w:type="dxa"/>
              <w:right w:w="100" w:type="dxa"/>
            </w:tcMar>
          </w:tcPr>
          <w:p w14:paraId="564D808D"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64987CC"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DEB907F"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51134DD9"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6C9E6575"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13A71B5D"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0CD17AF5" w14:textId="77777777" w:rsidR="008319DF" w:rsidRDefault="008319DF">
            <w:pPr>
              <w:ind w:right="1080"/>
              <w:rPr>
                <w:b/>
              </w:rPr>
            </w:pPr>
          </w:p>
        </w:tc>
        <w:tc>
          <w:tcPr>
            <w:tcW w:w="1941"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5B66B702" w14:textId="77777777" w:rsidR="008319DF" w:rsidRDefault="008319DF">
            <w:pPr>
              <w:ind w:right="1080"/>
              <w:rPr>
                <w:b/>
              </w:rPr>
            </w:pPr>
          </w:p>
        </w:tc>
        <w:tc>
          <w:tcPr>
            <w:tcW w:w="316" w:type="dxa"/>
            <w:tcBorders>
              <w:top w:val="nil"/>
              <w:left w:val="nil"/>
              <w:bottom w:val="nil"/>
              <w:right w:val="nil"/>
            </w:tcBorders>
            <w:shd w:val="clear" w:color="auto" w:fill="808080"/>
            <w:tcMar>
              <w:top w:w="0" w:type="dxa"/>
              <w:left w:w="100" w:type="dxa"/>
              <w:bottom w:w="0" w:type="dxa"/>
              <w:right w:w="100" w:type="dxa"/>
            </w:tcMar>
          </w:tcPr>
          <w:p w14:paraId="0E87B5CD"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 xml:space="preserve"> </w:t>
            </w:r>
          </w:p>
        </w:tc>
        <w:tc>
          <w:tcPr>
            <w:tcW w:w="308" w:type="dxa"/>
            <w:tcBorders>
              <w:top w:val="nil"/>
              <w:left w:val="nil"/>
              <w:bottom w:val="nil"/>
              <w:right w:val="nil"/>
            </w:tcBorders>
            <w:shd w:val="clear" w:color="auto" w:fill="808080"/>
            <w:tcMar>
              <w:top w:w="0" w:type="dxa"/>
              <w:left w:w="100" w:type="dxa"/>
              <w:bottom w:w="0" w:type="dxa"/>
              <w:right w:w="100" w:type="dxa"/>
            </w:tcMar>
          </w:tcPr>
          <w:p w14:paraId="0756266F"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 xml:space="preserve"> </w:t>
            </w:r>
          </w:p>
        </w:tc>
        <w:tc>
          <w:tcPr>
            <w:tcW w:w="316" w:type="dxa"/>
            <w:tcBorders>
              <w:top w:val="nil"/>
              <w:left w:val="nil"/>
              <w:bottom w:val="nil"/>
              <w:right w:val="single" w:sz="5" w:space="0" w:color="000000"/>
            </w:tcBorders>
            <w:shd w:val="clear" w:color="auto" w:fill="808080"/>
            <w:tcMar>
              <w:top w:w="0" w:type="dxa"/>
              <w:left w:w="100" w:type="dxa"/>
              <w:bottom w:w="0" w:type="dxa"/>
              <w:right w:w="100" w:type="dxa"/>
            </w:tcMar>
          </w:tcPr>
          <w:p w14:paraId="0F0D2334"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 xml:space="preserve"> </w:t>
            </w:r>
          </w:p>
        </w:tc>
      </w:tr>
      <w:tr w:rsidR="008319DF" w14:paraId="6AC950B7" w14:textId="77777777">
        <w:tc>
          <w:tcPr>
            <w:tcW w:w="64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1F53B2B5"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1730 - 1800</w:t>
            </w: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68FB94FB"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168F491D" w14:textId="77777777" w:rsidR="008319DF" w:rsidRDefault="008319DF">
            <w:pPr>
              <w:ind w:right="1080"/>
              <w:rPr>
                <w:b/>
              </w:rPr>
            </w:pPr>
          </w:p>
        </w:tc>
        <w:tc>
          <w:tcPr>
            <w:tcW w:w="647" w:type="dxa"/>
            <w:vMerge/>
            <w:tcBorders>
              <w:top w:val="nil"/>
              <w:left w:val="nil"/>
              <w:bottom w:val="nil"/>
              <w:right w:val="single" w:sz="5" w:space="0" w:color="000000"/>
            </w:tcBorders>
            <w:shd w:val="clear" w:color="auto" w:fill="auto"/>
            <w:tcMar>
              <w:top w:w="100" w:type="dxa"/>
              <w:left w:w="100" w:type="dxa"/>
              <w:bottom w:w="100" w:type="dxa"/>
              <w:right w:w="100" w:type="dxa"/>
            </w:tcMar>
          </w:tcPr>
          <w:p w14:paraId="11F48E8B"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6E0D1607"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0712F8D7"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DE111F7"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3E7B23F8"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151FC906"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F6F9C2E" w14:textId="77777777" w:rsidR="008319DF" w:rsidRDefault="008319DF">
            <w:pPr>
              <w:ind w:right="1080"/>
              <w:rPr>
                <w:b/>
              </w:rPr>
            </w:pPr>
          </w:p>
        </w:tc>
        <w:tc>
          <w:tcPr>
            <w:tcW w:w="1941"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77C788F8" w14:textId="77777777" w:rsidR="008319DF" w:rsidRDefault="008319DF">
            <w:pPr>
              <w:ind w:right="1080"/>
              <w:rPr>
                <w:b/>
              </w:rPr>
            </w:pPr>
          </w:p>
        </w:tc>
        <w:tc>
          <w:tcPr>
            <w:tcW w:w="316" w:type="dxa"/>
            <w:tcBorders>
              <w:top w:val="nil"/>
              <w:left w:val="nil"/>
              <w:bottom w:val="nil"/>
              <w:right w:val="nil"/>
            </w:tcBorders>
            <w:shd w:val="clear" w:color="auto" w:fill="808080"/>
            <w:tcMar>
              <w:top w:w="0" w:type="dxa"/>
              <w:left w:w="100" w:type="dxa"/>
              <w:bottom w:w="0" w:type="dxa"/>
              <w:right w:w="100" w:type="dxa"/>
            </w:tcMar>
          </w:tcPr>
          <w:p w14:paraId="3CDE8077"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 xml:space="preserve"> </w:t>
            </w:r>
          </w:p>
        </w:tc>
        <w:tc>
          <w:tcPr>
            <w:tcW w:w="308" w:type="dxa"/>
            <w:tcBorders>
              <w:top w:val="nil"/>
              <w:left w:val="nil"/>
              <w:bottom w:val="nil"/>
              <w:right w:val="nil"/>
            </w:tcBorders>
            <w:shd w:val="clear" w:color="auto" w:fill="808080"/>
            <w:tcMar>
              <w:top w:w="0" w:type="dxa"/>
              <w:left w:w="100" w:type="dxa"/>
              <w:bottom w:w="0" w:type="dxa"/>
              <w:right w:w="100" w:type="dxa"/>
            </w:tcMar>
          </w:tcPr>
          <w:p w14:paraId="3EF31E23"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 xml:space="preserve"> </w:t>
            </w:r>
          </w:p>
        </w:tc>
        <w:tc>
          <w:tcPr>
            <w:tcW w:w="316" w:type="dxa"/>
            <w:tcBorders>
              <w:top w:val="nil"/>
              <w:left w:val="nil"/>
              <w:bottom w:val="nil"/>
              <w:right w:val="single" w:sz="5" w:space="0" w:color="000000"/>
            </w:tcBorders>
            <w:shd w:val="clear" w:color="auto" w:fill="808080"/>
            <w:tcMar>
              <w:top w:w="0" w:type="dxa"/>
              <w:left w:w="100" w:type="dxa"/>
              <w:bottom w:w="0" w:type="dxa"/>
              <w:right w:w="100" w:type="dxa"/>
            </w:tcMar>
          </w:tcPr>
          <w:p w14:paraId="0FD7F471"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 xml:space="preserve"> </w:t>
            </w:r>
          </w:p>
        </w:tc>
      </w:tr>
      <w:tr w:rsidR="008319DF" w14:paraId="5CA7588E" w14:textId="77777777">
        <w:tc>
          <w:tcPr>
            <w:tcW w:w="64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482A6920"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1800 - 1830</w:t>
            </w:r>
          </w:p>
        </w:tc>
        <w:tc>
          <w:tcPr>
            <w:tcW w:w="647" w:type="dxa"/>
            <w:vMerge w:val="restar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1E0FD927"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TBD</w:t>
            </w:r>
          </w:p>
        </w:tc>
        <w:tc>
          <w:tcPr>
            <w:tcW w:w="647" w:type="dxa"/>
            <w:vMerge w:val="restar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610A6F8E"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TBD</w:t>
            </w:r>
          </w:p>
        </w:tc>
        <w:tc>
          <w:tcPr>
            <w:tcW w:w="647" w:type="dxa"/>
            <w:vMerge/>
            <w:tcBorders>
              <w:top w:val="nil"/>
              <w:left w:val="nil"/>
              <w:bottom w:val="nil"/>
              <w:right w:val="single" w:sz="5" w:space="0" w:color="000000"/>
            </w:tcBorders>
            <w:shd w:val="clear" w:color="auto" w:fill="auto"/>
            <w:tcMar>
              <w:top w:w="100" w:type="dxa"/>
              <w:left w:w="100" w:type="dxa"/>
              <w:bottom w:w="100" w:type="dxa"/>
              <w:right w:w="100" w:type="dxa"/>
            </w:tcMar>
          </w:tcPr>
          <w:p w14:paraId="686671E0" w14:textId="77777777" w:rsidR="008319DF" w:rsidRDefault="008319DF">
            <w:pPr>
              <w:ind w:right="1080"/>
              <w:rPr>
                <w:b/>
              </w:rPr>
            </w:pPr>
          </w:p>
        </w:tc>
        <w:tc>
          <w:tcPr>
            <w:tcW w:w="647" w:type="dxa"/>
            <w:vMerge w:val="restar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3D2B8FAB"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TBD</w:t>
            </w:r>
          </w:p>
        </w:tc>
        <w:tc>
          <w:tcPr>
            <w:tcW w:w="647" w:type="dxa"/>
            <w:vMerge w:val="restar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4B335F2C"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TBD</w:t>
            </w:r>
          </w:p>
        </w:tc>
        <w:tc>
          <w:tcPr>
            <w:tcW w:w="647" w:type="dxa"/>
            <w:vMerge w:val="restar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0CD702D7"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TBD</w:t>
            </w:r>
          </w:p>
        </w:tc>
        <w:tc>
          <w:tcPr>
            <w:tcW w:w="647" w:type="dxa"/>
            <w:vMerge w:val="restar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2F949C24"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TBD</w:t>
            </w:r>
          </w:p>
        </w:tc>
        <w:tc>
          <w:tcPr>
            <w:tcW w:w="647" w:type="dxa"/>
            <w:vMerge w:val="restar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7336E718"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TBD</w:t>
            </w:r>
          </w:p>
        </w:tc>
        <w:tc>
          <w:tcPr>
            <w:tcW w:w="647" w:type="dxa"/>
            <w:vMerge w:val="restar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1C4C71A4"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TBD</w:t>
            </w:r>
          </w:p>
        </w:tc>
        <w:tc>
          <w:tcPr>
            <w:tcW w:w="1941"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3BB0660A" w14:textId="77777777" w:rsidR="008319DF" w:rsidRDefault="008319DF">
            <w:pPr>
              <w:ind w:right="1080"/>
              <w:rPr>
                <w:b/>
              </w:rPr>
            </w:pPr>
          </w:p>
        </w:tc>
        <w:tc>
          <w:tcPr>
            <w:tcW w:w="316" w:type="dxa"/>
            <w:tcBorders>
              <w:top w:val="nil"/>
              <w:left w:val="nil"/>
              <w:bottom w:val="single" w:sz="5" w:space="0" w:color="000000"/>
              <w:right w:val="nil"/>
            </w:tcBorders>
            <w:shd w:val="clear" w:color="auto" w:fill="808080"/>
            <w:tcMar>
              <w:top w:w="0" w:type="dxa"/>
              <w:left w:w="100" w:type="dxa"/>
              <w:bottom w:w="0" w:type="dxa"/>
              <w:right w:w="100" w:type="dxa"/>
            </w:tcMar>
          </w:tcPr>
          <w:p w14:paraId="79474FB7"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 xml:space="preserve"> </w:t>
            </w:r>
          </w:p>
        </w:tc>
        <w:tc>
          <w:tcPr>
            <w:tcW w:w="308" w:type="dxa"/>
            <w:tcBorders>
              <w:top w:val="nil"/>
              <w:left w:val="nil"/>
              <w:bottom w:val="single" w:sz="5" w:space="0" w:color="000000"/>
              <w:right w:val="nil"/>
            </w:tcBorders>
            <w:shd w:val="clear" w:color="auto" w:fill="808080"/>
            <w:tcMar>
              <w:top w:w="0" w:type="dxa"/>
              <w:left w:w="100" w:type="dxa"/>
              <w:bottom w:w="0" w:type="dxa"/>
              <w:right w:w="100" w:type="dxa"/>
            </w:tcMar>
          </w:tcPr>
          <w:p w14:paraId="3FCA27A0"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 xml:space="preserve"> </w:t>
            </w:r>
          </w:p>
        </w:tc>
        <w:tc>
          <w:tcPr>
            <w:tcW w:w="316" w:type="dxa"/>
            <w:tcBorders>
              <w:top w:val="nil"/>
              <w:left w:val="nil"/>
              <w:bottom w:val="single" w:sz="5" w:space="0" w:color="000000"/>
              <w:right w:val="single" w:sz="5" w:space="0" w:color="000000"/>
            </w:tcBorders>
            <w:shd w:val="clear" w:color="auto" w:fill="808080"/>
            <w:tcMar>
              <w:top w:w="0" w:type="dxa"/>
              <w:left w:w="100" w:type="dxa"/>
              <w:bottom w:w="0" w:type="dxa"/>
              <w:right w:w="100" w:type="dxa"/>
            </w:tcMar>
          </w:tcPr>
          <w:p w14:paraId="495F009D"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 xml:space="preserve"> </w:t>
            </w:r>
          </w:p>
        </w:tc>
      </w:tr>
      <w:tr w:rsidR="008319DF" w14:paraId="3D8295BB" w14:textId="77777777">
        <w:tc>
          <w:tcPr>
            <w:tcW w:w="64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1AFD3168"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1830 - 1900</w:t>
            </w: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E5D12E2"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53AA5978" w14:textId="77777777" w:rsidR="008319DF" w:rsidRDefault="008319DF">
            <w:pPr>
              <w:ind w:right="1080"/>
              <w:rPr>
                <w:b/>
              </w:rPr>
            </w:pPr>
          </w:p>
        </w:tc>
        <w:tc>
          <w:tcPr>
            <w:tcW w:w="647" w:type="dxa"/>
            <w:vMerge/>
            <w:tcBorders>
              <w:top w:val="nil"/>
              <w:left w:val="nil"/>
              <w:bottom w:val="nil"/>
              <w:right w:val="single" w:sz="5" w:space="0" w:color="000000"/>
            </w:tcBorders>
            <w:shd w:val="clear" w:color="auto" w:fill="auto"/>
            <w:tcMar>
              <w:top w:w="100" w:type="dxa"/>
              <w:left w:w="100" w:type="dxa"/>
              <w:bottom w:w="100" w:type="dxa"/>
              <w:right w:w="100" w:type="dxa"/>
            </w:tcMar>
          </w:tcPr>
          <w:p w14:paraId="493723B0"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636101A2"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1B8896DE"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62109584"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3144E51C"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3B163C30"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5F0FCF2F" w14:textId="77777777" w:rsidR="008319DF" w:rsidRDefault="008319DF">
            <w:pPr>
              <w:ind w:right="1080"/>
              <w:rPr>
                <w:b/>
              </w:rPr>
            </w:pPr>
          </w:p>
        </w:tc>
        <w:tc>
          <w:tcPr>
            <w:tcW w:w="1941"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7C8C1E6E" w14:textId="77777777" w:rsidR="008319DF" w:rsidRDefault="008319DF">
            <w:pPr>
              <w:ind w:right="1080"/>
              <w:rPr>
                <w:b/>
              </w:rPr>
            </w:pPr>
          </w:p>
        </w:tc>
        <w:tc>
          <w:tcPr>
            <w:tcW w:w="316" w:type="dxa"/>
            <w:tcBorders>
              <w:top w:val="nil"/>
              <w:left w:val="nil"/>
              <w:bottom w:val="nil"/>
              <w:right w:val="nil"/>
            </w:tcBorders>
            <w:shd w:val="clear" w:color="auto" w:fill="auto"/>
            <w:tcMar>
              <w:top w:w="0" w:type="dxa"/>
              <w:left w:w="100" w:type="dxa"/>
              <w:bottom w:w="0" w:type="dxa"/>
              <w:right w:w="100" w:type="dxa"/>
            </w:tcMar>
          </w:tcPr>
          <w:p w14:paraId="2678526E" w14:textId="77777777" w:rsidR="008319DF" w:rsidRDefault="008319DF">
            <w:pPr>
              <w:spacing w:line="240" w:lineRule="auto"/>
              <w:ind w:right="1080"/>
              <w:rPr>
                <w:sz w:val="10"/>
                <w:szCs w:val="10"/>
              </w:rPr>
            </w:pPr>
          </w:p>
        </w:tc>
        <w:tc>
          <w:tcPr>
            <w:tcW w:w="308" w:type="dxa"/>
            <w:tcBorders>
              <w:top w:val="nil"/>
              <w:left w:val="nil"/>
              <w:bottom w:val="nil"/>
              <w:right w:val="nil"/>
            </w:tcBorders>
            <w:shd w:val="clear" w:color="auto" w:fill="auto"/>
            <w:tcMar>
              <w:top w:w="0" w:type="dxa"/>
              <w:left w:w="100" w:type="dxa"/>
              <w:bottom w:w="0" w:type="dxa"/>
              <w:right w:w="100" w:type="dxa"/>
            </w:tcMar>
          </w:tcPr>
          <w:p w14:paraId="70FF1229" w14:textId="77777777" w:rsidR="008319DF" w:rsidRDefault="008319DF">
            <w:pPr>
              <w:spacing w:line="240" w:lineRule="auto"/>
              <w:ind w:right="1080"/>
              <w:rPr>
                <w:sz w:val="10"/>
                <w:szCs w:val="10"/>
              </w:rPr>
            </w:pPr>
          </w:p>
        </w:tc>
        <w:tc>
          <w:tcPr>
            <w:tcW w:w="316" w:type="dxa"/>
            <w:tcBorders>
              <w:top w:val="nil"/>
              <w:left w:val="nil"/>
              <w:bottom w:val="nil"/>
              <w:right w:val="nil"/>
            </w:tcBorders>
            <w:shd w:val="clear" w:color="auto" w:fill="auto"/>
            <w:tcMar>
              <w:top w:w="0" w:type="dxa"/>
              <w:left w:w="100" w:type="dxa"/>
              <w:bottom w:w="0" w:type="dxa"/>
              <w:right w:w="100" w:type="dxa"/>
            </w:tcMar>
          </w:tcPr>
          <w:p w14:paraId="0468A4B0" w14:textId="77777777" w:rsidR="008319DF" w:rsidRDefault="008319DF">
            <w:pPr>
              <w:spacing w:line="240" w:lineRule="auto"/>
              <w:ind w:right="1080"/>
              <w:rPr>
                <w:sz w:val="10"/>
                <w:szCs w:val="10"/>
              </w:rPr>
            </w:pPr>
          </w:p>
        </w:tc>
      </w:tr>
      <w:tr w:rsidR="008319DF" w14:paraId="72CB0C89" w14:textId="77777777">
        <w:tc>
          <w:tcPr>
            <w:tcW w:w="64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tcPr>
          <w:p w14:paraId="55B6FDB3"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1900 - 1930</w:t>
            </w: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682FA2E7" w14:textId="77777777" w:rsidR="008319DF" w:rsidRDefault="008319DF">
            <w:pPr>
              <w:ind w:right="1080"/>
              <w:rPr>
                <w:b/>
              </w:rPr>
            </w:pP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068960D2" w14:textId="77777777" w:rsidR="008319DF" w:rsidRDefault="008319DF">
            <w:pPr>
              <w:ind w:right="1080"/>
              <w:rPr>
                <w:b/>
              </w:rPr>
            </w:pPr>
          </w:p>
        </w:tc>
        <w:tc>
          <w:tcPr>
            <w:tcW w:w="647" w:type="dxa"/>
            <w:vMerge w:val="restart"/>
            <w:tcBorders>
              <w:top w:val="nil"/>
              <w:left w:val="nil"/>
              <w:bottom w:val="single" w:sz="5" w:space="0" w:color="000000"/>
              <w:right w:val="single" w:sz="5" w:space="0" w:color="000000"/>
            </w:tcBorders>
            <w:shd w:val="clear" w:color="auto" w:fill="E2EFDA"/>
            <w:tcMar>
              <w:top w:w="0" w:type="dxa"/>
              <w:left w:w="100" w:type="dxa"/>
              <w:bottom w:w="0" w:type="dxa"/>
              <w:right w:w="100" w:type="dxa"/>
            </w:tcMar>
          </w:tcPr>
          <w:p w14:paraId="5F541727"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 xml:space="preserve"> </w:t>
            </w:r>
          </w:p>
        </w:tc>
        <w:tc>
          <w:tcPr>
            <w:tcW w:w="1941" w:type="dxa"/>
            <w:gridSpan w:val="3"/>
            <w:vMerge w:val="restart"/>
            <w:tcBorders>
              <w:top w:val="nil"/>
              <w:left w:val="nil"/>
              <w:bottom w:val="nil"/>
              <w:right w:val="single" w:sz="5" w:space="0" w:color="000000"/>
            </w:tcBorders>
            <w:shd w:val="clear" w:color="auto" w:fill="FFE699"/>
            <w:tcMar>
              <w:top w:w="0" w:type="dxa"/>
              <w:left w:w="100" w:type="dxa"/>
              <w:bottom w:w="0" w:type="dxa"/>
              <w:right w:w="100" w:type="dxa"/>
            </w:tcMar>
          </w:tcPr>
          <w:p w14:paraId="38091C38"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Offline Work / FS_Gender_Diverstity</w:t>
            </w:r>
          </w:p>
        </w:tc>
        <w:tc>
          <w:tcPr>
            <w:tcW w:w="1941" w:type="dxa"/>
            <w:gridSpan w:val="3"/>
            <w:vMerge w:val="restart"/>
            <w:tcBorders>
              <w:top w:val="nil"/>
              <w:left w:val="nil"/>
              <w:bottom w:val="nil"/>
              <w:right w:val="single" w:sz="5" w:space="0" w:color="000000"/>
            </w:tcBorders>
            <w:shd w:val="clear" w:color="auto" w:fill="FFE699"/>
            <w:tcMar>
              <w:top w:w="0" w:type="dxa"/>
              <w:left w:w="100" w:type="dxa"/>
              <w:bottom w:w="0" w:type="dxa"/>
              <w:right w:w="100" w:type="dxa"/>
            </w:tcMar>
          </w:tcPr>
          <w:p w14:paraId="508C5D25"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Offline Work / FS_Ambisonics</w:t>
            </w:r>
          </w:p>
        </w:tc>
        <w:tc>
          <w:tcPr>
            <w:tcW w:w="1941" w:type="dxa"/>
            <w:gridSpan w:val="3"/>
            <w:vMerge/>
            <w:tcBorders>
              <w:top w:val="nil"/>
              <w:left w:val="nil"/>
              <w:bottom w:val="single" w:sz="5" w:space="0" w:color="000000"/>
            </w:tcBorders>
            <w:shd w:val="clear" w:color="auto" w:fill="auto"/>
            <w:tcMar>
              <w:top w:w="100" w:type="dxa"/>
              <w:left w:w="100" w:type="dxa"/>
              <w:bottom w:w="100" w:type="dxa"/>
              <w:right w:w="100" w:type="dxa"/>
            </w:tcMar>
          </w:tcPr>
          <w:p w14:paraId="33DE3540" w14:textId="77777777" w:rsidR="008319DF" w:rsidRDefault="008319DF">
            <w:pPr>
              <w:ind w:right="1080"/>
              <w:rPr>
                <w:b/>
              </w:rPr>
            </w:pPr>
          </w:p>
        </w:tc>
        <w:tc>
          <w:tcPr>
            <w:tcW w:w="316" w:type="dxa"/>
            <w:tcBorders>
              <w:top w:val="nil"/>
              <w:left w:val="nil"/>
              <w:bottom w:val="nil"/>
              <w:right w:val="nil"/>
            </w:tcBorders>
            <w:shd w:val="clear" w:color="auto" w:fill="auto"/>
            <w:tcMar>
              <w:top w:w="0" w:type="dxa"/>
              <w:left w:w="100" w:type="dxa"/>
              <w:bottom w:w="0" w:type="dxa"/>
              <w:right w:w="100" w:type="dxa"/>
            </w:tcMar>
          </w:tcPr>
          <w:p w14:paraId="6EADA5CC" w14:textId="77777777" w:rsidR="008319DF" w:rsidRDefault="008319DF">
            <w:pPr>
              <w:spacing w:line="240" w:lineRule="auto"/>
              <w:ind w:right="1080"/>
              <w:rPr>
                <w:sz w:val="10"/>
                <w:szCs w:val="10"/>
              </w:rPr>
            </w:pPr>
          </w:p>
        </w:tc>
        <w:tc>
          <w:tcPr>
            <w:tcW w:w="308" w:type="dxa"/>
            <w:tcBorders>
              <w:top w:val="nil"/>
              <w:left w:val="nil"/>
              <w:bottom w:val="nil"/>
              <w:right w:val="nil"/>
            </w:tcBorders>
            <w:shd w:val="clear" w:color="auto" w:fill="auto"/>
            <w:tcMar>
              <w:top w:w="0" w:type="dxa"/>
              <w:left w:w="100" w:type="dxa"/>
              <w:bottom w:w="0" w:type="dxa"/>
              <w:right w:w="100" w:type="dxa"/>
            </w:tcMar>
          </w:tcPr>
          <w:p w14:paraId="16BE833D" w14:textId="77777777" w:rsidR="008319DF" w:rsidRDefault="008319DF">
            <w:pPr>
              <w:spacing w:line="240" w:lineRule="auto"/>
              <w:ind w:right="1080"/>
              <w:rPr>
                <w:sz w:val="10"/>
                <w:szCs w:val="10"/>
              </w:rPr>
            </w:pPr>
          </w:p>
        </w:tc>
        <w:tc>
          <w:tcPr>
            <w:tcW w:w="316" w:type="dxa"/>
            <w:tcBorders>
              <w:top w:val="nil"/>
              <w:left w:val="nil"/>
              <w:bottom w:val="nil"/>
              <w:right w:val="nil"/>
            </w:tcBorders>
            <w:shd w:val="clear" w:color="auto" w:fill="auto"/>
            <w:tcMar>
              <w:top w:w="0" w:type="dxa"/>
              <w:left w:w="100" w:type="dxa"/>
              <w:bottom w:w="0" w:type="dxa"/>
              <w:right w:w="100" w:type="dxa"/>
            </w:tcMar>
          </w:tcPr>
          <w:p w14:paraId="25BD8604" w14:textId="77777777" w:rsidR="008319DF" w:rsidRDefault="008319DF">
            <w:pPr>
              <w:spacing w:line="240" w:lineRule="auto"/>
              <w:ind w:right="1080"/>
              <w:rPr>
                <w:sz w:val="10"/>
                <w:szCs w:val="10"/>
              </w:rPr>
            </w:pPr>
          </w:p>
        </w:tc>
      </w:tr>
      <w:tr w:rsidR="008319DF" w14:paraId="1CF3679F" w14:textId="77777777">
        <w:tc>
          <w:tcPr>
            <w:tcW w:w="647"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bottom"/>
          </w:tcPr>
          <w:p w14:paraId="72ACCFBD" w14:textId="77777777" w:rsidR="008319DF" w:rsidRDefault="00000000">
            <w:pPr>
              <w:spacing w:line="240" w:lineRule="auto"/>
              <w:rPr>
                <w:rFonts w:ascii="Calibri" w:eastAsia="Calibri" w:hAnsi="Calibri" w:cs="Calibri"/>
                <w:sz w:val="10"/>
                <w:szCs w:val="10"/>
              </w:rPr>
            </w:pPr>
            <w:r>
              <w:rPr>
                <w:rFonts w:ascii="Calibri" w:eastAsia="Calibri" w:hAnsi="Calibri" w:cs="Calibri"/>
                <w:sz w:val="10"/>
                <w:szCs w:val="10"/>
              </w:rPr>
              <w:t>1930 - 2000</w:t>
            </w:r>
          </w:p>
        </w:tc>
        <w:tc>
          <w:tcPr>
            <w:tcW w:w="1294" w:type="dxa"/>
            <w:gridSpan w:val="2"/>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6AAA7C1F"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Offline work</w:t>
            </w:r>
          </w:p>
        </w:tc>
        <w:tc>
          <w:tcPr>
            <w:tcW w:w="647"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296891D9" w14:textId="77777777" w:rsidR="008319DF" w:rsidRDefault="008319DF">
            <w:pPr>
              <w:ind w:right="1080"/>
              <w:rPr>
                <w:b/>
              </w:rPr>
            </w:pPr>
          </w:p>
        </w:tc>
        <w:tc>
          <w:tcPr>
            <w:tcW w:w="1941" w:type="dxa"/>
            <w:gridSpan w:val="3"/>
            <w:vMerge/>
            <w:tcBorders>
              <w:top w:val="nil"/>
              <w:left w:val="nil"/>
              <w:bottom w:val="nil"/>
            </w:tcBorders>
            <w:shd w:val="clear" w:color="auto" w:fill="auto"/>
            <w:tcMar>
              <w:top w:w="100" w:type="dxa"/>
              <w:left w:w="100" w:type="dxa"/>
              <w:bottom w:w="100" w:type="dxa"/>
              <w:right w:w="100" w:type="dxa"/>
            </w:tcMar>
          </w:tcPr>
          <w:p w14:paraId="2BAFEA7B" w14:textId="77777777" w:rsidR="008319DF" w:rsidRDefault="008319DF">
            <w:pPr>
              <w:ind w:right="1080"/>
              <w:rPr>
                <w:b/>
              </w:rPr>
            </w:pPr>
          </w:p>
        </w:tc>
        <w:tc>
          <w:tcPr>
            <w:tcW w:w="1941" w:type="dxa"/>
            <w:gridSpan w:val="3"/>
            <w:vMerge/>
            <w:tcBorders>
              <w:top w:val="nil"/>
              <w:left w:val="nil"/>
              <w:bottom w:val="nil"/>
            </w:tcBorders>
            <w:shd w:val="clear" w:color="auto" w:fill="auto"/>
            <w:tcMar>
              <w:top w:w="100" w:type="dxa"/>
              <w:left w:w="100" w:type="dxa"/>
              <w:bottom w:w="100" w:type="dxa"/>
              <w:right w:w="100" w:type="dxa"/>
            </w:tcMar>
          </w:tcPr>
          <w:p w14:paraId="16C33073" w14:textId="77777777" w:rsidR="008319DF" w:rsidRDefault="008319DF">
            <w:pPr>
              <w:ind w:right="1080"/>
              <w:rPr>
                <w:b/>
              </w:rPr>
            </w:pPr>
          </w:p>
        </w:tc>
        <w:tc>
          <w:tcPr>
            <w:tcW w:w="1941" w:type="dxa"/>
            <w:gridSpan w:val="3"/>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5926755B" w14:textId="77777777" w:rsidR="008319DF" w:rsidRDefault="00000000">
            <w:pPr>
              <w:spacing w:line="240" w:lineRule="auto"/>
              <w:jc w:val="center"/>
              <w:rPr>
                <w:rFonts w:ascii="Calibri" w:eastAsia="Calibri" w:hAnsi="Calibri" w:cs="Calibri"/>
                <w:sz w:val="10"/>
                <w:szCs w:val="10"/>
              </w:rPr>
            </w:pPr>
            <w:r>
              <w:rPr>
                <w:rFonts w:ascii="Calibri" w:eastAsia="Calibri" w:hAnsi="Calibri" w:cs="Calibri"/>
                <w:sz w:val="10"/>
                <w:szCs w:val="10"/>
              </w:rPr>
              <w:t>Offline work</w:t>
            </w:r>
          </w:p>
        </w:tc>
        <w:tc>
          <w:tcPr>
            <w:tcW w:w="316" w:type="dxa"/>
            <w:tcBorders>
              <w:top w:val="nil"/>
              <w:left w:val="nil"/>
              <w:bottom w:val="nil"/>
              <w:right w:val="nil"/>
            </w:tcBorders>
            <w:shd w:val="clear" w:color="auto" w:fill="auto"/>
            <w:tcMar>
              <w:top w:w="0" w:type="dxa"/>
              <w:left w:w="100" w:type="dxa"/>
              <w:bottom w:w="0" w:type="dxa"/>
              <w:right w:w="100" w:type="dxa"/>
            </w:tcMar>
            <w:vAlign w:val="bottom"/>
          </w:tcPr>
          <w:p w14:paraId="33710C23" w14:textId="77777777" w:rsidR="008319DF" w:rsidRDefault="008319DF">
            <w:pPr>
              <w:ind w:right="1080"/>
              <w:rPr>
                <w:sz w:val="10"/>
                <w:szCs w:val="10"/>
              </w:rPr>
            </w:pPr>
          </w:p>
        </w:tc>
        <w:tc>
          <w:tcPr>
            <w:tcW w:w="308" w:type="dxa"/>
            <w:tcBorders>
              <w:top w:val="nil"/>
              <w:left w:val="nil"/>
              <w:bottom w:val="nil"/>
              <w:right w:val="nil"/>
            </w:tcBorders>
            <w:shd w:val="clear" w:color="auto" w:fill="auto"/>
            <w:tcMar>
              <w:top w:w="0" w:type="dxa"/>
              <w:left w:w="100" w:type="dxa"/>
              <w:bottom w:w="0" w:type="dxa"/>
              <w:right w:w="100" w:type="dxa"/>
            </w:tcMar>
            <w:vAlign w:val="bottom"/>
          </w:tcPr>
          <w:p w14:paraId="12EB59A8" w14:textId="77777777" w:rsidR="008319DF" w:rsidRDefault="008319DF">
            <w:pPr>
              <w:ind w:right="1080"/>
              <w:rPr>
                <w:sz w:val="10"/>
                <w:szCs w:val="10"/>
              </w:rPr>
            </w:pPr>
          </w:p>
        </w:tc>
        <w:tc>
          <w:tcPr>
            <w:tcW w:w="316" w:type="dxa"/>
            <w:tcBorders>
              <w:top w:val="nil"/>
              <w:left w:val="nil"/>
              <w:bottom w:val="nil"/>
              <w:right w:val="nil"/>
            </w:tcBorders>
            <w:shd w:val="clear" w:color="auto" w:fill="auto"/>
            <w:tcMar>
              <w:top w:w="0" w:type="dxa"/>
              <w:left w:w="100" w:type="dxa"/>
              <w:bottom w:w="0" w:type="dxa"/>
              <w:right w:w="100" w:type="dxa"/>
            </w:tcMar>
            <w:vAlign w:val="bottom"/>
          </w:tcPr>
          <w:p w14:paraId="69DB4BAF" w14:textId="77777777" w:rsidR="008319DF" w:rsidRDefault="008319DF">
            <w:pPr>
              <w:ind w:right="1080"/>
              <w:rPr>
                <w:sz w:val="10"/>
                <w:szCs w:val="10"/>
              </w:rPr>
            </w:pPr>
          </w:p>
        </w:tc>
      </w:tr>
      <w:tr w:rsidR="008319DF" w14:paraId="26D6078B" w14:textId="77777777">
        <w:tc>
          <w:tcPr>
            <w:tcW w:w="647" w:type="dxa"/>
            <w:tcBorders>
              <w:top w:val="nil"/>
              <w:left w:val="nil"/>
              <w:bottom w:val="nil"/>
              <w:right w:val="nil"/>
            </w:tcBorders>
            <w:shd w:val="clear" w:color="auto" w:fill="auto"/>
            <w:tcMar>
              <w:top w:w="0" w:type="dxa"/>
              <w:left w:w="100" w:type="dxa"/>
              <w:bottom w:w="0" w:type="dxa"/>
              <w:right w:w="100" w:type="dxa"/>
            </w:tcMar>
            <w:vAlign w:val="bottom"/>
          </w:tcPr>
          <w:p w14:paraId="40DAF995" w14:textId="77777777" w:rsidR="008319DF" w:rsidRDefault="008319DF">
            <w:pPr>
              <w:ind w:right="1080"/>
              <w:rPr>
                <w:sz w:val="10"/>
                <w:szCs w:val="10"/>
              </w:rPr>
            </w:pPr>
          </w:p>
        </w:tc>
        <w:tc>
          <w:tcPr>
            <w:tcW w:w="647" w:type="dxa"/>
            <w:tcBorders>
              <w:top w:val="nil"/>
              <w:left w:val="nil"/>
              <w:bottom w:val="nil"/>
              <w:right w:val="nil"/>
            </w:tcBorders>
            <w:shd w:val="clear" w:color="auto" w:fill="auto"/>
            <w:tcMar>
              <w:top w:w="0" w:type="dxa"/>
              <w:left w:w="100" w:type="dxa"/>
              <w:bottom w:w="0" w:type="dxa"/>
              <w:right w:w="100" w:type="dxa"/>
            </w:tcMar>
            <w:vAlign w:val="bottom"/>
          </w:tcPr>
          <w:p w14:paraId="2BA59329" w14:textId="77777777" w:rsidR="008319DF" w:rsidRDefault="008319DF">
            <w:pPr>
              <w:ind w:right="1080"/>
              <w:rPr>
                <w:sz w:val="10"/>
                <w:szCs w:val="10"/>
              </w:rPr>
            </w:pPr>
          </w:p>
        </w:tc>
        <w:tc>
          <w:tcPr>
            <w:tcW w:w="647" w:type="dxa"/>
            <w:tcBorders>
              <w:top w:val="nil"/>
              <w:left w:val="nil"/>
              <w:bottom w:val="nil"/>
              <w:right w:val="nil"/>
            </w:tcBorders>
            <w:shd w:val="clear" w:color="auto" w:fill="auto"/>
            <w:tcMar>
              <w:top w:w="0" w:type="dxa"/>
              <w:left w:w="100" w:type="dxa"/>
              <w:bottom w:w="0" w:type="dxa"/>
              <w:right w:w="100" w:type="dxa"/>
            </w:tcMar>
            <w:vAlign w:val="bottom"/>
          </w:tcPr>
          <w:p w14:paraId="0A0B510F" w14:textId="77777777" w:rsidR="008319DF" w:rsidRDefault="008319DF">
            <w:pPr>
              <w:ind w:right="1080"/>
              <w:rPr>
                <w:sz w:val="10"/>
                <w:szCs w:val="10"/>
              </w:rPr>
            </w:pPr>
          </w:p>
        </w:tc>
        <w:tc>
          <w:tcPr>
            <w:tcW w:w="647" w:type="dxa"/>
            <w:tcBorders>
              <w:top w:val="nil"/>
              <w:left w:val="nil"/>
              <w:bottom w:val="nil"/>
              <w:right w:val="nil"/>
            </w:tcBorders>
            <w:shd w:val="clear" w:color="auto" w:fill="auto"/>
            <w:tcMar>
              <w:top w:w="0" w:type="dxa"/>
              <w:left w:w="100" w:type="dxa"/>
              <w:bottom w:w="0" w:type="dxa"/>
              <w:right w:w="100" w:type="dxa"/>
            </w:tcMar>
            <w:vAlign w:val="bottom"/>
          </w:tcPr>
          <w:p w14:paraId="6F3152A9" w14:textId="77777777" w:rsidR="008319DF" w:rsidRDefault="008319DF">
            <w:pPr>
              <w:ind w:right="1080"/>
              <w:rPr>
                <w:sz w:val="10"/>
                <w:szCs w:val="10"/>
              </w:rPr>
            </w:pPr>
          </w:p>
        </w:tc>
        <w:tc>
          <w:tcPr>
            <w:tcW w:w="1941" w:type="dxa"/>
            <w:gridSpan w:val="3"/>
            <w:vMerge/>
            <w:tcBorders>
              <w:top w:val="nil"/>
              <w:left w:val="nil"/>
              <w:bottom w:val="nil"/>
            </w:tcBorders>
            <w:shd w:val="clear" w:color="auto" w:fill="auto"/>
            <w:tcMar>
              <w:top w:w="100" w:type="dxa"/>
              <w:left w:w="100" w:type="dxa"/>
              <w:bottom w:w="100" w:type="dxa"/>
              <w:right w:w="100" w:type="dxa"/>
            </w:tcMar>
          </w:tcPr>
          <w:p w14:paraId="523D0FA9" w14:textId="77777777" w:rsidR="008319DF" w:rsidRDefault="008319DF">
            <w:pPr>
              <w:ind w:right="1080"/>
              <w:rPr>
                <w:b/>
              </w:rPr>
            </w:pPr>
          </w:p>
        </w:tc>
        <w:tc>
          <w:tcPr>
            <w:tcW w:w="1941" w:type="dxa"/>
            <w:gridSpan w:val="3"/>
            <w:vMerge/>
            <w:tcBorders>
              <w:top w:val="nil"/>
              <w:left w:val="nil"/>
              <w:bottom w:val="nil"/>
            </w:tcBorders>
            <w:shd w:val="clear" w:color="auto" w:fill="auto"/>
            <w:tcMar>
              <w:top w:w="100" w:type="dxa"/>
              <w:left w:w="100" w:type="dxa"/>
              <w:bottom w:w="100" w:type="dxa"/>
              <w:right w:w="100" w:type="dxa"/>
            </w:tcMar>
          </w:tcPr>
          <w:p w14:paraId="0B8EA063" w14:textId="77777777" w:rsidR="008319DF" w:rsidRDefault="008319DF">
            <w:pPr>
              <w:ind w:right="1080"/>
              <w:rPr>
                <w:b/>
              </w:rPr>
            </w:pPr>
          </w:p>
        </w:tc>
        <w:tc>
          <w:tcPr>
            <w:tcW w:w="647" w:type="dxa"/>
            <w:tcBorders>
              <w:top w:val="nil"/>
              <w:left w:val="nil"/>
              <w:bottom w:val="nil"/>
              <w:right w:val="nil"/>
            </w:tcBorders>
            <w:shd w:val="clear" w:color="auto" w:fill="auto"/>
            <w:tcMar>
              <w:top w:w="0" w:type="dxa"/>
              <w:left w:w="100" w:type="dxa"/>
              <w:bottom w:w="0" w:type="dxa"/>
              <w:right w:w="100" w:type="dxa"/>
            </w:tcMar>
            <w:vAlign w:val="bottom"/>
          </w:tcPr>
          <w:p w14:paraId="79ABAF35" w14:textId="77777777" w:rsidR="008319DF" w:rsidRDefault="008319DF">
            <w:pPr>
              <w:ind w:right="1080"/>
              <w:rPr>
                <w:sz w:val="10"/>
                <w:szCs w:val="10"/>
              </w:rPr>
            </w:pPr>
          </w:p>
        </w:tc>
        <w:tc>
          <w:tcPr>
            <w:tcW w:w="647" w:type="dxa"/>
            <w:tcBorders>
              <w:top w:val="nil"/>
              <w:left w:val="nil"/>
              <w:bottom w:val="nil"/>
              <w:right w:val="nil"/>
            </w:tcBorders>
            <w:shd w:val="clear" w:color="auto" w:fill="auto"/>
            <w:tcMar>
              <w:top w:w="0" w:type="dxa"/>
              <w:left w:w="100" w:type="dxa"/>
              <w:bottom w:w="0" w:type="dxa"/>
              <w:right w:w="100" w:type="dxa"/>
            </w:tcMar>
          </w:tcPr>
          <w:p w14:paraId="4A6D7BC4" w14:textId="77777777" w:rsidR="008319DF" w:rsidRDefault="008319DF">
            <w:pPr>
              <w:ind w:right="1080"/>
              <w:rPr>
                <w:sz w:val="10"/>
                <w:szCs w:val="10"/>
              </w:rPr>
            </w:pPr>
          </w:p>
        </w:tc>
        <w:tc>
          <w:tcPr>
            <w:tcW w:w="647" w:type="dxa"/>
            <w:tcBorders>
              <w:top w:val="nil"/>
              <w:left w:val="nil"/>
              <w:bottom w:val="nil"/>
              <w:right w:val="nil"/>
            </w:tcBorders>
            <w:shd w:val="clear" w:color="auto" w:fill="auto"/>
            <w:tcMar>
              <w:top w:w="0" w:type="dxa"/>
              <w:left w:w="100" w:type="dxa"/>
              <w:bottom w:w="0" w:type="dxa"/>
              <w:right w:w="100" w:type="dxa"/>
            </w:tcMar>
            <w:vAlign w:val="bottom"/>
          </w:tcPr>
          <w:p w14:paraId="6531DD40" w14:textId="77777777" w:rsidR="008319DF" w:rsidRDefault="008319DF">
            <w:pPr>
              <w:ind w:right="1080"/>
              <w:rPr>
                <w:sz w:val="10"/>
                <w:szCs w:val="10"/>
              </w:rPr>
            </w:pPr>
          </w:p>
        </w:tc>
        <w:tc>
          <w:tcPr>
            <w:tcW w:w="316" w:type="dxa"/>
            <w:tcBorders>
              <w:top w:val="nil"/>
              <w:left w:val="nil"/>
              <w:bottom w:val="nil"/>
              <w:right w:val="nil"/>
            </w:tcBorders>
            <w:shd w:val="clear" w:color="auto" w:fill="auto"/>
            <w:tcMar>
              <w:top w:w="0" w:type="dxa"/>
              <w:left w:w="100" w:type="dxa"/>
              <w:bottom w:w="0" w:type="dxa"/>
              <w:right w:w="100" w:type="dxa"/>
            </w:tcMar>
            <w:vAlign w:val="bottom"/>
          </w:tcPr>
          <w:p w14:paraId="4501D24A" w14:textId="77777777" w:rsidR="008319DF" w:rsidRDefault="008319DF">
            <w:pPr>
              <w:ind w:right="1080"/>
              <w:rPr>
                <w:sz w:val="10"/>
                <w:szCs w:val="10"/>
              </w:rPr>
            </w:pPr>
          </w:p>
        </w:tc>
        <w:tc>
          <w:tcPr>
            <w:tcW w:w="308" w:type="dxa"/>
            <w:tcBorders>
              <w:top w:val="nil"/>
              <w:left w:val="nil"/>
              <w:bottom w:val="nil"/>
              <w:right w:val="nil"/>
            </w:tcBorders>
            <w:shd w:val="clear" w:color="auto" w:fill="auto"/>
            <w:tcMar>
              <w:top w:w="0" w:type="dxa"/>
              <w:left w:w="100" w:type="dxa"/>
              <w:bottom w:w="0" w:type="dxa"/>
              <w:right w:w="100" w:type="dxa"/>
            </w:tcMar>
            <w:vAlign w:val="bottom"/>
          </w:tcPr>
          <w:p w14:paraId="71ED4C41" w14:textId="77777777" w:rsidR="008319DF" w:rsidRDefault="008319DF">
            <w:pPr>
              <w:ind w:right="1080"/>
              <w:rPr>
                <w:sz w:val="10"/>
                <w:szCs w:val="10"/>
              </w:rPr>
            </w:pPr>
          </w:p>
        </w:tc>
        <w:tc>
          <w:tcPr>
            <w:tcW w:w="316" w:type="dxa"/>
            <w:tcBorders>
              <w:top w:val="nil"/>
              <w:left w:val="nil"/>
              <w:bottom w:val="nil"/>
              <w:right w:val="nil"/>
            </w:tcBorders>
            <w:shd w:val="clear" w:color="auto" w:fill="auto"/>
            <w:tcMar>
              <w:top w:w="0" w:type="dxa"/>
              <w:left w:w="100" w:type="dxa"/>
              <w:bottom w:w="0" w:type="dxa"/>
              <w:right w:w="100" w:type="dxa"/>
            </w:tcMar>
            <w:vAlign w:val="bottom"/>
          </w:tcPr>
          <w:p w14:paraId="37933E9E" w14:textId="77777777" w:rsidR="008319DF" w:rsidRDefault="008319DF">
            <w:pPr>
              <w:ind w:right="1080"/>
              <w:rPr>
                <w:sz w:val="10"/>
                <w:szCs w:val="10"/>
              </w:rPr>
            </w:pPr>
          </w:p>
        </w:tc>
      </w:tr>
      <w:tr w:rsidR="008319DF" w14:paraId="151A2622" w14:textId="77777777">
        <w:tc>
          <w:tcPr>
            <w:tcW w:w="647" w:type="dxa"/>
            <w:tcBorders>
              <w:top w:val="nil"/>
              <w:left w:val="nil"/>
              <w:bottom w:val="nil"/>
              <w:right w:val="nil"/>
            </w:tcBorders>
            <w:shd w:val="clear" w:color="auto" w:fill="auto"/>
            <w:tcMar>
              <w:top w:w="0" w:type="dxa"/>
              <w:left w:w="100" w:type="dxa"/>
              <w:bottom w:w="0" w:type="dxa"/>
              <w:right w:w="100" w:type="dxa"/>
            </w:tcMar>
            <w:vAlign w:val="bottom"/>
          </w:tcPr>
          <w:p w14:paraId="7BEC38A8" w14:textId="77777777" w:rsidR="008319DF" w:rsidRDefault="008319DF">
            <w:pPr>
              <w:ind w:right="1080"/>
              <w:rPr>
                <w:sz w:val="10"/>
                <w:szCs w:val="10"/>
              </w:rPr>
            </w:pPr>
          </w:p>
        </w:tc>
        <w:tc>
          <w:tcPr>
            <w:tcW w:w="647" w:type="dxa"/>
            <w:tcBorders>
              <w:top w:val="nil"/>
              <w:left w:val="nil"/>
              <w:bottom w:val="nil"/>
              <w:right w:val="nil"/>
            </w:tcBorders>
            <w:shd w:val="clear" w:color="auto" w:fill="auto"/>
            <w:tcMar>
              <w:top w:w="0" w:type="dxa"/>
              <w:left w:w="100" w:type="dxa"/>
              <w:bottom w:w="0" w:type="dxa"/>
              <w:right w:w="100" w:type="dxa"/>
            </w:tcMar>
            <w:vAlign w:val="bottom"/>
          </w:tcPr>
          <w:p w14:paraId="30468B14" w14:textId="77777777" w:rsidR="008319DF" w:rsidRDefault="008319DF">
            <w:pPr>
              <w:ind w:right="1080"/>
              <w:rPr>
                <w:sz w:val="10"/>
                <w:szCs w:val="10"/>
              </w:rPr>
            </w:pPr>
          </w:p>
        </w:tc>
        <w:tc>
          <w:tcPr>
            <w:tcW w:w="647" w:type="dxa"/>
            <w:tcBorders>
              <w:top w:val="nil"/>
              <w:left w:val="nil"/>
              <w:bottom w:val="nil"/>
              <w:right w:val="nil"/>
            </w:tcBorders>
            <w:shd w:val="clear" w:color="auto" w:fill="auto"/>
            <w:tcMar>
              <w:top w:w="0" w:type="dxa"/>
              <w:left w:w="100" w:type="dxa"/>
              <w:bottom w:w="0" w:type="dxa"/>
              <w:right w:w="100" w:type="dxa"/>
            </w:tcMar>
            <w:vAlign w:val="bottom"/>
          </w:tcPr>
          <w:p w14:paraId="1D525675" w14:textId="77777777" w:rsidR="008319DF" w:rsidRDefault="008319DF">
            <w:pPr>
              <w:ind w:right="1080"/>
              <w:rPr>
                <w:sz w:val="10"/>
                <w:szCs w:val="10"/>
              </w:rPr>
            </w:pPr>
          </w:p>
        </w:tc>
        <w:tc>
          <w:tcPr>
            <w:tcW w:w="647" w:type="dxa"/>
            <w:tcBorders>
              <w:top w:val="nil"/>
              <w:left w:val="nil"/>
              <w:bottom w:val="nil"/>
              <w:right w:val="nil"/>
            </w:tcBorders>
            <w:shd w:val="clear" w:color="auto" w:fill="auto"/>
            <w:tcMar>
              <w:top w:w="0" w:type="dxa"/>
              <w:left w:w="100" w:type="dxa"/>
              <w:bottom w:w="0" w:type="dxa"/>
              <w:right w:w="100" w:type="dxa"/>
            </w:tcMar>
            <w:vAlign w:val="bottom"/>
          </w:tcPr>
          <w:p w14:paraId="7ACB9853" w14:textId="77777777" w:rsidR="008319DF" w:rsidRDefault="008319DF">
            <w:pPr>
              <w:ind w:right="1080"/>
              <w:rPr>
                <w:sz w:val="10"/>
                <w:szCs w:val="10"/>
              </w:rPr>
            </w:pPr>
          </w:p>
        </w:tc>
        <w:tc>
          <w:tcPr>
            <w:tcW w:w="1941" w:type="dxa"/>
            <w:gridSpan w:val="3"/>
            <w:vMerge/>
            <w:tcBorders>
              <w:top w:val="nil"/>
              <w:left w:val="nil"/>
              <w:bottom w:val="nil"/>
            </w:tcBorders>
            <w:shd w:val="clear" w:color="auto" w:fill="auto"/>
            <w:tcMar>
              <w:top w:w="100" w:type="dxa"/>
              <w:left w:w="100" w:type="dxa"/>
              <w:bottom w:w="100" w:type="dxa"/>
              <w:right w:w="100" w:type="dxa"/>
            </w:tcMar>
          </w:tcPr>
          <w:p w14:paraId="6F9F8F7A" w14:textId="77777777" w:rsidR="008319DF" w:rsidRDefault="008319DF">
            <w:pPr>
              <w:ind w:right="1080"/>
              <w:rPr>
                <w:b/>
              </w:rPr>
            </w:pPr>
          </w:p>
        </w:tc>
        <w:tc>
          <w:tcPr>
            <w:tcW w:w="1941" w:type="dxa"/>
            <w:gridSpan w:val="3"/>
            <w:vMerge/>
            <w:tcBorders>
              <w:top w:val="nil"/>
              <w:left w:val="nil"/>
              <w:bottom w:val="nil"/>
            </w:tcBorders>
            <w:shd w:val="clear" w:color="auto" w:fill="auto"/>
            <w:tcMar>
              <w:top w:w="100" w:type="dxa"/>
              <w:left w:w="100" w:type="dxa"/>
              <w:bottom w:w="100" w:type="dxa"/>
              <w:right w:w="100" w:type="dxa"/>
            </w:tcMar>
          </w:tcPr>
          <w:p w14:paraId="575027BE" w14:textId="77777777" w:rsidR="008319DF" w:rsidRDefault="008319DF">
            <w:pPr>
              <w:ind w:right="1080"/>
              <w:rPr>
                <w:b/>
              </w:rPr>
            </w:pPr>
          </w:p>
        </w:tc>
        <w:tc>
          <w:tcPr>
            <w:tcW w:w="647" w:type="dxa"/>
            <w:tcBorders>
              <w:top w:val="nil"/>
              <w:left w:val="nil"/>
              <w:bottom w:val="nil"/>
              <w:right w:val="nil"/>
            </w:tcBorders>
            <w:shd w:val="clear" w:color="auto" w:fill="auto"/>
            <w:tcMar>
              <w:top w:w="0" w:type="dxa"/>
              <w:left w:w="100" w:type="dxa"/>
              <w:bottom w:w="0" w:type="dxa"/>
              <w:right w:w="100" w:type="dxa"/>
            </w:tcMar>
            <w:vAlign w:val="bottom"/>
          </w:tcPr>
          <w:p w14:paraId="39117792" w14:textId="77777777" w:rsidR="008319DF" w:rsidRDefault="008319DF">
            <w:pPr>
              <w:ind w:right="1080"/>
              <w:rPr>
                <w:sz w:val="10"/>
                <w:szCs w:val="10"/>
              </w:rPr>
            </w:pPr>
          </w:p>
        </w:tc>
        <w:tc>
          <w:tcPr>
            <w:tcW w:w="647" w:type="dxa"/>
            <w:tcBorders>
              <w:top w:val="nil"/>
              <w:left w:val="nil"/>
              <w:bottom w:val="nil"/>
              <w:right w:val="nil"/>
            </w:tcBorders>
            <w:shd w:val="clear" w:color="auto" w:fill="auto"/>
            <w:tcMar>
              <w:top w:w="0" w:type="dxa"/>
              <w:left w:w="100" w:type="dxa"/>
              <w:bottom w:w="0" w:type="dxa"/>
              <w:right w:w="100" w:type="dxa"/>
            </w:tcMar>
            <w:vAlign w:val="bottom"/>
          </w:tcPr>
          <w:p w14:paraId="6E24E3D1" w14:textId="77777777" w:rsidR="008319DF" w:rsidRDefault="008319DF">
            <w:pPr>
              <w:ind w:right="1080"/>
              <w:rPr>
                <w:sz w:val="10"/>
                <w:szCs w:val="10"/>
              </w:rPr>
            </w:pPr>
          </w:p>
        </w:tc>
        <w:tc>
          <w:tcPr>
            <w:tcW w:w="647" w:type="dxa"/>
            <w:tcBorders>
              <w:top w:val="nil"/>
              <w:left w:val="nil"/>
              <w:bottom w:val="nil"/>
              <w:right w:val="nil"/>
            </w:tcBorders>
            <w:shd w:val="clear" w:color="auto" w:fill="auto"/>
            <w:tcMar>
              <w:top w:w="0" w:type="dxa"/>
              <w:left w:w="100" w:type="dxa"/>
              <w:bottom w:w="0" w:type="dxa"/>
              <w:right w:w="100" w:type="dxa"/>
            </w:tcMar>
            <w:vAlign w:val="bottom"/>
          </w:tcPr>
          <w:p w14:paraId="1844C995" w14:textId="77777777" w:rsidR="008319DF" w:rsidRDefault="008319DF">
            <w:pPr>
              <w:ind w:right="1080"/>
              <w:rPr>
                <w:sz w:val="10"/>
                <w:szCs w:val="10"/>
              </w:rPr>
            </w:pPr>
          </w:p>
        </w:tc>
        <w:tc>
          <w:tcPr>
            <w:tcW w:w="316" w:type="dxa"/>
            <w:tcBorders>
              <w:top w:val="nil"/>
              <w:left w:val="nil"/>
              <w:bottom w:val="nil"/>
              <w:right w:val="nil"/>
            </w:tcBorders>
            <w:shd w:val="clear" w:color="auto" w:fill="auto"/>
            <w:tcMar>
              <w:top w:w="0" w:type="dxa"/>
              <w:left w:w="100" w:type="dxa"/>
              <w:bottom w:w="0" w:type="dxa"/>
              <w:right w:w="100" w:type="dxa"/>
            </w:tcMar>
            <w:vAlign w:val="bottom"/>
          </w:tcPr>
          <w:p w14:paraId="21F607F6" w14:textId="77777777" w:rsidR="008319DF" w:rsidRDefault="008319DF">
            <w:pPr>
              <w:ind w:right="1080"/>
              <w:rPr>
                <w:sz w:val="10"/>
                <w:szCs w:val="10"/>
              </w:rPr>
            </w:pPr>
          </w:p>
        </w:tc>
        <w:tc>
          <w:tcPr>
            <w:tcW w:w="308" w:type="dxa"/>
            <w:tcBorders>
              <w:top w:val="nil"/>
              <w:left w:val="nil"/>
              <w:bottom w:val="nil"/>
              <w:right w:val="nil"/>
            </w:tcBorders>
            <w:shd w:val="clear" w:color="auto" w:fill="auto"/>
            <w:tcMar>
              <w:top w:w="0" w:type="dxa"/>
              <w:left w:w="100" w:type="dxa"/>
              <w:bottom w:w="0" w:type="dxa"/>
              <w:right w:w="100" w:type="dxa"/>
            </w:tcMar>
            <w:vAlign w:val="bottom"/>
          </w:tcPr>
          <w:p w14:paraId="769C2FFF" w14:textId="77777777" w:rsidR="008319DF" w:rsidRDefault="008319DF">
            <w:pPr>
              <w:ind w:right="1080"/>
              <w:rPr>
                <w:sz w:val="10"/>
                <w:szCs w:val="10"/>
              </w:rPr>
            </w:pPr>
          </w:p>
        </w:tc>
        <w:tc>
          <w:tcPr>
            <w:tcW w:w="316" w:type="dxa"/>
            <w:tcBorders>
              <w:top w:val="nil"/>
              <w:left w:val="nil"/>
              <w:bottom w:val="nil"/>
              <w:right w:val="nil"/>
            </w:tcBorders>
            <w:shd w:val="clear" w:color="auto" w:fill="auto"/>
            <w:tcMar>
              <w:top w:w="0" w:type="dxa"/>
              <w:left w:w="100" w:type="dxa"/>
              <w:bottom w:w="0" w:type="dxa"/>
              <w:right w:w="100" w:type="dxa"/>
            </w:tcMar>
            <w:vAlign w:val="bottom"/>
          </w:tcPr>
          <w:p w14:paraId="60EA3C5A" w14:textId="77777777" w:rsidR="008319DF" w:rsidRDefault="008319DF">
            <w:pPr>
              <w:ind w:right="1080"/>
              <w:rPr>
                <w:sz w:val="10"/>
                <w:szCs w:val="10"/>
              </w:rPr>
            </w:pPr>
          </w:p>
        </w:tc>
      </w:tr>
    </w:tbl>
    <w:p w14:paraId="2735AD3C" w14:textId="77777777" w:rsidR="008319DF" w:rsidRDefault="008319DF">
      <w:pPr>
        <w:ind w:right="1080"/>
        <w:rPr>
          <w:b/>
        </w:rPr>
      </w:pPr>
    </w:p>
    <w:p w14:paraId="5143AA31" w14:textId="77777777" w:rsidR="008319DF" w:rsidRDefault="008319DF">
      <w:pPr>
        <w:ind w:right="1080"/>
        <w:rPr>
          <w:sz w:val="24"/>
          <w:szCs w:val="24"/>
        </w:rPr>
      </w:pPr>
    </w:p>
    <w:p w14:paraId="2BE4FA03" w14:textId="77777777" w:rsidR="008319DF" w:rsidRDefault="00000000">
      <w:r>
        <w:t>The agenda and the registration of documents are approved.</w:t>
      </w:r>
    </w:p>
    <w:p w14:paraId="0A580143" w14:textId="77777777" w:rsidR="008319DF" w:rsidRDefault="00000000">
      <w:pPr>
        <w:pStyle w:val="Heading3"/>
        <w:ind w:right="1080"/>
      </w:pPr>
      <w:bookmarkStart w:id="3" w:name="_bqx5161p9aqc" w:colFirst="0" w:colLast="0"/>
      <w:bookmarkEnd w:id="3"/>
      <w:r>
        <w:t>8.1.2</w:t>
      </w:r>
      <w:r>
        <w:tab/>
        <w:t>Registration of documents</w:t>
      </w:r>
    </w:p>
    <w:tbl>
      <w:tblPr>
        <w:tblStyle w:val="a0"/>
        <w:tblW w:w="9360" w:type="dxa"/>
        <w:tblBorders>
          <w:top w:val="nil"/>
          <w:left w:val="nil"/>
          <w:bottom w:val="nil"/>
          <w:right w:val="nil"/>
          <w:insideH w:val="nil"/>
          <w:insideV w:val="nil"/>
        </w:tblBorders>
        <w:tblLayout w:type="fixed"/>
        <w:tblLook w:val="0600" w:firstRow="0" w:lastRow="0" w:firstColumn="0" w:lastColumn="0" w:noHBand="1" w:noVBand="1"/>
      </w:tblPr>
      <w:tblGrid>
        <w:gridCol w:w="1185"/>
        <w:gridCol w:w="3540"/>
        <w:gridCol w:w="3510"/>
        <w:gridCol w:w="1125"/>
      </w:tblGrid>
      <w:tr w:rsidR="008319DF" w14:paraId="0B824A49" w14:textId="77777777">
        <w:tc>
          <w:tcPr>
            <w:tcW w:w="1185" w:type="dxa"/>
            <w:tcBorders>
              <w:top w:val="single" w:sz="8" w:space="0" w:color="FFFFFF"/>
              <w:left w:val="single" w:sz="8" w:space="0" w:color="FFFFFF"/>
              <w:bottom w:val="single" w:sz="8" w:space="0" w:color="FFFFFF"/>
              <w:right w:val="nil"/>
            </w:tcBorders>
            <w:shd w:val="clear" w:color="auto" w:fill="156082"/>
            <w:tcMar>
              <w:top w:w="0" w:type="dxa"/>
              <w:left w:w="100" w:type="dxa"/>
              <w:bottom w:w="0" w:type="dxa"/>
              <w:right w:w="100" w:type="dxa"/>
            </w:tcMar>
          </w:tcPr>
          <w:p w14:paraId="6D351558" w14:textId="77777777" w:rsidR="008319DF" w:rsidRDefault="00000000">
            <w:pPr>
              <w:spacing w:line="240" w:lineRule="auto"/>
              <w:jc w:val="center"/>
              <w:rPr>
                <w:b/>
                <w:color w:val="FFFFFF"/>
                <w:sz w:val="18"/>
                <w:szCs w:val="18"/>
              </w:rPr>
            </w:pPr>
            <w:r>
              <w:rPr>
                <w:b/>
                <w:color w:val="FFFFFF"/>
                <w:sz w:val="18"/>
                <w:szCs w:val="18"/>
              </w:rPr>
              <w:t>TDoc</w:t>
            </w:r>
          </w:p>
        </w:tc>
        <w:tc>
          <w:tcPr>
            <w:tcW w:w="3540" w:type="dxa"/>
            <w:tcBorders>
              <w:top w:val="single" w:sz="8" w:space="0" w:color="FFFFFF"/>
              <w:left w:val="nil"/>
              <w:bottom w:val="single" w:sz="8" w:space="0" w:color="FFFFFF"/>
              <w:right w:val="nil"/>
            </w:tcBorders>
            <w:shd w:val="clear" w:color="auto" w:fill="156082"/>
            <w:tcMar>
              <w:top w:w="0" w:type="dxa"/>
              <w:left w:w="100" w:type="dxa"/>
              <w:bottom w:w="0" w:type="dxa"/>
              <w:right w:w="100" w:type="dxa"/>
            </w:tcMar>
          </w:tcPr>
          <w:p w14:paraId="2880BF0A" w14:textId="77777777" w:rsidR="008319DF" w:rsidRDefault="00000000">
            <w:pPr>
              <w:spacing w:line="240" w:lineRule="auto"/>
              <w:jc w:val="center"/>
              <w:rPr>
                <w:b/>
                <w:color w:val="FFFFFF"/>
                <w:sz w:val="18"/>
                <w:szCs w:val="18"/>
              </w:rPr>
            </w:pPr>
            <w:r>
              <w:rPr>
                <w:b/>
                <w:color w:val="FFFFFF"/>
                <w:sz w:val="18"/>
                <w:szCs w:val="18"/>
              </w:rPr>
              <w:t>Title</w:t>
            </w:r>
          </w:p>
        </w:tc>
        <w:tc>
          <w:tcPr>
            <w:tcW w:w="3510" w:type="dxa"/>
            <w:tcBorders>
              <w:top w:val="single" w:sz="8" w:space="0" w:color="FFFFFF"/>
              <w:left w:val="nil"/>
              <w:bottom w:val="single" w:sz="8" w:space="0" w:color="FFFFFF"/>
              <w:right w:val="nil"/>
            </w:tcBorders>
            <w:shd w:val="clear" w:color="auto" w:fill="156082"/>
            <w:tcMar>
              <w:top w:w="0" w:type="dxa"/>
              <w:left w:w="100" w:type="dxa"/>
              <w:bottom w:w="0" w:type="dxa"/>
              <w:right w:w="100" w:type="dxa"/>
            </w:tcMar>
          </w:tcPr>
          <w:p w14:paraId="6E2DB607" w14:textId="77777777" w:rsidR="008319DF" w:rsidRDefault="00000000">
            <w:pPr>
              <w:spacing w:line="240" w:lineRule="auto"/>
              <w:jc w:val="center"/>
              <w:rPr>
                <w:b/>
                <w:color w:val="FFFFFF"/>
                <w:sz w:val="18"/>
                <w:szCs w:val="18"/>
              </w:rPr>
            </w:pPr>
            <w:r>
              <w:rPr>
                <w:b/>
                <w:color w:val="FFFFFF"/>
                <w:sz w:val="18"/>
                <w:szCs w:val="18"/>
              </w:rPr>
              <w:t>Source</w:t>
            </w:r>
          </w:p>
        </w:tc>
        <w:tc>
          <w:tcPr>
            <w:tcW w:w="1125" w:type="dxa"/>
            <w:tcBorders>
              <w:top w:val="single" w:sz="8" w:space="0" w:color="FFFFFF"/>
              <w:left w:val="nil"/>
              <w:bottom w:val="single" w:sz="8" w:space="0" w:color="FFFFFF"/>
              <w:right w:val="single" w:sz="8" w:space="0" w:color="FFFFFF"/>
            </w:tcBorders>
            <w:shd w:val="clear" w:color="auto" w:fill="156082"/>
            <w:tcMar>
              <w:top w:w="0" w:type="dxa"/>
              <w:left w:w="100" w:type="dxa"/>
              <w:bottom w:w="0" w:type="dxa"/>
              <w:right w:w="100" w:type="dxa"/>
            </w:tcMar>
          </w:tcPr>
          <w:p w14:paraId="6AAD0AC0" w14:textId="77777777" w:rsidR="008319DF" w:rsidRDefault="00000000">
            <w:pPr>
              <w:spacing w:line="240" w:lineRule="auto"/>
              <w:jc w:val="center"/>
              <w:rPr>
                <w:b/>
                <w:color w:val="FFFFFF"/>
                <w:sz w:val="18"/>
                <w:szCs w:val="18"/>
              </w:rPr>
            </w:pPr>
            <w:r>
              <w:rPr>
                <w:b/>
                <w:color w:val="FFFFFF"/>
                <w:sz w:val="18"/>
                <w:szCs w:val="18"/>
              </w:rPr>
              <w:t>Agenda item</w:t>
            </w:r>
          </w:p>
        </w:tc>
      </w:tr>
      <w:tr w:rsidR="008319DF" w14:paraId="6715E305"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20688087" w14:textId="77777777" w:rsidR="008319DF" w:rsidRDefault="00000000">
            <w:pPr>
              <w:spacing w:line="240" w:lineRule="auto"/>
              <w:rPr>
                <w:b/>
                <w:color w:val="0000FF"/>
                <w:sz w:val="16"/>
                <w:szCs w:val="16"/>
                <w:u w:val="single"/>
              </w:rPr>
            </w:pPr>
            <w:hyperlink r:id="rId10">
              <w:r>
                <w:rPr>
                  <w:b/>
                  <w:color w:val="0000FF"/>
                  <w:sz w:val="16"/>
                  <w:szCs w:val="16"/>
                  <w:u w:val="single"/>
                </w:rPr>
                <w:t>S4-241805</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641782BF" w14:textId="77777777" w:rsidR="008319DF" w:rsidRDefault="00000000">
            <w:pPr>
              <w:spacing w:line="240" w:lineRule="auto"/>
              <w:rPr>
                <w:sz w:val="16"/>
                <w:szCs w:val="16"/>
              </w:rPr>
            </w:pPr>
            <w:r>
              <w:rPr>
                <w:sz w:val="16"/>
                <w:szCs w:val="16"/>
              </w:rPr>
              <w:t>LS on MBS Communication Service Type</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74FFD311" w14:textId="77777777" w:rsidR="008319DF" w:rsidRDefault="00000000">
            <w:pPr>
              <w:spacing w:line="240" w:lineRule="auto"/>
              <w:rPr>
                <w:sz w:val="16"/>
                <w:szCs w:val="16"/>
              </w:rPr>
            </w:pPr>
            <w:r>
              <w:rPr>
                <w:sz w:val="16"/>
                <w:szCs w:val="16"/>
              </w:rPr>
              <w:t>RAN3</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155132C8" w14:textId="77777777" w:rsidR="008319DF" w:rsidRDefault="00000000">
            <w:pPr>
              <w:spacing w:line="240" w:lineRule="auto"/>
              <w:rPr>
                <w:sz w:val="16"/>
                <w:szCs w:val="16"/>
              </w:rPr>
            </w:pPr>
            <w:r>
              <w:rPr>
                <w:sz w:val="16"/>
                <w:szCs w:val="16"/>
              </w:rPr>
              <w:t>5.2</w:t>
            </w:r>
          </w:p>
        </w:tc>
      </w:tr>
      <w:tr w:rsidR="008319DF" w14:paraId="27A51E64"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4DB311C7" w14:textId="77777777" w:rsidR="008319DF" w:rsidRDefault="00000000">
            <w:pPr>
              <w:spacing w:line="240" w:lineRule="auto"/>
              <w:rPr>
                <w:b/>
                <w:color w:val="0000FF"/>
                <w:sz w:val="16"/>
                <w:szCs w:val="16"/>
                <w:u w:val="single"/>
              </w:rPr>
            </w:pPr>
            <w:hyperlink r:id="rId11">
              <w:r>
                <w:rPr>
                  <w:b/>
                  <w:color w:val="0000FF"/>
                  <w:sz w:val="16"/>
                  <w:szCs w:val="16"/>
                  <w:u w:val="single"/>
                </w:rPr>
                <w:t>S4-241822</w:t>
              </w:r>
            </w:hyperlink>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69BDECC3" w14:textId="77777777" w:rsidR="008319DF" w:rsidRDefault="00000000">
            <w:pPr>
              <w:spacing w:line="240" w:lineRule="auto"/>
              <w:rPr>
                <w:sz w:val="16"/>
                <w:szCs w:val="16"/>
              </w:rPr>
            </w:pPr>
            <w:r>
              <w:rPr>
                <w:sz w:val="16"/>
                <w:szCs w:val="16"/>
              </w:rPr>
              <w:t>[5GMS_Ph2] Introduce 5GMSd over MBS</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3630DD24" w14:textId="77777777" w:rsidR="008319DF" w:rsidRDefault="00000000">
            <w:pPr>
              <w:spacing w:line="240" w:lineRule="auto"/>
              <w:rPr>
                <w:sz w:val="16"/>
                <w:szCs w:val="16"/>
              </w:rPr>
            </w:pPr>
            <w:r>
              <w:rPr>
                <w:sz w:val="16"/>
                <w:szCs w:val="16"/>
              </w:rPr>
              <w:t>BBC, Qualcomm Incorporated</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0BA081ED" w14:textId="77777777" w:rsidR="008319DF" w:rsidRDefault="00000000">
            <w:pPr>
              <w:spacing w:line="240" w:lineRule="auto"/>
              <w:rPr>
                <w:sz w:val="16"/>
                <w:szCs w:val="16"/>
              </w:rPr>
            </w:pPr>
            <w:r>
              <w:rPr>
                <w:sz w:val="16"/>
                <w:szCs w:val="16"/>
              </w:rPr>
              <w:t>8.4</w:t>
            </w:r>
          </w:p>
        </w:tc>
      </w:tr>
      <w:tr w:rsidR="008319DF" w14:paraId="278D11B6"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048BAC23" w14:textId="77777777" w:rsidR="008319DF" w:rsidRDefault="00000000">
            <w:pPr>
              <w:spacing w:line="240" w:lineRule="auto"/>
              <w:rPr>
                <w:b/>
                <w:color w:val="0000FF"/>
                <w:sz w:val="16"/>
                <w:szCs w:val="16"/>
                <w:u w:val="single"/>
              </w:rPr>
            </w:pPr>
            <w:hyperlink r:id="rId12">
              <w:r>
                <w:rPr>
                  <w:b/>
                  <w:color w:val="0000FF"/>
                  <w:sz w:val="16"/>
                  <w:szCs w:val="16"/>
                  <w:u w:val="single"/>
                </w:rPr>
                <w:t>S4-241823</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7D576AF7" w14:textId="77777777" w:rsidR="008319DF" w:rsidRDefault="00000000">
            <w:pPr>
              <w:spacing w:line="240" w:lineRule="auto"/>
              <w:rPr>
                <w:sz w:val="16"/>
                <w:szCs w:val="16"/>
              </w:rPr>
            </w:pPr>
            <w:r>
              <w:rPr>
                <w:sz w:val="16"/>
                <w:szCs w:val="16"/>
              </w:rPr>
              <w:t>[5GMS3, TEI17] Align OpenAPI YAML with normative descriptions</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1DAF8509" w14:textId="77777777" w:rsidR="008319DF" w:rsidRDefault="00000000">
            <w:pPr>
              <w:spacing w:line="240" w:lineRule="auto"/>
              <w:rPr>
                <w:sz w:val="16"/>
                <w:szCs w:val="16"/>
              </w:rPr>
            </w:pPr>
            <w:r>
              <w:rPr>
                <w:sz w:val="16"/>
                <w:szCs w:val="16"/>
              </w:rPr>
              <w:t>BBC</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718F751F" w14:textId="77777777" w:rsidR="008319DF" w:rsidRDefault="00000000">
            <w:pPr>
              <w:spacing w:line="240" w:lineRule="auto"/>
              <w:rPr>
                <w:sz w:val="16"/>
                <w:szCs w:val="16"/>
              </w:rPr>
            </w:pPr>
            <w:r>
              <w:rPr>
                <w:sz w:val="16"/>
                <w:szCs w:val="16"/>
              </w:rPr>
              <w:t>8.4</w:t>
            </w:r>
          </w:p>
        </w:tc>
      </w:tr>
      <w:tr w:rsidR="008319DF" w14:paraId="35C53ED4"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69ED38E0" w14:textId="77777777" w:rsidR="008319DF" w:rsidRDefault="00000000">
            <w:pPr>
              <w:spacing w:line="240" w:lineRule="auto"/>
              <w:rPr>
                <w:b/>
                <w:color w:val="0000FF"/>
                <w:sz w:val="16"/>
                <w:szCs w:val="16"/>
                <w:u w:val="single"/>
              </w:rPr>
            </w:pPr>
            <w:hyperlink r:id="rId13">
              <w:r>
                <w:rPr>
                  <w:b/>
                  <w:color w:val="0000FF"/>
                  <w:sz w:val="16"/>
                  <w:szCs w:val="16"/>
                  <w:u w:val="single"/>
                </w:rPr>
                <w:t>S4-241824</w:t>
              </w:r>
            </w:hyperlink>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4CABC756" w14:textId="77777777" w:rsidR="008319DF" w:rsidRDefault="00000000">
            <w:pPr>
              <w:spacing w:line="240" w:lineRule="auto"/>
              <w:rPr>
                <w:sz w:val="16"/>
                <w:szCs w:val="16"/>
              </w:rPr>
            </w:pPr>
            <w:r>
              <w:rPr>
                <w:sz w:val="16"/>
                <w:szCs w:val="16"/>
              </w:rPr>
              <w:t>[5GMS_Pro_Ph2] Alignment of 3GPP Service URL parameters</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750AFF89" w14:textId="77777777" w:rsidR="008319DF" w:rsidRDefault="00000000">
            <w:pPr>
              <w:spacing w:line="240" w:lineRule="auto"/>
              <w:rPr>
                <w:sz w:val="16"/>
                <w:szCs w:val="16"/>
              </w:rPr>
            </w:pPr>
            <w:r>
              <w:rPr>
                <w:sz w:val="16"/>
                <w:szCs w:val="16"/>
              </w:rPr>
              <w:t>BBC</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41FA2E0B" w14:textId="77777777" w:rsidR="008319DF" w:rsidRDefault="00000000">
            <w:pPr>
              <w:spacing w:line="240" w:lineRule="auto"/>
              <w:rPr>
                <w:sz w:val="16"/>
                <w:szCs w:val="16"/>
              </w:rPr>
            </w:pPr>
            <w:r>
              <w:rPr>
                <w:sz w:val="16"/>
                <w:szCs w:val="16"/>
              </w:rPr>
              <w:t>8.4</w:t>
            </w:r>
          </w:p>
        </w:tc>
      </w:tr>
      <w:tr w:rsidR="008319DF" w14:paraId="4421BAC9"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6B0814E5" w14:textId="77777777" w:rsidR="008319DF" w:rsidRDefault="00000000">
            <w:pPr>
              <w:spacing w:line="240" w:lineRule="auto"/>
              <w:rPr>
                <w:b/>
                <w:color w:val="0000FF"/>
                <w:sz w:val="16"/>
                <w:szCs w:val="16"/>
                <w:u w:val="single"/>
              </w:rPr>
            </w:pPr>
            <w:hyperlink r:id="rId14">
              <w:r>
                <w:rPr>
                  <w:b/>
                  <w:color w:val="0000FF"/>
                  <w:sz w:val="16"/>
                  <w:szCs w:val="16"/>
                  <w:u w:val="single"/>
                </w:rPr>
                <w:t>S4-241825</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301672C7" w14:textId="77777777" w:rsidR="008319DF" w:rsidRDefault="00000000">
            <w:pPr>
              <w:spacing w:line="240" w:lineRule="auto"/>
              <w:rPr>
                <w:sz w:val="16"/>
                <w:szCs w:val="16"/>
              </w:rPr>
            </w:pPr>
            <w:r>
              <w:rPr>
                <w:sz w:val="16"/>
                <w:szCs w:val="16"/>
              </w:rPr>
              <w:t>[5GMS_Pro_Ph2] Completion of media stream handling client API for Background Data Transfer</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683E112F" w14:textId="77777777" w:rsidR="008319DF" w:rsidRDefault="00000000">
            <w:pPr>
              <w:spacing w:line="240" w:lineRule="auto"/>
              <w:rPr>
                <w:sz w:val="16"/>
                <w:szCs w:val="16"/>
              </w:rPr>
            </w:pPr>
            <w:r>
              <w:rPr>
                <w:sz w:val="16"/>
                <w:szCs w:val="16"/>
              </w:rPr>
              <w:t>BBC</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3026308F" w14:textId="77777777" w:rsidR="008319DF" w:rsidRDefault="00000000">
            <w:pPr>
              <w:spacing w:line="240" w:lineRule="auto"/>
              <w:rPr>
                <w:sz w:val="16"/>
                <w:szCs w:val="16"/>
              </w:rPr>
            </w:pPr>
            <w:r>
              <w:rPr>
                <w:sz w:val="16"/>
                <w:szCs w:val="16"/>
              </w:rPr>
              <w:t>8.4</w:t>
            </w:r>
          </w:p>
        </w:tc>
      </w:tr>
      <w:tr w:rsidR="008319DF" w14:paraId="38D1E759"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5D078CE1" w14:textId="77777777" w:rsidR="008319DF" w:rsidRDefault="00000000">
            <w:pPr>
              <w:spacing w:line="240" w:lineRule="auto"/>
              <w:rPr>
                <w:b/>
                <w:color w:val="0000FF"/>
                <w:sz w:val="16"/>
                <w:szCs w:val="16"/>
                <w:u w:val="single"/>
              </w:rPr>
            </w:pPr>
            <w:hyperlink r:id="rId15">
              <w:r>
                <w:rPr>
                  <w:b/>
                  <w:color w:val="0000FF"/>
                  <w:sz w:val="16"/>
                  <w:szCs w:val="16"/>
                  <w:u w:val="single"/>
                </w:rPr>
                <w:t>S4-241826</w:t>
              </w:r>
            </w:hyperlink>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05B4881B" w14:textId="77777777" w:rsidR="008319DF" w:rsidRDefault="00000000">
            <w:pPr>
              <w:spacing w:line="240" w:lineRule="auto"/>
              <w:rPr>
                <w:sz w:val="16"/>
                <w:szCs w:val="16"/>
              </w:rPr>
            </w:pPr>
            <w:r>
              <w:rPr>
                <w:sz w:val="16"/>
                <w:szCs w:val="16"/>
              </w:rPr>
              <w:t>[5GMS_Pro_Ph2] Canonical 5GMS AS host name for universal Media Entry Point URL embedded in portable Service URL</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79D62AA7" w14:textId="77777777" w:rsidR="008319DF" w:rsidRDefault="00000000">
            <w:pPr>
              <w:spacing w:line="240" w:lineRule="auto"/>
              <w:rPr>
                <w:sz w:val="16"/>
                <w:szCs w:val="16"/>
              </w:rPr>
            </w:pPr>
            <w:r>
              <w:rPr>
                <w:sz w:val="16"/>
                <w:szCs w:val="16"/>
              </w:rPr>
              <w:t>BBC</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282F4760" w14:textId="77777777" w:rsidR="008319DF" w:rsidRDefault="00000000">
            <w:pPr>
              <w:spacing w:line="240" w:lineRule="auto"/>
              <w:rPr>
                <w:sz w:val="16"/>
                <w:szCs w:val="16"/>
              </w:rPr>
            </w:pPr>
            <w:r>
              <w:rPr>
                <w:sz w:val="16"/>
                <w:szCs w:val="16"/>
              </w:rPr>
              <w:t>8.4</w:t>
            </w:r>
          </w:p>
        </w:tc>
      </w:tr>
      <w:tr w:rsidR="008319DF" w14:paraId="3E4895D7"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67A50105" w14:textId="77777777" w:rsidR="008319DF" w:rsidRDefault="00000000">
            <w:pPr>
              <w:spacing w:line="240" w:lineRule="auto"/>
              <w:rPr>
                <w:b/>
                <w:color w:val="0000FF"/>
                <w:sz w:val="16"/>
                <w:szCs w:val="16"/>
                <w:u w:val="single"/>
              </w:rPr>
            </w:pPr>
            <w:hyperlink r:id="rId16">
              <w:r>
                <w:rPr>
                  <w:b/>
                  <w:color w:val="0000FF"/>
                  <w:sz w:val="16"/>
                  <w:szCs w:val="16"/>
                  <w:u w:val="single"/>
                </w:rPr>
                <w:t>S4-241827</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402505CB" w14:textId="77777777" w:rsidR="008319DF" w:rsidRDefault="00000000">
            <w:pPr>
              <w:spacing w:line="240" w:lineRule="auto"/>
              <w:rPr>
                <w:sz w:val="16"/>
                <w:szCs w:val="16"/>
              </w:rPr>
            </w:pPr>
            <w:r>
              <w:rPr>
                <w:sz w:val="16"/>
                <w:szCs w:val="16"/>
              </w:rPr>
              <w:t>[iRTCW, 5GMS_Pro_Ph2] Authorising Media AS access to the Media AF at reference point M3</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675C0294" w14:textId="77777777" w:rsidR="008319DF" w:rsidRDefault="00000000">
            <w:pPr>
              <w:spacing w:line="240" w:lineRule="auto"/>
              <w:rPr>
                <w:sz w:val="16"/>
                <w:szCs w:val="16"/>
              </w:rPr>
            </w:pPr>
            <w:r>
              <w:rPr>
                <w:sz w:val="16"/>
                <w:szCs w:val="16"/>
              </w:rPr>
              <w:t>BBC, Ericsson LM, Qualcomm Incorporated</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4FDBCCB2" w14:textId="77777777" w:rsidR="008319DF" w:rsidRDefault="00000000">
            <w:pPr>
              <w:spacing w:line="240" w:lineRule="auto"/>
              <w:rPr>
                <w:sz w:val="16"/>
                <w:szCs w:val="16"/>
              </w:rPr>
            </w:pPr>
            <w:r>
              <w:rPr>
                <w:sz w:val="16"/>
                <w:szCs w:val="16"/>
              </w:rPr>
              <w:t>8.4</w:t>
            </w:r>
          </w:p>
        </w:tc>
      </w:tr>
      <w:tr w:rsidR="008319DF" w14:paraId="48D4C374"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01A93665" w14:textId="77777777" w:rsidR="008319DF" w:rsidRDefault="00000000">
            <w:pPr>
              <w:spacing w:line="240" w:lineRule="auto"/>
              <w:rPr>
                <w:b/>
                <w:color w:val="0000FF"/>
                <w:sz w:val="16"/>
                <w:szCs w:val="16"/>
                <w:u w:val="single"/>
              </w:rPr>
            </w:pPr>
            <w:hyperlink r:id="rId17">
              <w:r>
                <w:rPr>
                  <w:b/>
                  <w:color w:val="0000FF"/>
                  <w:sz w:val="16"/>
                  <w:szCs w:val="16"/>
                  <w:u w:val="single"/>
                </w:rPr>
                <w:t>S4-241828</w:t>
              </w:r>
            </w:hyperlink>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539879A3" w14:textId="77777777" w:rsidR="008319DF" w:rsidRDefault="00000000">
            <w:pPr>
              <w:spacing w:line="240" w:lineRule="auto"/>
              <w:rPr>
                <w:sz w:val="16"/>
                <w:szCs w:val="16"/>
              </w:rPr>
            </w:pPr>
            <w:r>
              <w:rPr>
                <w:sz w:val="16"/>
                <w:szCs w:val="16"/>
              </w:rPr>
              <w:t>[5GMS_Pro_Ph2] Completion of media session handling client API for Background Data Transfer</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1B7F3DDB" w14:textId="77777777" w:rsidR="008319DF" w:rsidRDefault="00000000">
            <w:pPr>
              <w:spacing w:line="240" w:lineRule="auto"/>
              <w:rPr>
                <w:sz w:val="16"/>
                <w:szCs w:val="16"/>
              </w:rPr>
            </w:pPr>
            <w:r>
              <w:rPr>
                <w:sz w:val="16"/>
                <w:szCs w:val="16"/>
              </w:rPr>
              <w:t>BBC</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7B74BF1D" w14:textId="77777777" w:rsidR="008319DF" w:rsidRDefault="00000000">
            <w:pPr>
              <w:spacing w:line="240" w:lineRule="auto"/>
              <w:rPr>
                <w:sz w:val="16"/>
                <w:szCs w:val="16"/>
              </w:rPr>
            </w:pPr>
            <w:r>
              <w:rPr>
                <w:sz w:val="16"/>
                <w:szCs w:val="16"/>
              </w:rPr>
              <w:t>8.4</w:t>
            </w:r>
          </w:p>
        </w:tc>
      </w:tr>
      <w:tr w:rsidR="008319DF" w14:paraId="4A092914"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255B262A" w14:textId="77777777" w:rsidR="008319DF" w:rsidRDefault="00000000">
            <w:pPr>
              <w:spacing w:line="240" w:lineRule="auto"/>
              <w:rPr>
                <w:b/>
                <w:color w:val="0000FF"/>
                <w:sz w:val="16"/>
                <w:szCs w:val="16"/>
                <w:u w:val="single"/>
              </w:rPr>
            </w:pPr>
            <w:hyperlink r:id="rId18">
              <w:r>
                <w:rPr>
                  <w:b/>
                  <w:color w:val="0000FF"/>
                  <w:sz w:val="16"/>
                  <w:szCs w:val="16"/>
                  <w:u w:val="single"/>
                </w:rPr>
                <w:t>S4-241843</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34D3D7C0" w14:textId="77777777" w:rsidR="008319DF" w:rsidRDefault="00000000">
            <w:pPr>
              <w:spacing w:line="240" w:lineRule="auto"/>
              <w:rPr>
                <w:sz w:val="16"/>
                <w:szCs w:val="16"/>
              </w:rPr>
            </w:pPr>
            <w:r>
              <w:rPr>
                <w:sz w:val="16"/>
                <w:szCs w:val="16"/>
              </w:rPr>
              <w:t>[FS_MediaEnergyGREEN] KI3 solution based on French regulators study</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3E08A6F5" w14:textId="77777777" w:rsidR="008319DF" w:rsidRDefault="00000000">
            <w:pPr>
              <w:spacing w:line="240" w:lineRule="auto"/>
              <w:rPr>
                <w:sz w:val="16"/>
                <w:szCs w:val="16"/>
              </w:rPr>
            </w:pPr>
            <w:r>
              <w:rPr>
                <w:sz w:val="16"/>
                <w:szCs w:val="16"/>
              </w:rPr>
              <w:t>Orange</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6CF9E669" w14:textId="77777777" w:rsidR="008319DF" w:rsidRDefault="00000000">
            <w:pPr>
              <w:spacing w:line="240" w:lineRule="auto"/>
              <w:rPr>
                <w:sz w:val="16"/>
                <w:szCs w:val="16"/>
              </w:rPr>
            </w:pPr>
            <w:r>
              <w:rPr>
                <w:sz w:val="16"/>
                <w:szCs w:val="16"/>
              </w:rPr>
              <w:t>8.7</w:t>
            </w:r>
          </w:p>
        </w:tc>
      </w:tr>
      <w:tr w:rsidR="008319DF" w14:paraId="5151F24F"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5C79C380" w14:textId="77777777" w:rsidR="008319DF" w:rsidRDefault="00000000">
            <w:pPr>
              <w:spacing w:line="240" w:lineRule="auto"/>
              <w:rPr>
                <w:sz w:val="16"/>
                <w:szCs w:val="16"/>
              </w:rPr>
            </w:pPr>
            <w:r>
              <w:rPr>
                <w:sz w:val="16"/>
                <w:szCs w:val="16"/>
              </w:rPr>
              <w:t>S4-241849</w:t>
            </w:r>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464DDA2B" w14:textId="77777777" w:rsidR="008319DF" w:rsidRDefault="00000000">
            <w:pPr>
              <w:spacing w:line="240" w:lineRule="auto"/>
              <w:rPr>
                <w:sz w:val="16"/>
                <w:szCs w:val="16"/>
              </w:rPr>
            </w:pPr>
            <w:r>
              <w:rPr>
                <w:sz w:val="16"/>
                <w:szCs w:val="16"/>
              </w:rPr>
              <w:t>[FS_MediaEnergyGREEN] Work Plan v0.4</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33B78734" w14:textId="77777777" w:rsidR="008319DF" w:rsidRDefault="00000000">
            <w:pPr>
              <w:spacing w:line="240" w:lineRule="auto"/>
              <w:rPr>
                <w:sz w:val="16"/>
                <w:szCs w:val="16"/>
              </w:rPr>
            </w:pPr>
            <w:r>
              <w:rPr>
                <w:sz w:val="16"/>
                <w:szCs w:val="16"/>
              </w:rPr>
              <w:t>Orange</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22CA98BB" w14:textId="77777777" w:rsidR="008319DF" w:rsidRDefault="00000000">
            <w:pPr>
              <w:spacing w:line="240" w:lineRule="auto"/>
              <w:rPr>
                <w:sz w:val="16"/>
                <w:szCs w:val="16"/>
              </w:rPr>
            </w:pPr>
            <w:r>
              <w:rPr>
                <w:sz w:val="16"/>
                <w:szCs w:val="16"/>
              </w:rPr>
              <w:t>8.7</w:t>
            </w:r>
          </w:p>
        </w:tc>
      </w:tr>
      <w:tr w:rsidR="008319DF" w14:paraId="76AAB229"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4FC99944" w14:textId="77777777" w:rsidR="008319DF" w:rsidRDefault="00000000">
            <w:pPr>
              <w:spacing w:line="240" w:lineRule="auto"/>
              <w:rPr>
                <w:sz w:val="16"/>
                <w:szCs w:val="16"/>
              </w:rPr>
            </w:pPr>
            <w:r>
              <w:rPr>
                <w:sz w:val="16"/>
                <w:szCs w:val="16"/>
              </w:rPr>
              <w:t>S4-241875</w:t>
            </w:r>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04099402" w14:textId="77777777" w:rsidR="008319DF" w:rsidRDefault="00000000">
            <w:pPr>
              <w:spacing w:line="240" w:lineRule="auto"/>
              <w:rPr>
                <w:sz w:val="16"/>
                <w:szCs w:val="16"/>
              </w:rPr>
            </w:pPr>
            <w:r>
              <w:rPr>
                <w:sz w:val="16"/>
                <w:szCs w:val="16"/>
              </w:rPr>
              <w:t>[FS_MeMe] IETF MIMI and 3GPP Messaging</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7E7FBD15" w14:textId="77777777" w:rsidR="008319DF" w:rsidRDefault="00000000">
            <w:pPr>
              <w:spacing w:line="240" w:lineRule="auto"/>
              <w:rPr>
                <w:sz w:val="16"/>
                <w:szCs w:val="16"/>
              </w:rPr>
            </w:pPr>
            <w:r>
              <w:rPr>
                <w:sz w:val="16"/>
                <w:szCs w:val="16"/>
              </w:rPr>
              <w:t>Qualcomm Germany</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0585BCDA" w14:textId="77777777" w:rsidR="008319DF" w:rsidRDefault="00000000">
            <w:pPr>
              <w:spacing w:line="240" w:lineRule="auto"/>
              <w:rPr>
                <w:sz w:val="16"/>
                <w:szCs w:val="16"/>
              </w:rPr>
            </w:pPr>
            <w:r>
              <w:rPr>
                <w:sz w:val="16"/>
                <w:szCs w:val="16"/>
              </w:rPr>
              <w:t>8.5</w:t>
            </w:r>
          </w:p>
        </w:tc>
      </w:tr>
      <w:tr w:rsidR="008319DF" w14:paraId="0A25094B"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0D81CD3A" w14:textId="77777777" w:rsidR="008319DF" w:rsidRDefault="00000000">
            <w:pPr>
              <w:spacing w:line="240" w:lineRule="auto"/>
              <w:rPr>
                <w:b/>
                <w:color w:val="0000FF"/>
                <w:sz w:val="16"/>
                <w:szCs w:val="16"/>
                <w:u w:val="single"/>
              </w:rPr>
            </w:pPr>
            <w:hyperlink r:id="rId19">
              <w:r>
                <w:rPr>
                  <w:b/>
                  <w:color w:val="0000FF"/>
                  <w:sz w:val="16"/>
                  <w:szCs w:val="16"/>
                  <w:u w:val="single"/>
                </w:rPr>
                <w:t>S4-241876</w:t>
              </w:r>
            </w:hyperlink>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47AAE723" w14:textId="77777777" w:rsidR="008319DF" w:rsidRDefault="00000000">
            <w:pPr>
              <w:spacing w:line="240" w:lineRule="auto"/>
              <w:rPr>
                <w:sz w:val="16"/>
                <w:szCs w:val="16"/>
              </w:rPr>
            </w:pPr>
            <w:r>
              <w:rPr>
                <w:sz w:val="16"/>
                <w:szCs w:val="16"/>
              </w:rPr>
              <w:t>[FS_MeMe] Spatial Video Messaging Format Updates</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027204FB" w14:textId="77777777" w:rsidR="008319DF" w:rsidRDefault="00000000">
            <w:pPr>
              <w:spacing w:line="240" w:lineRule="auto"/>
              <w:rPr>
                <w:sz w:val="16"/>
                <w:szCs w:val="16"/>
              </w:rPr>
            </w:pPr>
            <w:r>
              <w:rPr>
                <w:sz w:val="16"/>
                <w:szCs w:val="16"/>
              </w:rPr>
              <w:t>Qualcomm Technologies Int</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6B35CDCC" w14:textId="77777777" w:rsidR="008319DF" w:rsidRDefault="00000000">
            <w:pPr>
              <w:spacing w:line="240" w:lineRule="auto"/>
              <w:rPr>
                <w:sz w:val="16"/>
                <w:szCs w:val="16"/>
              </w:rPr>
            </w:pPr>
            <w:r>
              <w:rPr>
                <w:sz w:val="16"/>
                <w:szCs w:val="16"/>
              </w:rPr>
              <w:t>8.5</w:t>
            </w:r>
          </w:p>
        </w:tc>
      </w:tr>
      <w:tr w:rsidR="008319DF" w14:paraId="4D103D3E"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49E2484E" w14:textId="77777777" w:rsidR="008319DF" w:rsidRDefault="00000000">
            <w:pPr>
              <w:spacing w:line="240" w:lineRule="auto"/>
              <w:rPr>
                <w:b/>
                <w:color w:val="0000FF"/>
                <w:sz w:val="16"/>
                <w:szCs w:val="16"/>
                <w:u w:val="single"/>
              </w:rPr>
            </w:pPr>
            <w:hyperlink r:id="rId20">
              <w:r>
                <w:rPr>
                  <w:b/>
                  <w:color w:val="0000FF"/>
                  <w:sz w:val="16"/>
                  <w:szCs w:val="16"/>
                  <w:u w:val="single"/>
                </w:rPr>
                <w:t>S4-241877</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08FCABCF" w14:textId="77777777" w:rsidR="008319DF" w:rsidRDefault="00000000">
            <w:pPr>
              <w:spacing w:line="240" w:lineRule="auto"/>
              <w:rPr>
                <w:sz w:val="16"/>
                <w:szCs w:val="16"/>
              </w:rPr>
            </w:pPr>
            <w:r>
              <w:rPr>
                <w:sz w:val="16"/>
                <w:szCs w:val="16"/>
              </w:rPr>
              <w:t>[FS_MeMe] Proposed Updates to TR 26.841</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6057E503" w14:textId="77777777" w:rsidR="008319DF" w:rsidRDefault="00000000">
            <w:pPr>
              <w:spacing w:line="240" w:lineRule="auto"/>
              <w:rPr>
                <w:sz w:val="16"/>
                <w:szCs w:val="16"/>
              </w:rPr>
            </w:pPr>
            <w:r>
              <w:rPr>
                <w:sz w:val="16"/>
                <w:szCs w:val="16"/>
              </w:rPr>
              <w:t>Qualcomm Technologies Int</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26F98280" w14:textId="77777777" w:rsidR="008319DF" w:rsidRDefault="00000000">
            <w:pPr>
              <w:spacing w:line="240" w:lineRule="auto"/>
              <w:rPr>
                <w:sz w:val="16"/>
                <w:szCs w:val="16"/>
              </w:rPr>
            </w:pPr>
            <w:r>
              <w:rPr>
                <w:sz w:val="16"/>
                <w:szCs w:val="16"/>
              </w:rPr>
              <w:t>8.5</w:t>
            </w:r>
          </w:p>
        </w:tc>
      </w:tr>
      <w:tr w:rsidR="008319DF" w14:paraId="1C8BF65C"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030A5E13" w14:textId="77777777" w:rsidR="008319DF" w:rsidRDefault="00000000">
            <w:pPr>
              <w:spacing w:line="240" w:lineRule="auto"/>
              <w:rPr>
                <w:b/>
                <w:color w:val="0000FF"/>
                <w:sz w:val="16"/>
                <w:szCs w:val="16"/>
                <w:u w:val="single"/>
              </w:rPr>
            </w:pPr>
            <w:hyperlink r:id="rId21">
              <w:r>
                <w:rPr>
                  <w:b/>
                  <w:color w:val="0000FF"/>
                  <w:sz w:val="16"/>
                  <w:szCs w:val="16"/>
                  <w:u w:val="single"/>
                </w:rPr>
                <w:t>S4-241878</w:t>
              </w:r>
            </w:hyperlink>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3FC7BD9E" w14:textId="77777777" w:rsidR="008319DF" w:rsidRDefault="00000000">
            <w:pPr>
              <w:spacing w:line="240" w:lineRule="auto"/>
              <w:rPr>
                <w:sz w:val="16"/>
                <w:szCs w:val="16"/>
              </w:rPr>
            </w:pPr>
            <w:r>
              <w:rPr>
                <w:sz w:val="16"/>
                <w:szCs w:val="16"/>
              </w:rPr>
              <w:t>[FS_MeMe] Proposed Time and Work Plan for Media Messaging</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6CC23183" w14:textId="77777777" w:rsidR="008319DF" w:rsidRDefault="00000000">
            <w:pPr>
              <w:spacing w:line="240" w:lineRule="auto"/>
              <w:rPr>
                <w:sz w:val="16"/>
                <w:szCs w:val="16"/>
              </w:rPr>
            </w:pPr>
            <w:r>
              <w:rPr>
                <w:sz w:val="16"/>
                <w:szCs w:val="16"/>
              </w:rPr>
              <w:t>Qualcomm Incorporated</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70F25AA2" w14:textId="77777777" w:rsidR="008319DF" w:rsidRDefault="00000000">
            <w:pPr>
              <w:spacing w:line="240" w:lineRule="auto"/>
              <w:rPr>
                <w:sz w:val="16"/>
                <w:szCs w:val="16"/>
              </w:rPr>
            </w:pPr>
            <w:r>
              <w:rPr>
                <w:sz w:val="16"/>
                <w:szCs w:val="16"/>
              </w:rPr>
              <w:t>8.5</w:t>
            </w:r>
          </w:p>
        </w:tc>
      </w:tr>
      <w:tr w:rsidR="008319DF" w14:paraId="439B3DB4"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4076E47D" w14:textId="77777777" w:rsidR="008319DF" w:rsidRDefault="00000000">
            <w:pPr>
              <w:spacing w:line="240" w:lineRule="auto"/>
              <w:rPr>
                <w:b/>
                <w:color w:val="0000FF"/>
                <w:sz w:val="16"/>
                <w:szCs w:val="16"/>
                <w:u w:val="single"/>
              </w:rPr>
            </w:pPr>
            <w:hyperlink r:id="rId22">
              <w:r>
                <w:rPr>
                  <w:b/>
                  <w:color w:val="0000FF"/>
                  <w:sz w:val="16"/>
                  <w:szCs w:val="16"/>
                  <w:u w:val="single"/>
                </w:rPr>
                <w:t>S4-241879</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2C286AAD" w14:textId="77777777" w:rsidR="008319DF" w:rsidRDefault="00000000">
            <w:pPr>
              <w:spacing w:line="240" w:lineRule="auto"/>
              <w:rPr>
                <w:sz w:val="16"/>
                <w:szCs w:val="16"/>
              </w:rPr>
            </w:pPr>
            <w:r>
              <w:rPr>
                <w:sz w:val="16"/>
                <w:szCs w:val="16"/>
              </w:rPr>
              <w:t>[FS_AMD] Common Client Metadata</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25912B77" w14:textId="77777777" w:rsidR="008319DF" w:rsidRDefault="00000000">
            <w:pPr>
              <w:spacing w:line="240" w:lineRule="auto"/>
              <w:rPr>
                <w:sz w:val="16"/>
                <w:szCs w:val="16"/>
              </w:rPr>
            </w:pPr>
            <w:r>
              <w:rPr>
                <w:sz w:val="16"/>
                <w:szCs w:val="16"/>
              </w:rPr>
              <w:t>Qualcomm Germany, BBC</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4D3D4C0C" w14:textId="77777777" w:rsidR="008319DF" w:rsidRDefault="00000000">
            <w:pPr>
              <w:spacing w:line="240" w:lineRule="auto"/>
              <w:rPr>
                <w:sz w:val="16"/>
                <w:szCs w:val="16"/>
              </w:rPr>
            </w:pPr>
            <w:r>
              <w:rPr>
                <w:sz w:val="16"/>
                <w:szCs w:val="16"/>
              </w:rPr>
              <w:t>8.6</w:t>
            </w:r>
          </w:p>
        </w:tc>
      </w:tr>
      <w:tr w:rsidR="008319DF" w14:paraId="726803D5"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359AF7F6" w14:textId="77777777" w:rsidR="008319DF" w:rsidRDefault="00000000">
            <w:pPr>
              <w:spacing w:line="240" w:lineRule="auto"/>
              <w:rPr>
                <w:b/>
                <w:color w:val="0000FF"/>
                <w:sz w:val="16"/>
                <w:szCs w:val="16"/>
                <w:u w:val="single"/>
              </w:rPr>
            </w:pPr>
            <w:hyperlink r:id="rId23">
              <w:r>
                <w:rPr>
                  <w:b/>
                  <w:color w:val="0000FF"/>
                  <w:sz w:val="16"/>
                  <w:szCs w:val="16"/>
                  <w:u w:val="single"/>
                </w:rPr>
                <w:t>S4-241880</w:t>
              </w:r>
            </w:hyperlink>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15275C7B" w14:textId="77777777" w:rsidR="008319DF" w:rsidRDefault="00000000">
            <w:pPr>
              <w:spacing w:line="240" w:lineRule="auto"/>
              <w:rPr>
                <w:sz w:val="16"/>
                <w:szCs w:val="16"/>
              </w:rPr>
            </w:pPr>
            <w:r>
              <w:rPr>
                <w:sz w:val="16"/>
                <w:szCs w:val="16"/>
              </w:rPr>
              <w:t>[FS_AMD] In-session Unicast Repair for MBS Object Distribution</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2213926F" w14:textId="77777777" w:rsidR="008319DF" w:rsidRDefault="00000000">
            <w:pPr>
              <w:spacing w:line="240" w:lineRule="auto"/>
              <w:rPr>
                <w:sz w:val="16"/>
                <w:szCs w:val="16"/>
              </w:rPr>
            </w:pPr>
            <w:r>
              <w:rPr>
                <w:sz w:val="16"/>
                <w:szCs w:val="16"/>
              </w:rPr>
              <w:t>Qualcomm Germany, BBC</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63E56531" w14:textId="77777777" w:rsidR="008319DF" w:rsidRDefault="00000000">
            <w:pPr>
              <w:spacing w:line="240" w:lineRule="auto"/>
              <w:rPr>
                <w:sz w:val="16"/>
                <w:szCs w:val="16"/>
              </w:rPr>
            </w:pPr>
            <w:r>
              <w:rPr>
                <w:sz w:val="16"/>
                <w:szCs w:val="16"/>
              </w:rPr>
              <w:t>8.6</w:t>
            </w:r>
          </w:p>
        </w:tc>
      </w:tr>
      <w:tr w:rsidR="008319DF" w14:paraId="0DB34EAB"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1B67E5F6" w14:textId="77777777" w:rsidR="008319DF" w:rsidRDefault="00000000">
            <w:pPr>
              <w:spacing w:line="240" w:lineRule="auto"/>
              <w:rPr>
                <w:b/>
                <w:color w:val="0000FF"/>
                <w:sz w:val="16"/>
                <w:szCs w:val="16"/>
                <w:u w:val="single"/>
              </w:rPr>
            </w:pPr>
            <w:hyperlink r:id="rId24">
              <w:r>
                <w:rPr>
                  <w:b/>
                  <w:color w:val="0000FF"/>
                  <w:sz w:val="16"/>
                  <w:szCs w:val="16"/>
                  <w:u w:val="single"/>
                </w:rPr>
                <w:t>S4-241881</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7BEDD146" w14:textId="77777777" w:rsidR="008319DF" w:rsidRDefault="00000000">
            <w:pPr>
              <w:spacing w:line="240" w:lineRule="auto"/>
              <w:rPr>
                <w:sz w:val="16"/>
                <w:szCs w:val="16"/>
              </w:rPr>
            </w:pPr>
            <w:r>
              <w:rPr>
                <w:sz w:val="16"/>
                <w:szCs w:val="16"/>
              </w:rPr>
              <w:t>[FS_AMD] Selected MBMS Functionalities not supported in MBS</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6D82727F" w14:textId="77777777" w:rsidR="008319DF" w:rsidRDefault="00000000">
            <w:pPr>
              <w:spacing w:line="240" w:lineRule="auto"/>
              <w:rPr>
                <w:sz w:val="16"/>
                <w:szCs w:val="16"/>
              </w:rPr>
            </w:pPr>
            <w:r>
              <w:rPr>
                <w:sz w:val="16"/>
                <w:szCs w:val="16"/>
              </w:rPr>
              <w:t>Qualcomm Germany</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406F6CF2" w14:textId="77777777" w:rsidR="008319DF" w:rsidRDefault="00000000">
            <w:pPr>
              <w:spacing w:line="240" w:lineRule="auto"/>
              <w:rPr>
                <w:sz w:val="16"/>
                <w:szCs w:val="16"/>
              </w:rPr>
            </w:pPr>
            <w:r>
              <w:rPr>
                <w:sz w:val="16"/>
                <w:szCs w:val="16"/>
              </w:rPr>
              <w:t>8.6</w:t>
            </w:r>
          </w:p>
        </w:tc>
      </w:tr>
      <w:tr w:rsidR="008319DF" w14:paraId="695F1A86"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32DDA5ED" w14:textId="77777777" w:rsidR="008319DF" w:rsidRDefault="00000000">
            <w:pPr>
              <w:spacing w:line="240" w:lineRule="auto"/>
              <w:rPr>
                <w:b/>
                <w:color w:val="0000FF"/>
                <w:sz w:val="16"/>
                <w:szCs w:val="16"/>
                <w:u w:val="single"/>
              </w:rPr>
            </w:pPr>
            <w:hyperlink r:id="rId25">
              <w:r>
                <w:rPr>
                  <w:b/>
                  <w:color w:val="0000FF"/>
                  <w:sz w:val="16"/>
                  <w:szCs w:val="16"/>
                  <w:u w:val="single"/>
                </w:rPr>
                <w:t>S4-241882</w:t>
              </w:r>
            </w:hyperlink>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7C334A96" w14:textId="77777777" w:rsidR="008319DF" w:rsidRDefault="00000000">
            <w:pPr>
              <w:spacing w:line="240" w:lineRule="auto"/>
              <w:rPr>
                <w:sz w:val="16"/>
                <w:szCs w:val="16"/>
              </w:rPr>
            </w:pPr>
            <w:r>
              <w:rPr>
                <w:sz w:val="16"/>
                <w:szCs w:val="16"/>
              </w:rPr>
              <w:t>[FS_AMD] MBS User Service and Delivery Protocols for eMBMS</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56C1665C" w14:textId="77777777" w:rsidR="008319DF" w:rsidRDefault="00000000">
            <w:pPr>
              <w:spacing w:line="240" w:lineRule="auto"/>
              <w:rPr>
                <w:sz w:val="16"/>
                <w:szCs w:val="16"/>
              </w:rPr>
            </w:pPr>
            <w:r>
              <w:rPr>
                <w:sz w:val="16"/>
                <w:szCs w:val="16"/>
              </w:rPr>
              <w:t>Qualcomm Germany</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5480B9A7" w14:textId="77777777" w:rsidR="008319DF" w:rsidRDefault="00000000">
            <w:pPr>
              <w:spacing w:line="240" w:lineRule="auto"/>
              <w:rPr>
                <w:sz w:val="16"/>
                <w:szCs w:val="16"/>
              </w:rPr>
            </w:pPr>
            <w:r>
              <w:rPr>
                <w:sz w:val="16"/>
                <w:szCs w:val="16"/>
              </w:rPr>
              <w:t>8.6</w:t>
            </w:r>
          </w:p>
        </w:tc>
      </w:tr>
      <w:tr w:rsidR="008319DF" w14:paraId="5305A54D"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0089853D" w14:textId="77777777" w:rsidR="008319DF" w:rsidRDefault="00000000">
            <w:pPr>
              <w:spacing w:line="240" w:lineRule="auto"/>
              <w:rPr>
                <w:b/>
                <w:color w:val="0000FF"/>
                <w:sz w:val="16"/>
                <w:szCs w:val="16"/>
                <w:u w:val="single"/>
              </w:rPr>
            </w:pPr>
            <w:hyperlink r:id="rId26">
              <w:r>
                <w:rPr>
                  <w:b/>
                  <w:color w:val="0000FF"/>
                  <w:sz w:val="16"/>
                  <w:szCs w:val="16"/>
                  <w:u w:val="single"/>
                </w:rPr>
                <w:t>S4-241883</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36C9209F" w14:textId="77777777" w:rsidR="008319DF" w:rsidRDefault="00000000">
            <w:pPr>
              <w:spacing w:line="240" w:lineRule="auto"/>
              <w:rPr>
                <w:sz w:val="16"/>
                <w:szCs w:val="16"/>
              </w:rPr>
            </w:pPr>
            <w:r>
              <w:rPr>
                <w:sz w:val="16"/>
                <w:szCs w:val="16"/>
              </w:rPr>
              <w:t>[FS_AMD] DRM and Conditional Access.</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5CF534B9" w14:textId="77777777" w:rsidR="008319DF" w:rsidRDefault="00000000">
            <w:pPr>
              <w:spacing w:line="240" w:lineRule="auto"/>
              <w:rPr>
                <w:sz w:val="16"/>
                <w:szCs w:val="16"/>
              </w:rPr>
            </w:pPr>
            <w:r>
              <w:rPr>
                <w:sz w:val="16"/>
                <w:szCs w:val="16"/>
              </w:rPr>
              <w:t>Qualcomm Germany</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45F49504" w14:textId="77777777" w:rsidR="008319DF" w:rsidRDefault="00000000">
            <w:pPr>
              <w:spacing w:line="240" w:lineRule="auto"/>
              <w:rPr>
                <w:sz w:val="16"/>
                <w:szCs w:val="16"/>
              </w:rPr>
            </w:pPr>
            <w:r>
              <w:rPr>
                <w:sz w:val="16"/>
                <w:szCs w:val="16"/>
              </w:rPr>
              <w:t>8.6</w:t>
            </w:r>
          </w:p>
        </w:tc>
      </w:tr>
      <w:tr w:rsidR="008319DF" w14:paraId="5B14A659"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1AA35590" w14:textId="77777777" w:rsidR="008319DF" w:rsidRDefault="00000000">
            <w:pPr>
              <w:spacing w:line="240" w:lineRule="auto"/>
              <w:rPr>
                <w:sz w:val="16"/>
                <w:szCs w:val="16"/>
              </w:rPr>
            </w:pPr>
            <w:r>
              <w:rPr>
                <w:sz w:val="16"/>
                <w:szCs w:val="16"/>
              </w:rPr>
              <w:t>S4-241884</w:t>
            </w:r>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07163FF2" w14:textId="77777777" w:rsidR="008319DF" w:rsidRDefault="00000000">
            <w:pPr>
              <w:spacing w:line="240" w:lineRule="auto"/>
              <w:rPr>
                <w:sz w:val="16"/>
                <w:szCs w:val="16"/>
              </w:rPr>
            </w:pPr>
            <w:r>
              <w:rPr>
                <w:sz w:val="16"/>
                <w:szCs w:val="16"/>
              </w:rPr>
              <w:t>[FS_AMD] Inband Signaling of QoS for 5G Media Streaming</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7B9FD717" w14:textId="77777777" w:rsidR="008319DF" w:rsidRDefault="00000000">
            <w:pPr>
              <w:spacing w:line="240" w:lineRule="auto"/>
              <w:rPr>
                <w:sz w:val="16"/>
                <w:szCs w:val="16"/>
              </w:rPr>
            </w:pPr>
            <w:r>
              <w:rPr>
                <w:sz w:val="16"/>
                <w:szCs w:val="16"/>
              </w:rPr>
              <w:t>Qualcomm Germany</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3E0B85B1" w14:textId="77777777" w:rsidR="008319DF" w:rsidRDefault="00000000">
            <w:pPr>
              <w:spacing w:line="240" w:lineRule="auto"/>
              <w:rPr>
                <w:sz w:val="16"/>
                <w:szCs w:val="16"/>
              </w:rPr>
            </w:pPr>
            <w:r>
              <w:rPr>
                <w:sz w:val="16"/>
                <w:szCs w:val="16"/>
              </w:rPr>
              <w:t>8.6</w:t>
            </w:r>
          </w:p>
        </w:tc>
      </w:tr>
      <w:tr w:rsidR="008319DF" w14:paraId="328CC0CE"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423E9660" w14:textId="77777777" w:rsidR="008319DF" w:rsidRDefault="00000000">
            <w:pPr>
              <w:spacing w:line="240" w:lineRule="auto"/>
              <w:rPr>
                <w:sz w:val="16"/>
                <w:szCs w:val="16"/>
              </w:rPr>
            </w:pPr>
            <w:r>
              <w:rPr>
                <w:sz w:val="16"/>
                <w:szCs w:val="16"/>
              </w:rPr>
              <w:t>S4-241885</w:t>
            </w:r>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761BA5E2" w14:textId="77777777" w:rsidR="008319DF" w:rsidRDefault="00000000">
            <w:pPr>
              <w:spacing w:line="240" w:lineRule="auto"/>
              <w:rPr>
                <w:sz w:val="16"/>
                <w:szCs w:val="16"/>
              </w:rPr>
            </w:pPr>
            <w:r>
              <w:rPr>
                <w:sz w:val="16"/>
                <w:szCs w:val="16"/>
              </w:rPr>
              <w:t>[FS_AMD] Specification Structure</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1DB7B41B" w14:textId="77777777" w:rsidR="008319DF" w:rsidRDefault="00000000">
            <w:pPr>
              <w:spacing w:line="240" w:lineRule="auto"/>
              <w:rPr>
                <w:sz w:val="16"/>
                <w:szCs w:val="16"/>
              </w:rPr>
            </w:pPr>
            <w:r>
              <w:rPr>
                <w:sz w:val="16"/>
                <w:szCs w:val="16"/>
              </w:rPr>
              <w:t>Qualcomm Germany</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2B8543F4" w14:textId="77777777" w:rsidR="008319DF" w:rsidRDefault="00000000">
            <w:pPr>
              <w:spacing w:line="240" w:lineRule="auto"/>
              <w:rPr>
                <w:sz w:val="16"/>
                <w:szCs w:val="16"/>
              </w:rPr>
            </w:pPr>
            <w:r>
              <w:rPr>
                <w:sz w:val="16"/>
                <w:szCs w:val="16"/>
              </w:rPr>
              <w:t>8.6</w:t>
            </w:r>
          </w:p>
        </w:tc>
      </w:tr>
      <w:tr w:rsidR="008319DF" w14:paraId="38C30DB8"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5CCD7E85" w14:textId="77777777" w:rsidR="008319DF" w:rsidRDefault="00000000">
            <w:pPr>
              <w:spacing w:line="240" w:lineRule="auto"/>
              <w:rPr>
                <w:b/>
                <w:color w:val="0000FF"/>
                <w:sz w:val="16"/>
                <w:szCs w:val="16"/>
                <w:u w:val="single"/>
              </w:rPr>
            </w:pPr>
            <w:hyperlink r:id="rId27">
              <w:r>
                <w:rPr>
                  <w:b/>
                  <w:color w:val="0000FF"/>
                  <w:sz w:val="16"/>
                  <w:szCs w:val="16"/>
                  <w:u w:val="single"/>
                </w:rPr>
                <w:t>S4-241886</w:t>
              </w:r>
            </w:hyperlink>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527B8C6E" w14:textId="77777777" w:rsidR="008319DF" w:rsidRDefault="00000000">
            <w:pPr>
              <w:spacing w:line="240" w:lineRule="auto"/>
              <w:rPr>
                <w:sz w:val="16"/>
                <w:szCs w:val="16"/>
              </w:rPr>
            </w:pPr>
            <w:r>
              <w:rPr>
                <w:sz w:val="16"/>
                <w:szCs w:val="16"/>
              </w:rPr>
              <w:t>[FS_AMD] Updated Conclusions for TR 26.804</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68C7492D" w14:textId="77777777" w:rsidR="008319DF" w:rsidRDefault="00000000">
            <w:pPr>
              <w:spacing w:line="240" w:lineRule="auto"/>
              <w:rPr>
                <w:sz w:val="16"/>
                <w:szCs w:val="16"/>
              </w:rPr>
            </w:pPr>
            <w:r>
              <w:rPr>
                <w:sz w:val="16"/>
                <w:szCs w:val="16"/>
              </w:rPr>
              <w:t>Qualcomm Incorporated</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404F2ECC" w14:textId="77777777" w:rsidR="008319DF" w:rsidRDefault="00000000">
            <w:pPr>
              <w:spacing w:line="240" w:lineRule="auto"/>
              <w:rPr>
                <w:sz w:val="16"/>
                <w:szCs w:val="16"/>
              </w:rPr>
            </w:pPr>
            <w:r>
              <w:rPr>
                <w:sz w:val="16"/>
                <w:szCs w:val="16"/>
              </w:rPr>
              <w:t>8.6</w:t>
            </w:r>
          </w:p>
        </w:tc>
      </w:tr>
      <w:tr w:rsidR="008319DF" w14:paraId="2140463C"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2DF21BDE" w14:textId="77777777" w:rsidR="008319DF" w:rsidRDefault="00000000">
            <w:pPr>
              <w:spacing w:line="240" w:lineRule="auto"/>
              <w:rPr>
                <w:b/>
                <w:color w:val="0000FF"/>
                <w:sz w:val="16"/>
                <w:szCs w:val="16"/>
                <w:u w:val="single"/>
              </w:rPr>
            </w:pPr>
            <w:hyperlink r:id="rId28">
              <w:r>
                <w:rPr>
                  <w:b/>
                  <w:color w:val="0000FF"/>
                  <w:sz w:val="16"/>
                  <w:szCs w:val="16"/>
                  <w:u w:val="single"/>
                </w:rPr>
                <w:t>S4-241887</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3C23ED30" w14:textId="77777777" w:rsidR="008319DF" w:rsidRDefault="00000000">
            <w:pPr>
              <w:spacing w:line="240" w:lineRule="auto"/>
              <w:rPr>
                <w:sz w:val="16"/>
                <w:szCs w:val="16"/>
              </w:rPr>
            </w:pPr>
            <w:r>
              <w:rPr>
                <w:sz w:val="16"/>
                <w:szCs w:val="16"/>
              </w:rPr>
              <w:t>[FS_AMD] Updated Conclusions for TR 26.802</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494F2699" w14:textId="77777777" w:rsidR="008319DF" w:rsidRDefault="00000000">
            <w:pPr>
              <w:spacing w:line="240" w:lineRule="auto"/>
              <w:rPr>
                <w:sz w:val="16"/>
                <w:szCs w:val="16"/>
              </w:rPr>
            </w:pPr>
            <w:r>
              <w:rPr>
                <w:sz w:val="16"/>
                <w:szCs w:val="16"/>
              </w:rPr>
              <w:t>Qualcomm Incorporated</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7C88A574" w14:textId="77777777" w:rsidR="008319DF" w:rsidRDefault="00000000">
            <w:pPr>
              <w:spacing w:line="240" w:lineRule="auto"/>
              <w:rPr>
                <w:sz w:val="16"/>
                <w:szCs w:val="16"/>
              </w:rPr>
            </w:pPr>
            <w:r>
              <w:rPr>
                <w:sz w:val="16"/>
                <w:szCs w:val="16"/>
              </w:rPr>
              <w:t>8.6</w:t>
            </w:r>
          </w:p>
        </w:tc>
      </w:tr>
      <w:tr w:rsidR="008319DF" w14:paraId="6308E0B7"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39D31F46" w14:textId="77777777" w:rsidR="008319DF" w:rsidRDefault="00000000">
            <w:pPr>
              <w:spacing w:line="240" w:lineRule="auto"/>
              <w:rPr>
                <w:b/>
                <w:color w:val="0000FF"/>
                <w:sz w:val="16"/>
                <w:szCs w:val="16"/>
                <w:u w:val="single"/>
              </w:rPr>
            </w:pPr>
            <w:hyperlink r:id="rId29">
              <w:r>
                <w:rPr>
                  <w:b/>
                  <w:color w:val="0000FF"/>
                  <w:sz w:val="16"/>
                  <w:szCs w:val="16"/>
                  <w:u w:val="single"/>
                </w:rPr>
                <w:t>S4-241888</w:t>
              </w:r>
            </w:hyperlink>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73639219" w14:textId="77777777" w:rsidR="008319DF" w:rsidRDefault="00000000">
            <w:pPr>
              <w:spacing w:line="240" w:lineRule="auto"/>
              <w:rPr>
                <w:sz w:val="16"/>
                <w:szCs w:val="16"/>
              </w:rPr>
            </w:pPr>
            <w:r>
              <w:rPr>
                <w:sz w:val="16"/>
                <w:szCs w:val="16"/>
              </w:rPr>
              <w:t>[FS_AMD] Draft LS to SA2 on MBS User Service Architecture and MBMS</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4DE8C8D6" w14:textId="77777777" w:rsidR="008319DF" w:rsidRDefault="00000000">
            <w:pPr>
              <w:spacing w:line="240" w:lineRule="auto"/>
              <w:rPr>
                <w:sz w:val="16"/>
                <w:szCs w:val="16"/>
              </w:rPr>
            </w:pPr>
            <w:r>
              <w:rPr>
                <w:sz w:val="16"/>
                <w:szCs w:val="16"/>
              </w:rPr>
              <w:t>Qualcomm Technologies Int</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766D880A" w14:textId="77777777" w:rsidR="008319DF" w:rsidRDefault="00000000">
            <w:pPr>
              <w:spacing w:line="240" w:lineRule="auto"/>
              <w:rPr>
                <w:sz w:val="16"/>
                <w:szCs w:val="16"/>
              </w:rPr>
            </w:pPr>
            <w:r>
              <w:rPr>
                <w:sz w:val="16"/>
                <w:szCs w:val="16"/>
              </w:rPr>
              <w:t>8.6</w:t>
            </w:r>
          </w:p>
        </w:tc>
      </w:tr>
      <w:tr w:rsidR="008319DF" w14:paraId="225CEA03"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66A1BAB3" w14:textId="77777777" w:rsidR="008319DF" w:rsidRDefault="00000000">
            <w:pPr>
              <w:spacing w:line="240" w:lineRule="auto"/>
              <w:rPr>
                <w:b/>
                <w:color w:val="0000FF"/>
                <w:sz w:val="16"/>
                <w:szCs w:val="16"/>
                <w:u w:val="single"/>
              </w:rPr>
            </w:pPr>
            <w:hyperlink r:id="rId30">
              <w:r>
                <w:rPr>
                  <w:b/>
                  <w:color w:val="0000FF"/>
                  <w:sz w:val="16"/>
                  <w:szCs w:val="16"/>
                  <w:u w:val="single"/>
                </w:rPr>
                <w:t>S4-241889</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65844648" w14:textId="77777777" w:rsidR="008319DF" w:rsidRDefault="00000000">
            <w:pPr>
              <w:spacing w:line="240" w:lineRule="auto"/>
              <w:rPr>
                <w:sz w:val="16"/>
                <w:szCs w:val="16"/>
              </w:rPr>
            </w:pPr>
            <w:r>
              <w:rPr>
                <w:sz w:val="16"/>
                <w:szCs w:val="16"/>
              </w:rPr>
              <w:t>[FS_AMD] WT3a: Multiple Service Locations in 5G Media Streaming</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1E892F85" w14:textId="77777777" w:rsidR="008319DF" w:rsidRDefault="00000000">
            <w:pPr>
              <w:spacing w:line="240" w:lineRule="auto"/>
              <w:rPr>
                <w:sz w:val="16"/>
                <w:szCs w:val="16"/>
              </w:rPr>
            </w:pPr>
            <w:r>
              <w:rPr>
                <w:sz w:val="16"/>
                <w:szCs w:val="16"/>
              </w:rPr>
              <w:t>Qualcomm Germany</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0FF0C25C" w14:textId="77777777" w:rsidR="008319DF" w:rsidRDefault="00000000">
            <w:pPr>
              <w:spacing w:line="240" w:lineRule="auto"/>
              <w:rPr>
                <w:sz w:val="16"/>
                <w:szCs w:val="16"/>
              </w:rPr>
            </w:pPr>
            <w:r>
              <w:rPr>
                <w:sz w:val="16"/>
                <w:szCs w:val="16"/>
              </w:rPr>
              <w:t>8.6</w:t>
            </w:r>
          </w:p>
        </w:tc>
      </w:tr>
      <w:tr w:rsidR="008319DF" w14:paraId="045C7C08"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618A3D78" w14:textId="77777777" w:rsidR="008319DF" w:rsidRDefault="00000000">
            <w:pPr>
              <w:spacing w:line="240" w:lineRule="auto"/>
              <w:rPr>
                <w:b/>
                <w:color w:val="0000FF"/>
                <w:sz w:val="16"/>
                <w:szCs w:val="16"/>
                <w:u w:val="single"/>
              </w:rPr>
            </w:pPr>
            <w:hyperlink r:id="rId31">
              <w:r>
                <w:rPr>
                  <w:b/>
                  <w:color w:val="0000FF"/>
                  <w:sz w:val="16"/>
                  <w:szCs w:val="16"/>
                  <w:u w:val="single"/>
                </w:rPr>
                <w:t>S4-241890</w:t>
              </w:r>
            </w:hyperlink>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0F651045" w14:textId="77777777" w:rsidR="008319DF" w:rsidRDefault="00000000">
            <w:pPr>
              <w:spacing w:line="240" w:lineRule="auto"/>
              <w:rPr>
                <w:sz w:val="16"/>
                <w:szCs w:val="16"/>
              </w:rPr>
            </w:pPr>
            <w:r>
              <w:rPr>
                <w:sz w:val="16"/>
                <w:szCs w:val="16"/>
              </w:rPr>
              <w:t>[FS_MediaGREEN] Characterization Efforts in 3GPP - Anything to learn for Media GREEN?</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332DDB38" w14:textId="77777777" w:rsidR="008319DF" w:rsidRDefault="00000000">
            <w:pPr>
              <w:spacing w:line="240" w:lineRule="auto"/>
              <w:rPr>
                <w:sz w:val="16"/>
                <w:szCs w:val="16"/>
              </w:rPr>
            </w:pPr>
            <w:r>
              <w:rPr>
                <w:sz w:val="16"/>
                <w:szCs w:val="16"/>
              </w:rPr>
              <w:t>Qualcomm Incorporated</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013FB702" w14:textId="77777777" w:rsidR="008319DF" w:rsidRDefault="00000000">
            <w:pPr>
              <w:spacing w:line="240" w:lineRule="auto"/>
              <w:rPr>
                <w:sz w:val="16"/>
                <w:szCs w:val="16"/>
              </w:rPr>
            </w:pPr>
            <w:r>
              <w:rPr>
                <w:sz w:val="16"/>
                <w:szCs w:val="16"/>
              </w:rPr>
              <w:t>8.7</w:t>
            </w:r>
          </w:p>
        </w:tc>
      </w:tr>
      <w:tr w:rsidR="008319DF" w14:paraId="53B46751"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6B0EEA24" w14:textId="77777777" w:rsidR="008319DF" w:rsidRDefault="00000000">
            <w:pPr>
              <w:spacing w:line="240" w:lineRule="auto"/>
              <w:rPr>
                <w:b/>
                <w:color w:val="0000FF"/>
                <w:sz w:val="16"/>
                <w:szCs w:val="16"/>
                <w:u w:val="single"/>
              </w:rPr>
            </w:pPr>
            <w:hyperlink r:id="rId32">
              <w:r>
                <w:rPr>
                  <w:b/>
                  <w:color w:val="0000FF"/>
                  <w:sz w:val="16"/>
                  <w:szCs w:val="16"/>
                  <w:u w:val="single"/>
                </w:rPr>
                <w:t>S4-241922</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363944FF" w14:textId="77777777" w:rsidR="008319DF" w:rsidRDefault="00000000">
            <w:pPr>
              <w:spacing w:line="240" w:lineRule="auto"/>
              <w:rPr>
                <w:sz w:val="16"/>
                <w:szCs w:val="16"/>
              </w:rPr>
            </w:pPr>
            <w:r>
              <w:rPr>
                <w:sz w:val="16"/>
                <w:szCs w:val="16"/>
              </w:rPr>
              <w:t>[FS_AMD] Time and Work Plan for Advanced Media Delivery</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4E18C407" w14:textId="77777777" w:rsidR="008319DF" w:rsidRDefault="00000000">
            <w:pPr>
              <w:spacing w:line="240" w:lineRule="auto"/>
              <w:rPr>
                <w:sz w:val="16"/>
                <w:szCs w:val="16"/>
              </w:rPr>
            </w:pPr>
            <w:r>
              <w:rPr>
                <w:sz w:val="16"/>
                <w:szCs w:val="16"/>
              </w:rPr>
              <w:t>Qualcomm Incorporated (Rapporteur)</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27250EC5" w14:textId="77777777" w:rsidR="008319DF" w:rsidRDefault="00000000">
            <w:pPr>
              <w:spacing w:line="240" w:lineRule="auto"/>
              <w:rPr>
                <w:sz w:val="16"/>
                <w:szCs w:val="16"/>
              </w:rPr>
            </w:pPr>
            <w:r>
              <w:rPr>
                <w:sz w:val="16"/>
                <w:szCs w:val="16"/>
              </w:rPr>
              <w:t>8.6</w:t>
            </w:r>
          </w:p>
        </w:tc>
      </w:tr>
      <w:tr w:rsidR="008319DF" w14:paraId="6B3BE3DF"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4AEC80C4" w14:textId="77777777" w:rsidR="008319DF" w:rsidRDefault="00000000">
            <w:pPr>
              <w:spacing w:line="240" w:lineRule="auto"/>
              <w:rPr>
                <w:b/>
                <w:color w:val="0000FF"/>
                <w:sz w:val="16"/>
                <w:szCs w:val="16"/>
                <w:u w:val="single"/>
              </w:rPr>
            </w:pPr>
            <w:hyperlink r:id="rId33">
              <w:r>
                <w:rPr>
                  <w:b/>
                  <w:color w:val="0000FF"/>
                  <w:sz w:val="16"/>
                  <w:szCs w:val="16"/>
                  <w:u w:val="single"/>
                </w:rPr>
                <w:t>S4-241926</w:t>
              </w:r>
            </w:hyperlink>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6E14C015" w14:textId="77777777" w:rsidR="008319DF" w:rsidRDefault="00000000">
            <w:pPr>
              <w:spacing w:line="240" w:lineRule="auto"/>
              <w:rPr>
                <w:sz w:val="16"/>
                <w:szCs w:val="16"/>
              </w:rPr>
            </w:pPr>
            <w:r>
              <w:rPr>
                <w:sz w:val="16"/>
                <w:szCs w:val="16"/>
              </w:rPr>
              <w:t>[iRTCW] Clarifications on consumption reporting</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2D19E083" w14:textId="77777777" w:rsidR="008319DF" w:rsidRDefault="00000000">
            <w:pPr>
              <w:spacing w:line="240" w:lineRule="auto"/>
              <w:rPr>
                <w:sz w:val="16"/>
                <w:szCs w:val="16"/>
              </w:rPr>
            </w:pPr>
            <w:r>
              <w:rPr>
                <w:sz w:val="16"/>
                <w:szCs w:val="16"/>
              </w:rPr>
              <w:t>InterDigital Communications, BBC</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54C6D73B" w14:textId="77777777" w:rsidR="008319DF" w:rsidRDefault="00000000">
            <w:pPr>
              <w:spacing w:line="240" w:lineRule="auto"/>
              <w:rPr>
                <w:sz w:val="16"/>
                <w:szCs w:val="16"/>
              </w:rPr>
            </w:pPr>
            <w:r>
              <w:rPr>
                <w:sz w:val="16"/>
                <w:szCs w:val="16"/>
              </w:rPr>
              <w:t>8.4</w:t>
            </w:r>
          </w:p>
        </w:tc>
      </w:tr>
      <w:tr w:rsidR="008319DF" w14:paraId="32B6876F"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73A1E25C" w14:textId="77777777" w:rsidR="008319DF" w:rsidRDefault="00000000">
            <w:pPr>
              <w:spacing w:line="240" w:lineRule="auto"/>
              <w:rPr>
                <w:b/>
                <w:color w:val="0000FF"/>
                <w:sz w:val="16"/>
                <w:szCs w:val="16"/>
                <w:u w:val="single"/>
              </w:rPr>
            </w:pPr>
            <w:hyperlink r:id="rId34">
              <w:r>
                <w:rPr>
                  <w:b/>
                  <w:color w:val="0000FF"/>
                  <w:sz w:val="16"/>
                  <w:szCs w:val="16"/>
                  <w:u w:val="single"/>
                </w:rPr>
                <w:t>S4-241927</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2475E978" w14:textId="77777777" w:rsidR="008319DF" w:rsidRDefault="00000000">
            <w:pPr>
              <w:spacing w:line="240" w:lineRule="auto"/>
              <w:rPr>
                <w:sz w:val="16"/>
                <w:szCs w:val="16"/>
              </w:rPr>
            </w:pPr>
            <w:r>
              <w:rPr>
                <w:sz w:val="16"/>
                <w:szCs w:val="16"/>
              </w:rPr>
              <w:t>UE Energy Consumption Reporting</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5A8A78C8" w14:textId="77777777" w:rsidR="008319DF" w:rsidRDefault="00000000">
            <w:pPr>
              <w:spacing w:line="240" w:lineRule="auto"/>
              <w:rPr>
                <w:sz w:val="16"/>
                <w:szCs w:val="16"/>
              </w:rPr>
            </w:pPr>
            <w:r>
              <w:rPr>
                <w:sz w:val="16"/>
                <w:szCs w:val="16"/>
              </w:rPr>
              <w:t>Qualcomm Incorporated</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0D4888D8" w14:textId="77777777" w:rsidR="008319DF" w:rsidRDefault="00000000">
            <w:pPr>
              <w:spacing w:line="240" w:lineRule="auto"/>
              <w:rPr>
                <w:sz w:val="16"/>
                <w:szCs w:val="16"/>
              </w:rPr>
            </w:pPr>
            <w:r>
              <w:rPr>
                <w:sz w:val="16"/>
                <w:szCs w:val="16"/>
              </w:rPr>
              <w:t>8.7</w:t>
            </w:r>
          </w:p>
        </w:tc>
      </w:tr>
      <w:tr w:rsidR="008319DF" w14:paraId="0E3B9D35"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1F76734F" w14:textId="77777777" w:rsidR="008319DF" w:rsidRDefault="00000000">
            <w:pPr>
              <w:spacing w:line="240" w:lineRule="auto"/>
              <w:rPr>
                <w:b/>
                <w:color w:val="0000FF"/>
                <w:sz w:val="16"/>
                <w:szCs w:val="16"/>
                <w:u w:val="single"/>
              </w:rPr>
            </w:pPr>
            <w:hyperlink r:id="rId35">
              <w:r>
                <w:rPr>
                  <w:b/>
                  <w:color w:val="0000FF"/>
                  <w:sz w:val="16"/>
                  <w:szCs w:val="16"/>
                  <w:u w:val="single"/>
                </w:rPr>
                <w:t>S4-241930</w:t>
              </w:r>
            </w:hyperlink>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1E326A34" w14:textId="77777777" w:rsidR="008319DF" w:rsidRDefault="00000000">
            <w:pPr>
              <w:spacing w:line="240" w:lineRule="auto"/>
              <w:rPr>
                <w:sz w:val="16"/>
                <w:szCs w:val="16"/>
              </w:rPr>
            </w:pPr>
            <w:r>
              <w:rPr>
                <w:sz w:val="16"/>
                <w:szCs w:val="16"/>
              </w:rPr>
              <w:t>[FS_AMD] WT #13: High-level call flow for QUIC-based segmented content</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0F2111D4" w14:textId="77777777" w:rsidR="008319DF" w:rsidRDefault="00000000">
            <w:pPr>
              <w:spacing w:line="240" w:lineRule="auto"/>
              <w:rPr>
                <w:sz w:val="16"/>
                <w:szCs w:val="16"/>
              </w:rPr>
            </w:pPr>
            <w:r>
              <w:rPr>
                <w:sz w:val="16"/>
                <w:szCs w:val="16"/>
              </w:rPr>
              <w:t>Xiaomi, BBC</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02B5A9B1" w14:textId="77777777" w:rsidR="008319DF" w:rsidRDefault="00000000">
            <w:pPr>
              <w:spacing w:line="240" w:lineRule="auto"/>
              <w:rPr>
                <w:sz w:val="16"/>
                <w:szCs w:val="16"/>
              </w:rPr>
            </w:pPr>
            <w:r>
              <w:rPr>
                <w:sz w:val="16"/>
                <w:szCs w:val="16"/>
              </w:rPr>
              <w:t>8.6</w:t>
            </w:r>
          </w:p>
        </w:tc>
      </w:tr>
      <w:tr w:rsidR="008319DF" w14:paraId="498AC873"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200AACAF" w14:textId="77777777" w:rsidR="008319DF" w:rsidRDefault="00000000">
            <w:pPr>
              <w:spacing w:line="240" w:lineRule="auto"/>
              <w:rPr>
                <w:b/>
                <w:color w:val="0000FF"/>
                <w:sz w:val="16"/>
                <w:szCs w:val="16"/>
                <w:u w:val="single"/>
              </w:rPr>
            </w:pPr>
            <w:hyperlink r:id="rId36">
              <w:r>
                <w:rPr>
                  <w:b/>
                  <w:color w:val="0000FF"/>
                  <w:sz w:val="16"/>
                  <w:szCs w:val="16"/>
                  <w:u w:val="single"/>
                </w:rPr>
                <w:t>S4-241933</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548F896B" w14:textId="77777777" w:rsidR="008319DF" w:rsidRDefault="00000000">
            <w:pPr>
              <w:spacing w:line="240" w:lineRule="auto"/>
              <w:rPr>
                <w:sz w:val="16"/>
                <w:szCs w:val="16"/>
              </w:rPr>
            </w:pPr>
            <w:r>
              <w:rPr>
                <w:sz w:val="16"/>
                <w:szCs w:val="16"/>
              </w:rPr>
              <w:t>Support of QMC over MBS Communication Service Type</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2197B187" w14:textId="77777777" w:rsidR="008319DF" w:rsidRDefault="00000000">
            <w:pPr>
              <w:spacing w:line="240" w:lineRule="auto"/>
              <w:rPr>
                <w:sz w:val="16"/>
                <w:szCs w:val="16"/>
              </w:rPr>
            </w:pPr>
            <w:r>
              <w:rPr>
                <w:sz w:val="16"/>
                <w:szCs w:val="16"/>
              </w:rPr>
              <w:t>Huawei, HiSilicon</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538251D9" w14:textId="77777777" w:rsidR="008319DF" w:rsidRDefault="00000000">
            <w:pPr>
              <w:spacing w:line="240" w:lineRule="auto"/>
              <w:rPr>
                <w:sz w:val="16"/>
                <w:szCs w:val="16"/>
              </w:rPr>
            </w:pPr>
            <w:r>
              <w:rPr>
                <w:sz w:val="16"/>
                <w:szCs w:val="16"/>
              </w:rPr>
              <w:t>8.4</w:t>
            </w:r>
          </w:p>
        </w:tc>
      </w:tr>
      <w:tr w:rsidR="008319DF" w14:paraId="2EB46A0B"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6C38BCB7" w14:textId="77777777" w:rsidR="008319DF" w:rsidRDefault="00000000">
            <w:pPr>
              <w:spacing w:line="240" w:lineRule="auto"/>
              <w:rPr>
                <w:b/>
                <w:color w:val="0000FF"/>
                <w:sz w:val="16"/>
                <w:szCs w:val="16"/>
                <w:u w:val="single"/>
              </w:rPr>
            </w:pPr>
            <w:hyperlink r:id="rId37">
              <w:r>
                <w:rPr>
                  <w:b/>
                  <w:color w:val="0000FF"/>
                  <w:sz w:val="16"/>
                  <w:szCs w:val="16"/>
                  <w:u w:val="single"/>
                </w:rPr>
                <w:t>S4-241934</w:t>
              </w:r>
            </w:hyperlink>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57ACA99F" w14:textId="77777777" w:rsidR="008319DF" w:rsidRDefault="00000000">
            <w:pPr>
              <w:spacing w:line="240" w:lineRule="auto"/>
              <w:rPr>
                <w:sz w:val="16"/>
                <w:szCs w:val="16"/>
              </w:rPr>
            </w:pPr>
            <w:r>
              <w:rPr>
                <w:sz w:val="16"/>
                <w:szCs w:val="16"/>
              </w:rPr>
              <w:t>Support of QMC over MBS Communication Service Type</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15F41D65" w14:textId="77777777" w:rsidR="008319DF" w:rsidRDefault="00000000">
            <w:pPr>
              <w:spacing w:line="240" w:lineRule="auto"/>
              <w:rPr>
                <w:sz w:val="16"/>
                <w:szCs w:val="16"/>
              </w:rPr>
            </w:pPr>
            <w:r>
              <w:rPr>
                <w:sz w:val="16"/>
                <w:szCs w:val="16"/>
              </w:rPr>
              <w:t>Huawei, HiSilicon</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51185CFE" w14:textId="77777777" w:rsidR="008319DF" w:rsidRDefault="00000000">
            <w:pPr>
              <w:spacing w:line="240" w:lineRule="auto"/>
              <w:rPr>
                <w:sz w:val="16"/>
                <w:szCs w:val="16"/>
              </w:rPr>
            </w:pPr>
            <w:r>
              <w:rPr>
                <w:sz w:val="16"/>
                <w:szCs w:val="16"/>
              </w:rPr>
              <w:t>8.4</w:t>
            </w:r>
          </w:p>
        </w:tc>
      </w:tr>
      <w:tr w:rsidR="008319DF" w14:paraId="28847EF8"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5A5505CE" w14:textId="77777777" w:rsidR="008319DF" w:rsidRDefault="00000000">
            <w:pPr>
              <w:spacing w:line="240" w:lineRule="auto"/>
              <w:rPr>
                <w:b/>
                <w:color w:val="0000FF"/>
                <w:sz w:val="16"/>
                <w:szCs w:val="16"/>
                <w:u w:val="single"/>
              </w:rPr>
            </w:pPr>
            <w:hyperlink r:id="rId38">
              <w:r>
                <w:rPr>
                  <w:b/>
                  <w:color w:val="0000FF"/>
                  <w:sz w:val="16"/>
                  <w:szCs w:val="16"/>
                  <w:u w:val="single"/>
                </w:rPr>
                <w:t>S4-241935</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0ACC9990" w14:textId="77777777" w:rsidR="008319DF" w:rsidRDefault="00000000">
            <w:pPr>
              <w:spacing w:line="240" w:lineRule="auto"/>
              <w:rPr>
                <w:sz w:val="16"/>
                <w:szCs w:val="16"/>
              </w:rPr>
            </w:pPr>
            <w:r>
              <w:rPr>
                <w:sz w:val="16"/>
                <w:szCs w:val="16"/>
              </w:rPr>
              <w:t>LS Reply on MBS Communication Service Type</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662BE81A" w14:textId="77777777" w:rsidR="008319DF" w:rsidRDefault="00000000">
            <w:pPr>
              <w:spacing w:line="240" w:lineRule="auto"/>
              <w:rPr>
                <w:sz w:val="16"/>
                <w:szCs w:val="16"/>
              </w:rPr>
            </w:pPr>
            <w:r>
              <w:rPr>
                <w:sz w:val="16"/>
                <w:szCs w:val="16"/>
              </w:rPr>
              <w:t>Huawei, HiSilicon</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3D740F87" w14:textId="77777777" w:rsidR="008319DF" w:rsidRDefault="00000000">
            <w:pPr>
              <w:spacing w:line="240" w:lineRule="auto"/>
              <w:rPr>
                <w:sz w:val="16"/>
                <w:szCs w:val="16"/>
              </w:rPr>
            </w:pPr>
            <w:r>
              <w:rPr>
                <w:sz w:val="16"/>
                <w:szCs w:val="16"/>
              </w:rPr>
              <w:t>8.3</w:t>
            </w:r>
          </w:p>
        </w:tc>
      </w:tr>
      <w:tr w:rsidR="008319DF" w14:paraId="26777326"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7E07AA29" w14:textId="77777777" w:rsidR="008319DF" w:rsidRDefault="00000000">
            <w:pPr>
              <w:spacing w:line="240" w:lineRule="auto"/>
              <w:rPr>
                <w:b/>
                <w:color w:val="0000FF"/>
                <w:sz w:val="16"/>
                <w:szCs w:val="16"/>
                <w:u w:val="single"/>
              </w:rPr>
            </w:pPr>
            <w:hyperlink r:id="rId39">
              <w:r>
                <w:rPr>
                  <w:b/>
                  <w:color w:val="0000FF"/>
                  <w:sz w:val="16"/>
                  <w:szCs w:val="16"/>
                  <w:u w:val="single"/>
                </w:rPr>
                <w:t>S4-241937</w:t>
              </w:r>
            </w:hyperlink>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0717DE56" w14:textId="77777777" w:rsidR="008319DF" w:rsidRDefault="00000000">
            <w:pPr>
              <w:spacing w:line="240" w:lineRule="auto"/>
              <w:rPr>
                <w:sz w:val="16"/>
                <w:szCs w:val="16"/>
              </w:rPr>
            </w:pPr>
            <w:r>
              <w:rPr>
                <w:sz w:val="16"/>
                <w:szCs w:val="16"/>
              </w:rPr>
              <w:t>[FS_AMD] WT#12: Improved QoS support for Media Streaming services</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39B92B09" w14:textId="77777777" w:rsidR="008319DF" w:rsidRDefault="00000000">
            <w:pPr>
              <w:spacing w:line="240" w:lineRule="auto"/>
              <w:rPr>
                <w:sz w:val="16"/>
                <w:szCs w:val="16"/>
              </w:rPr>
            </w:pPr>
            <w:r>
              <w:rPr>
                <w:sz w:val="16"/>
                <w:szCs w:val="16"/>
              </w:rPr>
              <w:t>Huawei, HiSilicon, Ericsson</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0FB4CF0A" w14:textId="77777777" w:rsidR="008319DF" w:rsidRDefault="00000000">
            <w:pPr>
              <w:spacing w:line="240" w:lineRule="auto"/>
              <w:rPr>
                <w:sz w:val="16"/>
                <w:szCs w:val="16"/>
              </w:rPr>
            </w:pPr>
            <w:r>
              <w:rPr>
                <w:sz w:val="16"/>
                <w:szCs w:val="16"/>
              </w:rPr>
              <w:t>8.6</w:t>
            </w:r>
          </w:p>
        </w:tc>
      </w:tr>
      <w:tr w:rsidR="008319DF" w14:paraId="616B86A5"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4F893B57" w14:textId="77777777" w:rsidR="008319DF" w:rsidRDefault="00000000">
            <w:pPr>
              <w:spacing w:line="240" w:lineRule="auto"/>
              <w:rPr>
                <w:b/>
                <w:color w:val="0000FF"/>
                <w:sz w:val="16"/>
                <w:szCs w:val="16"/>
                <w:u w:val="single"/>
              </w:rPr>
            </w:pPr>
            <w:hyperlink r:id="rId40">
              <w:r>
                <w:rPr>
                  <w:b/>
                  <w:color w:val="0000FF"/>
                  <w:sz w:val="16"/>
                  <w:szCs w:val="16"/>
                  <w:u w:val="single"/>
                </w:rPr>
                <w:t>S4-241938</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5EB65DD5" w14:textId="77777777" w:rsidR="008319DF" w:rsidRDefault="00000000">
            <w:pPr>
              <w:spacing w:line="240" w:lineRule="auto"/>
              <w:rPr>
                <w:sz w:val="16"/>
                <w:szCs w:val="16"/>
              </w:rPr>
            </w:pPr>
            <w:r>
              <w:rPr>
                <w:sz w:val="16"/>
                <w:szCs w:val="16"/>
              </w:rPr>
              <w:t>[FS_AMD] WT#12: Summary and conclusions for the WT#12.</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153A9D6E" w14:textId="77777777" w:rsidR="008319DF" w:rsidRDefault="00000000">
            <w:pPr>
              <w:spacing w:line="240" w:lineRule="auto"/>
              <w:rPr>
                <w:sz w:val="16"/>
                <w:szCs w:val="16"/>
              </w:rPr>
            </w:pPr>
            <w:r>
              <w:rPr>
                <w:sz w:val="16"/>
                <w:szCs w:val="16"/>
              </w:rPr>
              <w:t>Huawei, HiSilicon</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04B651C4" w14:textId="77777777" w:rsidR="008319DF" w:rsidRDefault="00000000">
            <w:pPr>
              <w:spacing w:line="240" w:lineRule="auto"/>
              <w:rPr>
                <w:sz w:val="16"/>
                <w:szCs w:val="16"/>
              </w:rPr>
            </w:pPr>
            <w:r>
              <w:rPr>
                <w:sz w:val="16"/>
                <w:szCs w:val="16"/>
              </w:rPr>
              <w:t>8.6</w:t>
            </w:r>
          </w:p>
        </w:tc>
      </w:tr>
      <w:tr w:rsidR="008319DF" w14:paraId="1F9C132C"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75195BDA" w14:textId="77777777" w:rsidR="008319DF" w:rsidRDefault="00000000">
            <w:pPr>
              <w:spacing w:line="240" w:lineRule="auto"/>
              <w:rPr>
                <w:b/>
                <w:color w:val="0000FF"/>
                <w:sz w:val="16"/>
                <w:szCs w:val="16"/>
                <w:u w:val="single"/>
              </w:rPr>
            </w:pPr>
            <w:hyperlink r:id="rId41">
              <w:r>
                <w:rPr>
                  <w:b/>
                  <w:color w:val="0000FF"/>
                  <w:sz w:val="16"/>
                  <w:szCs w:val="16"/>
                  <w:u w:val="single"/>
                </w:rPr>
                <w:t>S4-241945</w:t>
              </w:r>
            </w:hyperlink>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68E5BA52" w14:textId="77777777" w:rsidR="008319DF" w:rsidRDefault="00000000">
            <w:pPr>
              <w:spacing w:line="240" w:lineRule="auto"/>
              <w:rPr>
                <w:sz w:val="16"/>
                <w:szCs w:val="16"/>
              </w:rPr>
            </w:pPr>
            <w:r>
              <w:rPr>
                <w:sz w:val="16"/>
                <w:szCs w:val="16"/>
              </w:rPr>
              <w:t>[FS_AMD] WT#12: Congestion information for Media Delivery</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5029CD01" w14:textId="77777777" w:rsidR="008319DF" w:rsidRDefault="00000000">
            <w:pPr>
              <w:spacing w:line="240" w:lineRule="auto"/>
              <w:rPr>
                <w:sz w:val="16"/>
                <w:szCs w:val="16"/>
              </w:rPr>
            </w:pPr>
            <w:r>
              <w:rPr>
                <w:sz w:val="16"/>
                <w:szCs w:val="16"/>
              </w:rPr>
              <w:t>Nokia</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6EAA8ACF" w14:textId="77777777" w:rsidR="008319DF" w:rsidRDefault="00000000">
            <w:pPr>
              <w:spacing w:line="240" w:lineRule="auto"/>
              <w:rPr>
                <w:sz w:val="16"/>
                <w:szCs w:val="16"/>
              </w:rPr>
            </w:pPr>
            <w:r>
              <w:rPr>
                <w:sz w:val="16"/>
                <w:szCs w:val="16"/>
              </w:rPr>
              <w:t>8.6</w:t>
            </w:r>
          </w:p>
        </w:tc>
      </w:tr>
      <w:tr w:rsidR="008319DF" w14:paraId="67A459FD"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41984F15" w14:textId="77777777" w:rsidR="008319DF" w:rsidRDefault="00000000">
            <w:pPr>
              <w:spacing w:line="240" w:lineRule="auto"/>
              <w:rPr>
                <w:b/>
                <w:color w:val="0000FF"/>
                <w:sz w:val="16"/>
                <w:szCs w:val="16"/>
                <w:u w:val="single"/>
              </w:rPr>
            </w:pPr>
            <w:hyperlink r:id="rId42">
              <w:r>
                <w:rPr>
                  <w:b/>
                  <w:color w:val="0000FF"/>
                  <w:sz w:val="16"/>
                  <w:szCs w:val="16"/>
                  <w:u w:val="single"/>
                </w:rPr>
                <w:t>S4-241957</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0B1EB924" w14:textId="77777777" w:rsidR="008319DF" w:rsidRDefault="00000000">
            <w:pPr>
              <w:spacing w:line="240" w:lineRule="auto"/>
              <w:rPr>
                <w:sz w:val="16"/>
                <w:szCs w:val="16"/>
              </w:rPr>
            </w:pPr>
            <w:r>
              <w:rPr>
                <w:sz w:val="16"/>
                <w:szCs w:val="16"/>
              </w:rPr>
              <w:t>[5GMS_Pro_Ph2] Background on Background Data Traffic</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34B14BC2" w14:textId="77777777" w:rsidR="008319DF" w:rsidRDefault="00000000">
            <w:pPr>
              <w:spacing w:line="240" w:lineRule="auto"/>
              <w:rPr>
                <w:sz w:val="16"/>
                <w:szCs w:val="16"/>
              </w:rPr>
            </w:pPr>
            <w:r>
              <w:rPr>
                <w:sz w:val="16"/>
                <w:szCs w:val="16"/>
              </w:rPr>
              <w:t>Qualcomm Germany</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10B4155D" w14:textId="77777777" w:rsidR="008319DF" w:rsidRDefault="00000000">
            <w:pPr>
              <w:spacing w:line="240" w:lineRule="auto"/>
              <w:rPr>
                <w:sz w:val="16"/>
                <w:szCs w:val="16"/>
              </w:rPr>
            </w:pPr>
            <w:r>
              <w:rPr>
                <w:sz w:val="16"/>
                <w:szCs w:val="16"/>
              </w:rPr>
              <w:t>8.4</w:t>
            </w:r>
          </w:p>
        </w:tc>
      </w:tr>
      <w:tr w:rsidR="008319DF" w14:paraId="5EF225E6"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271D2A82" w14:textId="77777777" w:rsidR="008319DF" w:rsidRDefault="00000000">
            <w:pPr>
              <w:spacing w:line="240" w:lineRule="auto"/>
              <w:rPr>
                <w:b/>
                <w:color w:val="0000FF"/>
                <w:sz w:val="16"/>
                <w:szCs w:val="16"/>
                <w:u w:val="single"/>
              </w:rPr>
            </w:pPr>
            <w:hyperlink r:id="rId43">
              <w:r>
                <w:rPr>
                  <w:b/>
                  <w:color w:val="0000FF"/>
                  <w:sz w:val="16"/>
                  <w:szCs w:val="16"/>
                  <w:u w:val="single"/>
                </w:rPr>
                <w:t>S4-241960</w:t>
              </w:r>
            </w:hyperlink>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24F490C6" w14:textId="77777777" w:rsidR="008319DF" w:rsidRDefault="00000000">
            <w:pPr>
              <w:spacing w:line="240" w:lineRule="auto"/>
              <w:rPr>
                <w:sz w:val="16"/>
                <w:szCs w:val="16"/>
              </w:rPr>
            </w:pPr>
            <w:r>
              <w:rPr>
                <w:sz w:val="16"/>
                <w:szCs w:val="16"/>
              </w:rPr>
              <w:t>[FS_AMD] WT #13: Candidate technologies</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5562C3B6" w14:textId="77777777" w:rsidR="008319DF" w:rsidRDefault="00000000">
            <w:pPr>
              <w:spacing w:line="240" w:lineRule="auto"/>
              <w:rPr>
                <w:sz w:val="16"/>
                <w:szCs w:val="16"/>
              </w:rPr>
            </w:pPr>
            <w:r>
              <w:rPr>
                <w:sz w:val="16"/>
                <w:szCs w:val="16"/>
              </w:rPr>
              <w:t>Beijing Xiaomi Mobile Software</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48FAF768" w14:textId="77777777" w:rsidR="008319DF" w:rsidRDefault="00000000">
            <w:pPr>
              <w:spacing w:line="240" w:lineRule="auto"/>
              <w:rPr>
                <w:sz w:val="16"/>
                <w:szCs w:val="16"/>
              </w:rPr>
            </w:pPr>
            <w:r>
              <w:rPr>
                <w:sz w:val="16"/>
                <w:szCs w:val="16"/>
              </w:rPr>
              <w:t>8.6</w:t>
            </w:r>
          </w:p>
        </w:tc>
      </w:tr>
      <w:tr w:rsidR="008319DF" w14:paraId="20C496F9"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0AA4CF96" w14:textId="77777777" w:rsidR="008319DF" w:rsidRDefault="00000000">
            <w:pPr>
              <w:spacing w:line="240" w:lineRule="auto"/>
              <w:rPr>
                <w:b/>
                <w:color w:val="0000FF"/>
                <w:sz w:val="16"/>
                <w:szCs w:val="16"/>
                <w:u w:val="single"/>
              </w:rPr>
            </w:pPr>
            <w:hyperlink r:id="rId44">
              <w:r>
                <w:rPr>
                  <w:b/>
                  <w:color w:val="0000FF"/>
                  <w:sz w:val="16"/>
                  <w:szCs w:val="16"/>
                  <w:u w:val="single"/>
                </w:rPr>
                <w:t>S4-241967</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6FBC5799" w14:textId="77777777" w:rsidR="008319DF" w:rsidRDefault="00000000">
            <w:pPr>
              <w:spacing w:line="240" w:lineRule="auto"/>
              <w:rPr>
                <w:sz w:val="16"/>
                <w:szCs w:val="16"/>
              </w:rPr>
            </w:pPr>
            <w:r>
              <w:rPr>
                <w:sz w:val="16"/>
                <w:szCs w:val="16"/>
              </w:rPr>
              <w:t>[FS_MediaEnergyGREEN] Solution for KI2 based on existing UE energy-related information measurement</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27798BEF" w14:textId="77777777" w:rsidR="008319DF" w:rsidRDefault="00000000">
            <w:pPr>
              <w:spacing w:line="240" w:lineRule="auto"/>
              <w:rPr>
                <w:sz w:val="16"/>
                <w:szCs w:val="16"/>
              </w:rPr>
            </w:pPr>
            <w:r>
              <w:rPr>
                <w:sz w:val="16"/>
                <w:szCs w:val="16"/>
              </w:rPr>
              <w:t>Orange</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7CFA1355" w14:textId="77777777" w:rsidR="008319DF" w:rsidRDefault="00000000">
            <w:pPr>
              <w:spacing w:line="240" w:lineRule="auto"/>
              <w:rPr>
                <w:sz w:val="16"/>
                <w:szCs w:val="16"/>
              </w:rPr>
            </w:pPr>
            <w:r>
              <w:rPr>
                <w:sz w:val="16"/>
                <w:szCs w:val="16"/>
              </w:rPr>
              <w:t>8.7</w:t>
            </w:r>
          </w:p>
        </w:tc>
      </w:tr>
      <w:tr w:rsidR="008319DF" w14:paraId="79458BD1"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30E081EF" w14:textId="77777777" w:rsidR="008319DF" w:rsidRDefault="00000000">
            <w:pPr>
              <w:spacing w:line="240" w:lineRule="auto"/>
              <w:rPr>
                <w:b/>
                <w:color w:val="0000FF"/>
                <w:sz w:val="16"/>
                <w:szCs w:val="16"/>
                <w:u w:val="single"/>
              </w:rPr>
            </w:pPr>
            <w:hyperlink r:id="rId45">
              <w:r>
                <w:rPr>
                  <w:b/>
                  <w:color w:val="0000FF"/>
                  <w:sz w:val="16"/>
                  <w:szCs w:val="16"/>
                  <w:u w:val="single"/>
                </w:rPr>
                <w:t>S4-241971</w:t>
              </w:r>
            </w:hyperlink>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2FE57F7F" w14:textId="77777777" w:rsidR="008319DF" w:rsidRDefault="00000000">
            <w:pPr>
              <w:spacing w:line="240" w:lineRule="auto"/>
              <w:rPr>
                <w:sz w:val="16"/>
                <w:szCs w:val="16"/>
              </w:rPr>
            </w:pPr>
            <w:r>
              <w:rPr>
                <w:sz w:val="16"/>
                <w:szCs w:val="16"/>
              </w:rPr>
              <w:t>[FS_AMD] WT #13: New clause 5.24 QUIC-based Media Delivery</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12590487" w14:textId="77777777" w:rsidR="008319DF" w:rsidRDefault="00000000">
            <w:pPr>
              <w:spacing w:line="240" w:lineRule="auto"/>
              <w:rPr>
                <w:sz w:val="16"/>
                <w:szCs w:val="16"/>
              </w:rPr>
            </w:pPr>
            <w:r>
              <w:rPr>
                <w:sz w:val="16"/>
                <w:szCs w:val="16"/>
              </w:rPr>
              <w:t>Xiaomi</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7C0F7D44" w14:textId="77777777" w:rsidR="008319DF" w:rsidRDefault="00000000">
            <w:pPr>
              <w:spacing w:line="240" w:lineRule="auto"/>
              <w:rPr>
                <w:sz w:val="16"/>
                <w:szCs w:val="16"/>
              </w:rPr>
            </w:pPr>
            <w:r>
              <w:rPr>
                <w:sz w:val="16"/>
                <w:szCs w:val="16"/>
              </w:rPr>
              <w:t>8.6</w:t>
            </w:r>
          </w:p>
        </w:tc>
      </w:tr>
      <w:tr w:rsidR="008319DF" w14:paraId="109C3FD7"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7C11C357" w14:textId="77777777" w:rsidR="008319DF" w:rsidRDefault="00000000">
            <w:pPr>
              <w:spacing w:line="240" w:lineRule="auto"/>
              <w:rPr>
                <w:b/>
                <w:color w:val="0000FF"/>
                <w:sz w:val="16"/>
                <w:szCs w:val="16"/>
                <w:u w:val="single"/>
              </w:rPr>
            </w:pPr>
            <w:hyperlink r:id="rId46">
              <w:r>
                <w:rPr>
                  <w:b/>
                  <w:color w:val="0000FF"/>
                  <w:sz w:val="16"/>
                  <w:szCs w:val="16"/>
                  <w:u w:val="single"/>
                </w:rPr>
                <w:t>S4-241973</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507FC888" w14:textId="77777777" w:rsidR="008319DF" w:rsidRDefault="00000000">
            <w:pPr>
              <w:spacing w:line="240" w:lineRule="auto"/>
              <w:rPr>
                <w:sz w:val="16"/>
                <w:szCs w:val="16"/>
              </w:rPr>
            </w:pPr>
            <w:r>
              <w:rPr>
                <w:sz w:val="16"/>
                <w:szCs w:val="16"/>
              </w:rPr>
              <w:t>QMC support for application session delivered via the MBS communication service</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513CE0D9" w14:textId="77777777" w:rsidR="008319DF" w:rsidRDefault="00000000">
            <w:pPr>
              <w:spacing w:line="240" w:lineRule="auto"/>
              <w:rPr>
                <w:sz w:val="16"/>
                <w:szCs w:val="16"/>
              </w:rPr>
            </w:pPr>
            <w:r>
              <w:rPr>
                <w:sz w:val="16"/>
                <w:szCs w:val="16"/>
              </w:rPr>
              <w:t>Ericsson LM</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278ABDB3" w14:textId="77777777" w:rsidR="008319DF" w:rsidRDefault="00000000">
            <w:pPr>
              <w:spacing w:line="240" w:lineRule="auto"/>
              <w:rPr>
                <w:sz w:val="16"/>
                <w:szCs w:val="16"/>
              </w:rPr>
            </w:pPr>
            <w:r>
              <w:rPr>
                <w:sz w:val="16"/>
                <w:szCs w:val="16"/>
              </w:rPr>
              <w:t>8.4</w:t>
            </w:r>
          </w:p>
        </w:tc>
      </w:tr>
      <w:tr w:rsidR="008319DF" w14:paraId="2299A509"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5549DD57" w14:textId="77777777" w:rsidR="008319DF" w:rsidRDefault="00000000">
            <w:pPr>
              <w:spacing w:line="240" w:lineRule="auto"/>
              <w:rPr>
                <w:sz w:val="16"/>
                <w:szCs w:val="16"/>
              </w:rPr>
            </w:pPr>
            <w:r>
              <w:rPr>
                <w:sz w:val="16"/>
                <w:szCs w:val="16"/>
              </w:rPr>
              <w:t>S4-241978</w:t>
            </w:r>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0DBD4254" w14:textId="77777777" w:rsidR="008319DF" w:rsidRDefault="00000000">
            <w:pPr>
              <w:spacing w:line="240" w:lineRule="auto"/>
              <w:rPr>
                <w:sz w:val="16"/>
                <w:szCs w:val="16"/>
              </w:rPr>
            </w:pPr>
            <w:r>
              <w:rPr>
                <w:sz w:val="16"/>
                <w:szCs w:val="16"/>
              </w:rPr>
              <w:t>[FS_AMD] co-CR to WT#3a on Multi-Service Locations, Content Steering and CMMF</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30A63D53" w14:textId="77777777" w:rsidR="008319DF" w:rsidRDefault="00000000">
            <w:pPr>
              <w:spacing w:line="240" w:lineRule="auto"/>
              <w:rPr>
                <w:sz w:val="16"/>
                <w:szCs w:val="16"/>
              </w:rPr>
            </w:pPr>
            <w:r>
              <w:rPr>
                <w:sz w:val="16"/>
                <w:szCs w:val="16"/>
              </w:rPr>
              <w:t>Qualcomm Technologies Int</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748B6474" w14:textId="77777777" w:rsidR="008319DF" w:rsidRDefault="00000000">
            <w:pPr>
              <w:spacing w:line="240" w:lineRule="auto"/>
              <w:rPr>
                <w:sz w:val="16"/>
                <w:szCs w:val="16"/>
              </w:rPr>
            </w:pPr>
            <w:r>
              <w:rPr>
                <w:sz w:val="16"/>
                <w:szCs w:val="16"/>
              </w:rPr>
              <w:t>8.6</w:t>
            </w:r>
          </w:p>
        </w:tc>
      </w:tr>
      <w:tr w:rsidR="008319DF" w14:paraId="17A8D8DF"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7B5D1D83" w14:textId="77777777" w:rsidR="008319DF" w:rsidRDefault="00000000">
            <w:pPr>
              <w:spacing w:line="240" w:lineRule="auto"/>
              <w:rPr>
                <w:b/>
                <w:color w:val="0000FF"/>
                <w:sz w:val="16"/>
                <w:szCs w:val="16"/>
                <w:u w:val="single"/>
              </w:rPr>
            </w:pPr>
            <w:hyperlink r:id="rId47">
              <w:r>
                <w:rPr>
                  <w:b/>
                  <w:color w:val="0000FF"/>
                  <w:sz w:val="16"/>
                  <w:szCs w:val="16"/>
                  <w:u w:val="single"/>
                </w:rPr>
                <w:t>S4-241999</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3E42233A" w14:textId="77777777" w:rsidR="008319DF" w:rsidRDefault="00000000">
            <w:pPr>
              <w:spacing w:line="240" w:lineRule="auto"/>
              <w:rPr>
                <w:sz w:val="16"/>
                <w:szCs w:val="16"/>
              </w:rPr>
            </w:pPr>
            <w:r>
              <w:rPr>
                <w:sz w:val="16"/>
                <w:szCs w:val="16"/>
              </w:rPr>
              <w:t>[5GMS3, TEI17] Align OpenAPI YAML with normative description</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0A4E2CA2" w14:textId="77777777" w:rsidR="008319DF" w:rsidRDefault="00000000">
            <w:pPr>
              <w:spacing w:line="240" w:lineRule="auto"/>
              <w:rPr>
                <w:sz w:val="16"/>
                <w:szCs w:val="16"/>
              </w:rPr>
            </w:pPr>
            <w:r>
              <w:rPr>
                <w:sz w:val="16"/>
                <w:szCs w:val="16"/>
              </w:rPr>
              <w:t>BBC</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7412FE0B" w14:textId="77777777" w:rsidR="008319DF" w:rsidRDefault="00000000">
            <w:pPr>
              <w:spacing w:line="240" w:lineRule="auto"/>
              <w:rPr>
                <w:sz w:val="16"/>
                <w:szCs w:val="16"/>
              </w:rPr>
            </w:pPr>
            <w:r>
              <w:rPr>
                <w:sz w:val="16"/>
                <w:szCs w:val="16"/>
              </w:rPr>
              <w:t>8.4</w:t>
            </w:r>
          </w:p>
        </w:tc>
      </w:tr>
      <w:tr w:rsidR="008319DF" w14:paraId="5F6F7DE0"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439493A4" w14:textId="77777777" w:rsidR="008319DF" w:rsidRDefault="00000000">
            <w:pPr>
              <w:spacing w:line="240" w:lineRule="auto"/>
              <w:rPr>
                <w:b/>
                <w:color w:val="0000FF"/>
                <w:sz w:val="16"/>
                <w:szCs w:val="16"/>
                <w:u w:val="single"/>
              </w:rPr>
            </w:pPr>
            <w:hyperlink r:id="rId48">
              <w:r>
                <w:rPr>
                  <w:b/>
                  <w:color w:val="0000FF"/>
                  <w:sz w:val="16"/>
                  <w:szCs w:val="16"/>
                  <w:u w:val="single"/>
                </w:rPr>
                <w:t>S4-242002</w:t>
              </w:r>
            </w:hyperlink>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35F0CFFF" w14:textId="77777777" w:rsidR="008319DF" w:rsidRDefault="00000000">
            <w:pPr>
              <w:spacing w:line="240" w:lineRule="auto"/>
              <w:rPr>
                <w:sz w:val="16"/>
                <w:szCs w:val="16"/>
              </w:rPr>
            </w:pPr>
            <w:r>
              <w:rPr>
                <w:sz w:val="16"/>
                <w:szCs w:val="16"/>
              </w:rPr>
              <w:t>[FS_AMD] L4S for 5G Media Delivery</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7268462C" w14:textId="77777777" w:rsidR="008319DF" w:rsidRDefault="00000000">
            <w:pPr>
              <w:spacing w:line="240" w:lineRule="auto"/>
              <w:rPr>
                <w:sz w:val="16"/>
                <w:szCs w:val="16"/>
              </w:rPr>
            </w:pPr>
            <w:r>
              <w:rPr>
                <w:sz w:val="16"/>
                <w:szCs w:val="16"/>
              </w:rPr>
              <w:t>QUALCOMM JAPAN LLC.</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2558EC57" w14:textId="77777777" w:rsidR="008319DF" w:rsidRDefault="00000000">
            <w:pPr>
              <w:spacing w:line="240" w:lineRule="auto"/>
              <w:rPr>
                <w:sz w:val="16"/>
                <w:szCs w:val="16"/>
              </w:rPr>
            </w:pPr>
            <w:r>
              <w:rPr>
                <w:sz w:val="16"/>
                <w:szCs w:val="16"/>
              </w:rPr>
              <w:t>8.6</w:t>
            </w:r>
          </w:p>
        </w:tc>
      </w:tr>
      <w:tr w:rsidR="008319DF" w14:paraId="4F513375"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533CE406" w14:textId="77777777" w:rsidR="008319DF" w:rsidRDefault="00000000">
            <w:pPr>
              <w:spacing w:line="240" w:lineRule="auto"/>
              <w:rPr>
                <w:b/>
                <w:color w:val="0000FF"/>
                <w:sz w:val="16"/>
                <w:szCs w:val="16"/>
                <w:u w:val="single"/>
              </w:rPr>
            </w:pPr>
            <w:hyperlink r:id="rId49">
              <w:r>
                <w:rPr>
                  <w:b/>
                  <w:color w:val="0000FF"/>
                  <w:sz w:val="16"/>
                  <w:szCs w:val="16"/>
                  <w:u w:val="single"/>
                </w:rPr>
                <w:t>S4-242014</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6204985D" w14:textId="77777777" w:rsidR="008319DF" w:rsidRDefault="00000000">
            <w:pPr>
              <w:spacing w:line="240" w:lineRule="auto"/>
              <w:rPr>
                <w:sz w:val="16"/>
                <w:szCs w:val="16"/>
              </w:rPr>
            </w:pPr>
            <w:r>
              <w:rPr>
                <w:sz w:val="16"/>
                <w:szCs w:val="16"/>
              </w:rPr>
              <w:t>[FS-AMD WT 3b]: Further details on application layer considerations with multi-access media delivery</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65560DFC" w14:textId="77777777" w:rsidR="008319DF" w:rsidRDefault="00000000">
            <w:pPr>
              <w:spacing w:line="240" w:lineRule="auto"/>
              <w:rPr>
                <w:sz w:val="16"/>
                <w:szCs w:val="16"/>
              </w:rPr>
            </w:pPr>
            <w:r>
              <w:rPr>
                <w:sz w:val="16"/>
                <w:szCs w:val="16"/>
              </w:rPr>
              <w:t>Samsung Nanjing</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31637376" w14:textId="77777777" w:rsidR="008319DF" w:rsidRDefault="00000000">
            <w:pPr>
              <w:spacing w:line="240" w:lineRule="auto"/>
              <w:rPr>
                <w:sz w:val="16"/>
                <w:szCs w:val="16"/>
              </w:rPr>
            </w:pPr>
            <w:r>
              <w:rPr>
                <w:sz w:val="16"/>
                <w:szCs w:val="16"/>
              </w:rPr>
              <w:t>8.6</w:t>
            </w:r>
          </w:p>
        </w:tc>
      </w:tr>
      <w:tr w:rsidR="008319DF" w14:paraId="059923D9"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792FF52E" w14:textId="77777777" w:rsidR="008319DF" w:rsidRDefault="00000000">
            <w:pPr>
              <w:spacing w:line="240" w:lineRule="auto"/>
              <w:rPr>
                <w:b/>
                <w:color w:val="0000FF"/>
                <w:sz w:val="16"/>
                <w:szCs w:val="16"/>
                <w:u w:val="single"/>
              </w:rPr>
            </w:pPr>
            <w:hyperlink r:id="rId50">
              <w:r>
                <w:rPr>
                  <w:b/>
                  <w:color w:val="0000FF"/>
                  <w:sz w:val="16"/>
                  <w:szCs w:val="16"/>
                  <w:u w:val="single"/>
                </w:rPr>
                <w:t>S4-242016</w:t>
              </w:r>
            </w:hyperlink>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3FDDD235" w14:textId="77777777" w:rsidR="008319DF" w:rsidRDefault="00000000">
            <w:pPr>
              <w:spacing w:line="240" w:lineRule="auto"/>
              <w:rPr>
                <w:sz w:val="16"/>
                <w:szCs w:val="16"/>
              </w:rPr>
            </w:pPr>
            <w:r>
              <w:rPr>
                <w:sz w:val="16"/>
                <w:szCs w:val="16"/>
              </w:rPr>
              <w:t>Stage-2 Aspects of Network Slicing</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3BD615B1" w14:textId="77777777" w:rsidR="008319DF" w:rsidRDefault="00000000">
            <w:pPr>
              <w:spacing w:line="240" w:lineRule="auto"/>
              <w:rPr>
                <w:sz w:val="16"/>
                <w:szCs w:val="16"/>
              </w:rPr>
            </w:pPr>
            <w:r>
              <w:rPr>
                <w:sz w:val="16"/>
                <w:szCs w:val="16"/>
              </w:rPr>
              <w:t>Samsung Electronics Co. Ltd.</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1F0B0A5C" w14:textId="77777777" w:rsidR="008319DF" w:rsidRDefault="00000000">
            <w:pPr>
              <w:spacing w:line="240" w:lineRule="auto"/>
              <w:rPr>
                <w:sz w:val="16"/>
                <w:szCs w:val="16"/>
              </w:rPr>
            </w:pPr>
            <w:r>
              <w:rPr>
                <w:sz w:val="16"/>
                <w:szCs w:val="16"/>
              </w:rPr>
              <w:t>8.8</w:t>
            </w:r>
          </w:p>
        </w:tc>
      </w:tr>
      <w:tr w:rsidR="008319DF" w14:paraId="0F7FB7C3"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5F00E6B0" w14:textId="77777777" w:rsidR="008319DF" w:rsidRDefault="00000000">
            <w:pPr>
              <w:spacing w:line="240" w:lineRule="auto"/>
              <w:rPr>
                <w:b/>
                <w:color w:val="0000FF"/>
                <w:sz w:val="16"/>
                <w:szCs w:val="16"/>
                <w:u w:val="single"/>
              </w:rPr>
            </w:pPr>
            <w:hyperlink r:id="rId51">
              <w:r>
                <w:rPr>
                  <w:b/>
                  <w:color w:val="0000FF"/>
                  <w:sz w:val="16"/>
                  <w:szCs w:val="16"/>
                  <w:u w:val="single"/>
                </w:rPr>
                <w:t>S4-242024</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409EEA3E" w14:textId="77777777" w:rsidR="008319DF" w:rsidRDefault="00000000">
            <w:pPr>
              <w:spacing w:line="240" w:lineRule="auto"/>
              <w:rPr>
                <w:sz w:val="16"/>
                <w:szCs w:val="16"/>
              </w:rPr>
            </w:pPr>
            <w:r>
              <w:rPr>
                <w:sz w:val="16"/>
                <w:szCs w:val="16"/>
              </w:rPr>
              <w:t>[FS_MediaEnergyGREEN] Update to Potential solution to Key Issue #1: Information exposure</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2B8D337A" w14:textId="77777777" w:rsidR="008319DF" w:rsidRDefault="00000000">
            <w:pPr>
              <w:spacing w:line="240" w:lineRule="auto"/>
              <w:rPr>
                <w:sz w:val="16"/>
                <w:szCs w:val="16"/>
              </w:rPr>
            </w:pPr>
            <w:r>
              <w:rPr>
                <w:sz w:val="16"/>
                <w:szCs w:val="16"/>
              </w:rPr>
              <w:t>Nokia, Interdigital</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62FC98D3" w14:textId="77777777" w:rsidR="008319DF" w:rsidRDefault="00000000">
            <w:pPr>
              <w:spacing w:line="240" w:lineRule="auto"/>
              <w:rPr>
                <w:sz w:val="16"/>
                <w:szCs w:val="16"/>
              </w:rPr>
            </w:pPr>
            <w:r>
              <w:rPr>
                <w:sz w:val="16"/>
                <w:szCs w:val="16"/>
              </w:rPr>
              <w:t>8.7</w:t>
            </w:r>
          </w:p>
        </w:tc>
      </w:tr>
      <w:tr w:rsidR="008319DF" w14:paraId="5E923B94"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31B976E7" w14:textId="77777777" w:rsidR="008319DF" w:rsidRDefault="00000000">
            <w:pPr>
              <w:spacing w:line="240" w:lineRule="auto"/>
              <w:rPr>
                <w:b/>
                <w:color w:val="0000FF"/>
                <w:sz w:val="16"/>
                <w:szCs w:val="16"/>
                <w:u w:val="single"/>
              </w:rPr>
            </w:pPr>
            <w:hyperlink r:id="rId52">
              <w:r>
                <w:rPr>
                  <w:b/>
                  <w:color w:val="0000FF"/>
                  <w:sz w:val="16"/>
                  <w:szCs w:val="16"/>
                  <w:u w:val="single"/>
                </w:rPr>
                <w:t>S4-242025</w:t>
              </w:r>
            </w:hyperlink>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33134533" w14:textId="77777777" w:rsidR="008319DF" w:rsidRDefault="00000000">
            <w:pPr>
              <w:spacing w:line="240" w:lineRule="auto"/>
              <w:rPr>
                <w:sz w:val="16"/>
                <w:szCs w:val="16"/>
              </w:rPr>
            </w:pPr>
            <w:r>
              <w:rPr>
                <w:sz w:val="16"/>
                <w:szCs w:val="16"/>
              </w:rPr>
              <w:t>[FS_MediaEnergyGREEN] Update to description of Key Issue #2</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055281BC" w14:textId="77777777" w:rsidR="008319DF" w:rsidRDefault="00000000">
            <w:pPr>
              <w:spacing w:line="240" w:lineRule="auto"/>
              <w:rPr>
                <w:sz w:val="16"/>
                <w:szCs w:val="16"/>
              </w:rPr>
            </w:pPr>
            <w:r>
              <w:rPr>
                <w:sz w:val="16"/>
                <w:szCs w:val="16"/>
              </w:rPr>
              <w:t>Nokia</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4947B25B" w14:textId="77777777" w:rsidR="008319DF" w:rsidRDefault="00000000">
            <w:pPr>
              <w:spacing w:line="240" w:lineRule="auto"/>
              <w:rPr>
                <w:sz w:val="16"/>
                <w:szCs w:val="16"/>
              </w:rPr>
            </w:pPr>
            <w:r>
              <w:rPr>
                <w:sz w:val="16"/>
                <w:szCs w:val="16"/>
              </w:rPr>
              <w:t>8.7</w:t>
            </w:r>
          </w:p>
        </w:tc>
      </w:tr>
      <w:tr w:rsidR="008319DF" w14:paraId="23CF021D"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2B047389" w14:textId="77777777" w:rsidR="008319DF" w:rsidRDefault="00000000">
            <w:pPr>
              <w:spacing w:line="240" w:lineRule="auto"/>
              <w:rPr>
                <w:b/>
                <w:color w:val="0000FF"/>
                <w:sz w:val="16"/>
                <w:szCs w:val="16"/>
                <w:u w:val="single"/>
              </w:rPr>
            </w:pPr>
            <w:hyperlink r:id="rId53">
              <w:r>
                <w:rPr>
                  <w:b/>
                  <w:color w:val="0000FF"/>
                  <w:sz w:val="16"/>
                  <w:szCs w:val="16"/>
                  <w:u w:val="single"/>
                </w:rPr>
                <w:t>S4-242026</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64D10F48" w14:textId="77777777" w:rsidR="008319DF" w:rsidRDefault="00000000">
            <w:pPr>
              <w:spacing w:line="240" w:lineRule="auto"/>
              <w:rPr>
                <w:sz w:val="16"/>
                <w:szCs w:val="16"/>
              </w:rPr>
            </w:pPr>
            <w:r>
              <w:rPr>
                <w:sz w:val="16"/>
                <w:szCs w:val="16"/>
              </w:rPr>
              <w:t>[FS_AMD] KI #15 Dynamic content generation from multiple sources</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4344260E" w14:textId="77777777" w:rsidR="008319DF" w:rsidRDefault="00000000">
            <w:pPr>
              <w:spacing w:line="240" w:lineRule="auto"/>
              <w:rPr>
                <w:sz w:val="16"/>
                <w:szCs w:val="16"/>
              </w:rPr>
            </w:pPr>
            <w:r>
              <w:rPr>
                <w:sz w:val="16"/>
                <w:szCs w:val="16"/>
              </w:rPr>
              <w:t>Huawei Hisilicon</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2874CC51" w14:textId="77777777" w:rsidR="008319DF" w:rsidRDefault="00000000">
            <w:pPr>
              <w:spacing w:line="240" w:lineRule="auto"/>
              <w:rPr>
                <w:sz w:val="16"/>
                <w:szCs w:val="16"/>
              </w:rPr>
            </w:pPr>
            <w:r>
              <w:rPr>
                <w:sz w:val="16"/>
                <w:szCs w:val="16"/>
              </w:rPr>
              <w:t>8.6</w:t>
            </w:r>
          </w:p>
        </w:tc>
      </w:tr>
      <w:tr w:rsidR="008319DF" w14:paraId="277066BD"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5790DF56" w14:textId="77777777" w:rsidR="008319DF" w:rsidRDefault="00000000">
            <w:pPr>
              <w:spacing w:line="240" w:lineRule="auto"/>
              <w:rPr>
                <w:b/>
                <w:color w:val="0000FF"/>
                <w:sz w:val="16"/>
                <w:szCs w:val="16"/>
                <w:u w:val="single"/>
              </w:rPr>
            </w:pPr>
            <w:hyperlink r:id="rId54">
              <w:r>
                <w:rPr>
                  <w:b/>
                  <w:color w:val="0000FF"/>
                  <w:sz w:val="16"/>
                  <w:szCs w:val="16"/>
                  <w:u w:val="single"/>
                </w:rPr>
                <w:t>S4-242027</w:t>
              </w:r>
            </w:hyperlink>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6BD4C70C" w14:textId="77777777" w:rsidR="008319DF" w:rsidRDefault="00000000">
            <w:pPr>
              <w:spacing w:line="240" w:lineRule="auto"/>
              <w:rPr>
                <w:sz w:val="16"/>
                <w:szCs w:val="16"/>
              </w:rPr>
            </w:pPr>
            <w:r>
              <w:rPr>
                <w:sz w:val="16"/>
                <w:szCs w:val="16"/>
              </w:rPr>
              <w:t>[FS_MediaEnergyGREEN] Potential solution to Key Issue #3: Evaluation framework</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5CE50B46" w14:textId="77777777" w:rsidR="008319DF" w:rsidRDefault="00000000">
            <w:pPr>
              <w:spacing w:line="240" w:lineRule="auto"/>
              <w:rPr>
                <w:sz w:val="16"/>
                <w:szCs w:val="16"/>
              </w:rPr>
            </w:pPr>
            <w:r>
              <w:rPr>
                <w:sz w:val="16"/>
                <w:szCs w:val="16"/>
              </w:rPr>
              <w:t>Nokia</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59EE5644" w14:textId="77777777" w:rsidR="008319DF" w:rsidRDefault="00000000">
            <w:pPr>
              <w:spacing w:line="240" w:lineRule="auto"/>
              <w:rPr>
                <w:sz w:val="16"/>
                <w:szCs w:val="16"/>
              </w:rPr>
            </w:pPr>
            <w:r>
              <w:rPr>
                <w:sz w:val="16"/>
                <w:szCs w:val="16"/>
              </w:rPr>
              <w:t>8.7</w:t>
            </w:r>
          </w:p>
        </w:tc>
      </w:tr>
      <w:tr w:rsidR="008319DF" w14:paraId="680A84FB"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1E223A0D" w14:textId="77777777" w:rsidR="008319DF" w:rsidRDefault="00000000">
            <w:pPr>
              <w:spacing w:line="240" w:lineRule="auto"/>
              <w:rPr>
                <w:b/>
                <w:color w:val="0000FF"/>
                <w:sz w:val="16"/>
                <w:szCs w:val="16"/>
                <w:u w:val="single"/>
              </w:rPr>
            </w:pPr>
            <w:hyperlink r:id="rId55">
              <w:r>
                <w:rPr>
                  <w:b/>
                  <w:color w:val="0000FF"/>
                  <w:sz w:val="16"/>
                  <w:szCs w:val="16"/>
                  <w:u w:val="single"/>
                </w:rPr>
                <w:t>S4-242028</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2219D2F3" w14:textId="77777777" w:rsidR="008319DF" w:rsidRDefault="00000000">
            <w:pPr>
              <w:spacing w:line="240" w:lineRule="auto"/>
              <w:rPr>
                <w:sz w:val="16"/>
                <w:szCs w:val="16"/>
              </w:rPr>
            </w:pPr>
            <w:r>
              <w:rPr>
                <w:sz w:val="16"/>
                <w:szCs w:val="16"/>
              </w:rPr>
              <w:t>[FS_MediaEnergyGREEN]Clause 3.1. Energy-related terms and definitions</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53BE8007" w14:textId="77777777" w:rsidR="008319DF" w:rsidRDefault="00000000">
            <w:pPr>
              <w:spacing w:line="240" w:lineRule="auto"/>
              <w:rPr>
                <w:sz w:val="16"/>
                <w:szCs w:val="16"/>
              </w:rPr>
            </w:pPr>
            <w:r>
              <w:rPr>
                <w:sz w:val="16"/>
                <w:szCs w:val="16"/>
              </w:rPr>
              <w:t>Nokia</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4E427EE2" w14:textId="77777777" w:rsidR="008319DF" w:rsidRDefault="00000000">
            <w:pPr>
              <w:spacing w:line="240" w:lineRule="auto"/>
              <w:rPr>
                <w:sz w:val="16"/>
                <w:szCs w:val="16"/>
              </w:rPr>
            </w:pPr>
            <w:r>
              <w:rPr>
                <w:sz w:val="16"/>
                <w:szCs w:val="16"/>
              </w:rPr>
              <w:t>8.7</w:t>
            </w:r>
          </w:p>
        </w:tc>
      </w:tr>
      <w:tr w:rsidR="008319DF" w14:paraId="32336416"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769C8C10" w14:textId="77777777" w:rsidR="008319DF" w:rsidRDefault="00000000">
            <w:pPr>
              <w:spacing w:line="240" w:lineRule="auto"/>
              <w:rPr>
                <w:b/>
                <w:color w:val="0000FF"/>
                <w:sz w:val="16"/>
                <w:szCs w:val="16"/>
                <w:u w:val="single"/>
              </w:rPr>
            </w:pPr>
            <w:hyperlink r:id="rId56">
              <w:r>
                <w:rPr>
                  <w:b/>
                  <w:color w:val="0000FF"/>
                  <w:sz w:val="16"/>
                  <w:szCs w:val="16"/>
                  <w:u w:val="single"/>
                </w:rPr>
                <w:t>S4-242029</w:t>
              </w:r>
            </w:hyperlink>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6EB63DD1" w14:textId="77777777" w:rsidR="008319DF" w:rsidRDefault="00000000">
            <w:pPr>
              <w:spacing w:line="240" w:lineRule="auto"/>
              <w:rPr>
                <w:sz w:val="16"/>
                <w:szCs w:val="16"/>
              </w:rPr>
            </w:pPr>
            <w:r>
              <w:rPr>
                <w:sz w:val="16"/>
                <w:szCs w:val="16"/>
              </w:rPr>
              <w:t>[FS_MediaEnergyGREEN] Update to Clause 4.2.3.1</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606E6C71" w14:textId="77777777" w:rsidR="008319DF" w:rsidRDefault="00000000">
            <w:pPr>
              <w:spacing w:line="240" w:lineRule="auto"/>
              <w:rPr>
                <w:sz w:val="16"/>
                <w:szCs w:val="16"/>
              </w:rPr>
            </w:pPr>
            <w:r>
              <w:rPr>
                <w:sz w:val="16"/>
                <w:szCs w:val="16"/>
              </w:rPr>
              <w:t>Nokia</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07430C16" w14:textId="77777777" w:rsidR="008319DF" w:rsidRDefault="00000000">
            <w:pPr>
              <w:spacing w:line="240" w:lineRule="auto"/>
              <w:rPr>
                <w:sz w:val="16"/>
                <w:szCs w:val="16"/>
              </w:rPr>
            </w:pPr>
            <w:r>
              <w:rPr>
                <w:sz w:val="16"/>
                <w:szCs w:val="16"/>
              </w:rPr>
              <w:t>8.7</w:t>
            </w:r>
          </w:p>
        </w:tc>
      </w:tr>
      <w:tr w:rsidR="008319DF" w14:paraId="3793D17D"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78936D64" w14:textId="77777777" w:rsidR="008319DF" w:rsidRDefault="00000000">
            <w:pPr>
              <w:spacing w:line="240" w:lineRule="auto"/>
              <w:rPr>
                <w:b/>
                <w:color w:val="0000FF"/>
                <w:sz w:val="16"/>
                <w:szCs w:val="16"/>
                <w:u w:val="single"/>
              </w:rPr>
            </w:pPr>
            <w:hyperlink r:id="rId57">
              <w:r>
                <w:rPr>
                  <w:b/>
                  <w:color w:val="0000FF"/>
                  <w:sz w:val="16"/>
                  <w:szCs w:val="16"/>
                  <w:u w:val="single"/>
                </w:rPr>
                <w:t>S4-242030</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4AD88785" w14:textId="77777777" w:rsidR="008319DF" w:rsidRDefault="00000000">
            <w:pPr>
              <w:spacing w:line="240" w:lineRule="auto"/>
              <w:rPr>
                <w:sz w:val="16"/>
                <w:szCs w:val="16"/>
              </w:rPr>
            </w:pPr>
            <w:r>
              <w:rPr>
                <w:sz w:val="16"/>
                <w:szCs w:val="16"/>
              </w:rPr>
              <w:t>[FS_MediaEnergyGREEN] Annex A: Summary of energy efficiency standards from ETSI Environmental Engineering (EE) WG.</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6FD3CC42" w14:textId="77777777" w:rsidR="008319DF" w:rsidRDefault="00000000">
            <w:pPr>
              <w:spacing w:line="240" w:lineRule="auto"/>
              <w:rPr>
                <w:sz w:val="16"/>
                <w:szCs w:val="16"/>
              </w:rPr>
            </w:pPr>
            <w:r>
              <w:rPr>
                <w:sz w:val="16"/>
                <w:szCs w:val="16"/>
              </w:rPr>
              <w:t>Nokia</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2B50031A" w14:textId="77777777" w:rsidR="008319DF" w:rsidRDefault="00000000">
            <w:pPr>
              <w:spacing w:line="240" w:lineRule="auto"/>
              <w:rPr>
                <w:sz w:val="16"/>
                <w:szCs w:val="16"/>
              </w:rPr>
            </w:pPr>
            <w:r>
              <w:rPr>
                <w:sz w:val="16"/>
                <w:szCs w:val="16"/>
              </w:rPr>
              <w:t>8.7</w:t>
            </w:r>
          </w:p>
        </w:tc>
      </w:tr>
      <w:tr w:rsidR="008319DF" w14:paraId="77A43892"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3CD88878" w14:textId="77777777" w:rsidR="008319DF" w:rsidRDefault="00000000">
            <w:pPr>
              <w:spacing w:line="240" w:lineRule="auto"/>
              <w:rPr>
                <w:sz w:val="16"/>
                <w:szCs w:val="16"/>
              </w:rPr>
            </w:pPr>
            <w:r>
              <w:rPr>
                <w:sz w:val="16"/>
                <w:szCs w:val="16"/>
              </w:rPr>
              <w:t>S4-242031</w:t>
            </w:r>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59F83830" w14:textId="77777777" w:rsidR="008319DF" w:rsidRDefault="00000000">
            <w:pPr>
              <w:spacing w:line="240" w:lineRule="auto"/>
              <w:rPr>
                <w:sz w:val="16"/>
                <w:szCs w:val="16"/>
              </w:rPr>
            </w:pPr>
            <w:r>
              <w:rPr>
                <w:sz w:val="16"/>
                <w:szCs w:val="16"/>
              </w:rPr>
              <w:t>[FS_AMD ] WT 03a: Multi-CDN and Multi-Access Media Delivery</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2290660D" w14:textId="77777777" w:rsidR="008319DF" w:rsidRDefault="00000000">
            <w:pPr>
              <w:spacing w:line="240" w:lineRule="auto"/>
              <w:rPr>
                <w:sz w:val="16"/>
                <w:szCs w:val="16"/>
              </w:rPr>
            </w:pPr>
            <w:r>
              <w:rPr>
                <w:sz w:val="16"/>
                <w:szCs w:val="16"/>
              </w:rPr>
              <w:t>Dolby France SAS, Huawei/HiSilicon</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18A7C7AF" w14:textId="77777777" w:rsidR="008319DF" w:rsidRDefault="00000000">
            <w:pPr>
              <w:spacing w:line="240" w:lineRule="auto"/>
              <w:rPr>
                <w:sz w:val="16"/>
                <w:szCs w:val="16"/>
              </w:rPr>
            </w:pPr>
            <w:r>
              <w:rPr>
                <w:sz w:val="16"/>
                <w:szCs w:val="16"/>
              </w:rPr>
              <w:t>8.6</w:t>
            </w:r>
          </w:p>
        </w:tc>
      </w:tr>
      <w:tr w:rsidR="008319DF" w14:paraId="0BC1F37B"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721B3B7D" w14:textId="77777777" w:rsidR="008319DF" w:rsidRDefault="00000000">
            <w:pPr>
              <w:spacing w:line="240" w:lineRule="auto"/>
              <w:rPr>
                <w:b/>
                <w:color w:val="0000FF"/>
                <w:sz w:val="16"/>
                <w:szCs w:val="16"/>
                <w:u w:val="single"/>
              </w:rPr>
            </w:pPr>
            <w:hyperlink r:id="rId58">
              <w:r>
                <w:rPr>
                  <w:b/>
                  <w:color w:val="0000FF"/>
                  <w:sz w:val="16"/>
                  <w:szCs w:val="16"/>
                  <w:u w:val="single"/>
                </w:rPr>
                <w:t>S4-242032</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19C60D65" w14:textId="77777777" w:rsidR="008319DF" w:rsidRDefault="00000000">
            <w:pPr>
              <w:spacing w:line="240" w:lineRule="auto"/>
              <w:rPr>
                <w:sz w:val="16"/>
                <w:szCs w:val="16"/>
              </w:rPr>
            </w:pPr>
            <w:r>
              <w:rPr>
                <w:sz w:val="16"/>
                <w:szCs w:val="16"/>
              </w:rPr>
              <w:t>[FS_AMD] WT#13: Views on conclusions for clause 5.24 QUIC-based Media Delivery</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5DFC8D38" w14:textId="77777777" w:rsidR="008319DF" w:rsidRDefault="00000000">
            <w:pPr>
              <w:spacing w:line="240" w:lineRule="auto"/>
              <w:rPr>
                <w:sz w:val="16"/>
                <w:szCs w:val="16"/>
              </w:rPr>
            </w:pPr>
            <w:r>
              <w:rPr>
                <w:sz w:val="16"/>
                <w:szCs w:val="16"/>
              </w:rPr>
              <w:t>Beijing Xiaomi Mobile Software</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3CC279A8" w14:textId="77777777" w:rsidR="008319DF" w:rsidRDefault="00000000">
            <w:pPr>
              <w:spacing w:line="240" w:lineRule="auto"/>
              <w:rPr>
                <w:sz w:val="16"/>
                <w:szCs w:val="16"/>
              </w:rPr>
            </w:pPr>
            <w:r>
              <w:rPr>
                <w:sz w:val="16"/>
                <w:szCs w:val="16"/>
              </w:rPr>
              <w:t>8.6</w:t>
            </w:r>
          </w:p>
        </w:tc>
      </w:tr>
      <w:tr w:rsidR="008319DF" w14:paraId="58BEA0EE"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2AA67A2B" w14:textId="77777777" w:rsidR="008319DF" w:rsidRDefault="00000000">
            <w:pPr>
              <w:spacing w:line="240" w:lineRule="auto"/>
              <w:rPr>
                <w:b/>
                <w:color w:val="0000FF"/>
                <w:sz w:val="16"/>
                <w:szCs w:val="16"/>
                <w:u w:val="single"/>
              </w:rPr>
            </w:pPr>
            <w:hyperlink r:id="rId59">
              <w:r>
                <w:rPr>
                  <w:b/>
                  <w:color w:val="0000FF"/>
                  <w:sz w:val="16"/>
                  <w:szCs w:val="16"/>
                  <w:u w:val="single"/>
                </w:rPr>
                <w:t>S4-242034</w:t>
              </w:r>
            </w:hyperlink>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4FA99E35" w14:textId="77777777" w:rsidR="008319DF" w:rsidRDefault="00000000">
            <w:pPr>
              <w:spacing w:line="240" w:lineRule="auto"/>
              <w:rPr>
                <w:sz w:val="16"/>
                <w:szCs w:val="16"/>
              </w:rPr>
            </w:pPr>
            <w:r>
              <w:rPr>
                <w:sz w:val="16"/>
                <w:szCs w:val="16"/>
              </w:rPr>
              <w:t>[SR_MSE] Correction of reference to device capabilities in TS 26.565.</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3927483F" w14:textId="77777777" w:rsidR="008319DF" w:rsidRDefault="00000000">
            <w:pPr>
              <w:spacing w:line="240" w:lineRule="auto"/>
              <w:rPr>
                <w:sz w:val="16"/>
                <w:szCs w:val="16"/>
              </w:rPr>
            </w:pPr>
            <w:r>
              <w:rPr>
                <w:sz w:val="16"/>
                <w:szCs w:val="16"/>
              </w:rPr>
              <w:t>Nokia</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330B6F6E" w14:textId="77777777" w:rsidR="008319DF" w:rsidRDefault="00000000">
            <w:pPr>
              <w:spacing w:line="240" w:lineRule="auto"/>
              <w:rPr>
                <w:sz w:val="16"/>
                <w:szCs w:val="16"/>
              </w:rPr>
            </w:pPr>
            <w:r>
              <w:rPr>
                <w:sz w:val="16"/>
                <w:szCs w:val="16"/>
              </w:rPr>
              <w:t>8.4</w:t>
            </w:r>
          </w:p>
        </w:tc>
      </w:tr>
      <w:tr w:rsidR="008319DF" w14:paraId="203C357D"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2430BFBA" w14:textId="77777777" w:rsidR="008319DF" w:rsidRDefault="00000000">
            <w:pPr>
              <w:spacing w:line="240" w:lineRule="auto"/>
              <w:rPr>
                <w:b/>
                <w:color w:val="0000FF"/>
                <w:sz w:val="16"/>
                <w:szCs w:val="16"/>
                <w:u w:val="single"/>
              </w:rPr>
            </w:pPr>
            <w:hyperlink r:id="rId60">
              <w:r>
                <w:rPr>
                  <w:b/>
                  <w:color w:val="0000FF"/>
                  <w:sz w:val="16"/>
                  <w:szCs w:val="16"/>
                  <w:u w:val="single"/>
                </w:rPr>
                <w:t>S4-242038</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7D38004F" w14:textId="77777777" w:rsidR="008319DF" w:rsidRDefault="00000000">
            <w:pPr>
              <w:spacing w:line="240" w:lineRule="auto"/>
              <w:rPr>
                <w:sz w:val="16"/>
                <w:szCs w:val="16"/>
              </w:rPr>
            </w:pPr>
            <w:r>
              <w:rPr>
                <w:sz w:val="16"/>
                <w:szCs w:val="16"/>
              </w:rPr>
              <w:t>[FS_AMD ] WT 03a: Multi-CDN and Multi-Access Media Delivery</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6870CA50" w14:textId="77777777" w:rsidR="008319DF" w:rsidRDefault="00000000">
            <w:pPr>
              <w:spacing w:line="240" w:lineRule="auto"/>
              <w:rPr>
                <w:sz w:val="16"/>
                <w:szCs w:val="16"/>
              </w:rPr>
            </w:pPr>
            <w:r>
              <w:rPr>
                <w:sz w:val="16"/>
                <w:szCs w:val="16"/>
              </w:rPr>
              <w:t>Dolby France SAS, Huawei HiSilicon</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4A0E4364" w14:textId="77777777" w:rsidR="008319DF" w:rsidRDefault="00000000">
            <w:pPr>
              <w:spacing w:line="240" w:lineRule="auto"/>
              <w:rPr>
                <w:sz w:val="16"/>
                <w:szCs w:val="16"/>
              </w:rPr>
            </w:pPr>
            <w:r>
              <w:rPr>
                <w:sz w:val="16"/>
                <w:szCs w:val="16"/>
              </w:rPr>
              <w:t>8.6</w:t>
            </w:r>
          </w:p>
        </w:tc>
      </w:tr>
      <w:tr w:rsidR="008319DF" w14:paraId="68D13C4C"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40DCADF0" w14:textId="77777777" w:rsidR="008319DF" w:rsidRDefault="00000000">
            <w:pPr>
              <w:spacing w:line="240" w:lineRule="auto"/>
              <w:rPr>
                <w:b/>
                <w:color w:val="0000FF"/>
                <w:sz w:val="16"/>
                <w:szCs w:val="16"/>
                <w:u w:val="single"/>
              </w:rPr>
            </w:pPr>
            <w:hyperlink r:id="rId61">
              <w:r>
                <w:rPr>
                  <w:b/>
                  <w:color w:val="0000FF"/>
                  <w:sz w:val="16"/>
                  <w:szCs w:val="16"/>
                  <w:u w:val="single"/>
                </w:rPr>
                <w:t>S4-242047</w:t>
              </w:r>
            </w:hyperlink>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6D09AC7F" w14:textId="77777777" w:rsidR="008319DF" w:rsidRDefault="00000000">
            <w:pPr>
              <w:spacing w:line="240" w:lineRule="auto"/>
              <w:rPr>
                <w:sz w:val="16"/>
                <w:szCs w:val="16"/>
              </w:rPr>
            </w:pPr>
            <w:r>
              <w:rPr>
                <w:sz w:val="16"/>
                <w:szCs w:val="16"/>
              </w:rPr>
              <w:t>[FS_AMD] WT14: pCR to update text on IETF SCONE</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272B7BF3" w14:textId="77777777" w:rsidR="008319DF" w:rsidRDefault="00000000">
            <w:pPr>
              <w:spacing w:line="240" w:lineRule="auto"/>
              <w:rPr>
                <w:sz w:val="16"/>
                <w:szCs w:val="16"/>
              </w:rPr>
            </w:pPr>
            <w:r>
              <w:rPr>
                <w:sz w:val="16"/>
                <w:szCs w:val="16"/>
              </w:rPr>
              <w:t>Lenovo</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4A3EDDD6" w14:textId="77777777" w:rsidR="008319DF" w:rsidRDefault="00000000">
            <w:pPr>
              <w:spacing w:line="240" w:lineRule="auto"/>
              <w:rPr>
                <w:sz w:val="16"/>
                <w:szCs w:val="16"/>
              </w:rPr>
            </w:pPr>
            <w:r>
              <w:rPr>
                <w:sz w:val="16"/>
                <w:szCs w:val="16"/>
              </w:rPr>
              <w:t>8.6</w:t>
            </w:r>
          </w:p>
        </w:tc>
      </w:tr>
      <w:tr w:rsidR="008319DF" w14:paraId="3D11FA76" w14:textId="77777777">
        <w:tc>
          <w:tcPr>
            <w:tcW w:w="1185" w:type="dxa"/>
            <w:tcBorders>
              <w:top w:val="nil"/>
              <w:left w:val="single" w:sz="8" w:space="0" w:color="FFFFFF"/>
              <w:bottom w:val="single" w:sz="8" w:space="0" w:color="FFFFFF"/>
              <w:right w:val="single" w:sz="8" w:space="0" w:color="FFFFFF"/>
            </w:tcBorders>
            <w:shd w:val="clear" w:color="auto" w:fill="83CAEB"/>
            <w:tcMar>
              <w:top w:w="0" w:type="dxa"/>
              <w:left w:w="100" w:type="dxa"/>
              <w:bottom w:w="0" w:type="dxa"/>
              <w:right w:w="100" w:type="dxa"/>
            </w:tcMar>
          </w:tcPr>
          <w:p w14:paraId="3E031C7B" w14:textId="77777777" w:rsidR="008319DF" w:rsidRDefault="00000000">
            <w:pPr>
              <w:spacing w:line="240" w:lineRule="auto"/>
              <w:rPr>
                <w:b/>
                <w:color w:val="0000FF"/>
                <w:sz w:val="16"/>
                <w:szCs w:val="16"/>
                <w:u w:val="single"/>
              </w:rPr>
            </w:pPr>
            <w:hyperlink r:id="rId62">
              <w:r>
                <w:rPr>
                  <w:b/>
                  <w:color w:val="0000FF"/>
                  <w:sz w:val="16"/>
                  <w:szCs w:val="16"/>
                  <w:u w:val="single"/>
                </w:rPr>
                <w:t>S4-242051</w:t>
              </w:r>
            </w:hyperlink>
          </w:p>
        </w:tc>
        <w:tc>
          <w:tcPr>
            <w:tcW w:w="354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1868719A" w14:textId="77777777" w:rsidR="008319DF" w:rsidRDefault="00000000">
            <w:pPr>
              <w:spacing w:line="240" w:lineRule="auto"/>
              <w:rPr>
                <w:sz w:val="16"/>
                <w:szCs w:val="16"/>
              </w:rPr>
            </w:pPr>
            <w:r>
              <w:rPr>
                <w:sz w:val="16"/>
                <w:szCs w:val="16"/>
              </w:rPr>
              <w:t>[FS_AMD] Time and Work Plan for Advanced Media Delivery</w:t>
            </w:r>
          </w:p>
        </w:tc>
        <w:tc>
          <w:tcPr>
            <w:tcW w:w="3510"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79DAEF64" w14:textId="77777777" w:rsidR="008319DF" w:rsidRDefault="00000000">
            <w:pPr>
              <w:spacing w:line="240" w:lineRule="auto"/>
              <w:rPr>
                <w:sz w:val="16"/>
                <w:szCs w:val="16"/>
              </w:rPr>
            </w:pPr>
            <w:r>
              <w:rPr>
                <w:sz w:val="16"/>
                <w:szCs w:val="16"/>
              </w:rPr>
              <w:t>Qualcomm Incorporated (Rapporteur)</w:t>
            </w:r>
          </w:p>
        </w:tc>
        <w:tc>
          <w:tcPr>
            <w:tcW w:w="1125" w:type="dxa"/>
            <w:tcBorders>
              <w:top w:val="nil"/>
              <w:left w:val="nil"/>
              <w:bottom w:val="single" w:sz="8" w:space="0" w:color="FFFFFF"/>
              <w:right w:val="single" w:sz="8" w:space="0" w:color="FFFFFF"/>
            </w:tcBorders>
            <w:shd w:val="clear" w:color="auto" w:fill="83CAEB"/>
            <w:tcMar>
              <w:top w:w="0" w:type="dxa"/>
              <w:left w:w="100" w:type="dxa"/>
              <w:bottom w:w="0" w:type="dxa"/>
              <w:right w:w="100" w:type="dxa"/>
            </w:tcMar>
          </w:tcPr>
          <w:p w14:paraId="5F1ED659" w14:textId="77777777" w:rsidR="008319DF" w:rsidRDefault="00000000">
            <w:pPr>
              <w:spacing w:line="240" w:lineRule="auto"/>
              <w:rPr>
                <w:sz w:val="16"/>
                <w:szCs w:val="16"/>
              </w:rPr>
            </w:pPr>
            <w:r>
              <w:rPr>
                <w:sz w:val="16"/>
                <w:szCs w:val="16"/>
              </w:rPr>
              <w:t>8.6</w:t>
            </w:r>
          </w:p>
        </w:tc>
      </w:tr>
      <w:tr w:rsidR="008319DF" w14:paraId="6F8F0A49"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75C24A72" w14:textId="77777777" w:rsidR="008319DF" w:rsidRDefault="00000000">
            <w:pPr>
              <w:spacing w:line="240" w:lineRule="auto"/>
              <w:rPr>
                <w:b/>
                <w:color w:val="0000FF"/>
                <w:sz w:val="16"/>
                <w:szCs w:val="16"/>
                <w:u w:val="single"/>
              </w:rPr>
            </w:pPr>
            <w:hyperlink r:id="rId63">
              <w:r>
                <w:rPr>
                  <w:b/>
                  <w:color w:val="0000FF"/>
                  <w:sz w:val="16"/>
                  <w:szCs w:val="16"/>
                  <w:u w:val="single"/>
                </w:rPr>
                <w:t>S4-242052</w:t>
              </w:r>
            </w:hyperlink>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39AEDF7D" w14:textId="77777777" w:rsidR="008319DF" w:rsidRDefault="00000000">
            <w:pPr>
              <w:spacing w:line="240" w:lineRule="auto"/>
              <w:rPr>
                <w:sz w:val="16"/>
                <w:szCs w:val="16"/>
              </w:rPr>
            </w:pPr>
            <w:r>
              <w:rPr>
                <w:sz w:val="16"/>
                <w:szCs w:val="16"/>
              </w:rPr>
              <w:t>LS on uplink media delivery features for 5GMSu and RTC</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04C0A3CB" w14:textId="77777777" w:rsidR="008319DF" w:rsidRDefault="00000000">
            <w:pPr>
              <w:spacing w:line="240" w:lineRule="auto"/>
              <w:rPr>
                <w:sz w:val="16"/>
                <w:szCs w:val="16"/>
              </w:rPr>
            </w:pPr>
            <w:r>
              <w:rPr>
                <w:sz w:val="16"/>
                <w:szCs w:val="16"/>
              </w:rPr>
              <w:t>5G-MAG WG CP</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6D584D01" w14:textId="77777777" w:rsidR="008319DF" w:rsidRDefault="00000000">
            <w:pPr>
              <w:spacing w:line="240" w:lineRule="auto"/>
              <w:rPr>
                <w:sz w:val="16"/>
                <w:szCs w:val="16"/>
              </w:rPr>
            </w:pPr>
            <w:r>
              <w:rPr>
                <w:sz w:val="16"/>
                <w:szCs w:val="16"/>
              </w:rPr>
              <w:t>5.3</w:t>
            </w:r>
          </w:p>
        </w:tc>
      </w:tr>
    </w:tbl>
    <w:p w14:paraId="5D8A7426" w14:textId="77777777" w:rsidR="008319DF" w:rsidRDefault="008319DF"/>
    <w:p w14:paraId="2396C9B9" w14:textId="77777777" w:rsidR="008319DF" w:rsidRDefault="00000000">
      <w:pPr>
        <w:pStyle w:val="Heading2"/>
        <w:spacing w:before="240" w:after="240"/>
      </w:pPr>
      <w:bookmarkStart w:id="4" w:name="_1h0iqy84sk22" w:colFirst="0" w:colLast="0"/>
      <w:bookmarkEnd w:id="4"/>
      <w:r>
        <w:t>8.2</w:t>
      </w:r>
      <w:r>
        <w:tab/>
        <w:t>IPR and antitrust reminder</w:t>
      </w:r>
    </w:p>
    <w:p w14:paraId="6AC5719B" w14:textId="77777777" w:rsidR="008319DF" w:rsidRDefault="00000000">
      <w:pPr>
        <w:spacing w:before="240" w:after="240"/>
      </w:pPr>
      <w:r>
        <w:t>The chairman read the antitrust and IPR clause.</w:t>
      </w:r>
    </w:p>
    <w:p w14:paraId="33A43860" w14:textId="77777777" w:rsidR="008319DF" w:rsidRDefault="00000000">
      <w:pPr>
        <w:spacing w:after="240"/>
        <w:rPr>
          <w:i/>
          <w:color w:val="252525"/>
          <w:sz w:val="24"/>
          <w:szCs w:val="24"/>
          <w:highlight w:val="white"/>
        </w:rPr>
      </w:pPr>
      <w:r>
        <w:rPr>
          <w:i/>
          <w:color w:val="252525"/>
          <w:sz w:val="24"/>
          <w:szCs w:val="24"/>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3E139876" w14:textId="77777777" w:rsidR="008319DF" w:rsidRDefault="00000000">
      <w:pPr>
        <w:spacing w:after="240"/>
        <w:rPr>
          <w:i/>
          <w:color w:val="252525"/>
          <w:sz w:val="24"/>
          <w:szCs w:val="24"/>
          <w:highlight w:val="white"/>
        </w:rPr>
      </w:pPr>
      <w:r>
        <w:rPr>
          <w:i/>
          <w:color w:val="252525"/>
          <w:sz w:val="24"/>
          <w:szCs w:val="24"/>
          <w:highlight w:val="white"/>
        </w:rPr>
        <w:t>The delegates were asked to take note that they were thereby invited:</w:t>
      </w:r>
    </w:p>
    <w:p w14:paraId="10CCBBB0" w14:textId="77777777" w:rsidR="008319DF" w:rsidRDefault="00000000">
      <w:pPr>
        <w:spacing w:after="240"/>
        <w:rPr>
          <w:i/>
          <w:color w:val="252525"/>
          <w:sz w:val="24"/>
          <w:szCs w:val="24"/>
          <w:highlight w:val="white"/>
        </w:rPr>
      </w:pPr>
      <w:r>
        <w:rPr>
          <w:i/>
          <w:color w:val="252525"/>
          <w:sz w:val="24"/>
          <w:szCs w:val="24"/>
          <w:highlight w:val="white"/>
        </w:rPr>
        <w:lastRenderedPageBreak/>
        <w:t>to investigate whether their organization or any other organization owns IPRs which were, or were likely to become Essential in respect of the work of 3GPP.</w:t>
      </w:r>
    </w:p>
    <w:p w14:paraId="19491A18" w14:textId="77777777" w:rsidR="008319DF" w:rsidRDefault="00000000">
      <w:pPr>
        <w:spacing w:after="240"/>
        <w:rPr>
          <w:i/>
          <w:color w:val="252525"/>
          <w:sz w:val="24"/>
          <w:szCs w:val="24"/>
          <w:highlight w:val="white"/>
        </w:rPr>
      </w:pPr>
      <w:r>
        <w:rPr>
          <w:i/>
          <w:color w:val="252525"/>
          <w:sz w:val="24"/>
          <w:szCs w:val="24"/>
          <w:highlight w:val="white"/>
        </w:rPr>
        <w:t>to notify their respective Organizational Partners of all potential IPRs, e.g., for ETSI, by means of the IPR Information Statement and the Licensing declaration forms "</w:t>
      </w:r>
    </w:p>
    <w:p w14:paraId="247AC551" w14:textId="77777777" w:rsidR="008319DF" w:rsidRDefault="00000000">
      <w:pPr>
        <w:spacing w:before="240" w:after="240"/>
      </w:pPr>
      <w:r>
        <w:rPr>
          <w:i/>
          <w:color w:val="252525"/>
          <w:sz w:val="24"/>
          <w:szCs w:val="24"/>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14F0698E" w14:textId="77777777" w:rsidR="008319DF" w:rsidRDefault="00000000">
      <w:pPr>
        <w:pStyle w:val="Heading2"/>
        <w:ind w:right="1080"/>
      </w:pPr>
      <w:bookmarkStart w:id="5" w:name="_ou7aibgkc6sc" w:colFirst="0" w:colLast="0"/>
      <w:bookmarkEnd w:id="5"/>
      <w:r>
        <w:t>8.3</w:t>
      </w:r>
      <w:r>
        <w:tab/>
        <w:t>Reports/Liaisons from other groups/meetings</w:t>
      </w:r>
    </w:p>
    <w:p w14:paraId="660E17BE" w14:textId="77777777" w:rsidR="008319DF" w:rsidRDefault="00000000">
      <w:pPr>
        <w:pStyle w:val="Heading3"/>
      </w:pPr>
      <w:bookmarkStart w:id="6" w:name="_hgnowrf5j7sg" w:colFirst="0" w:colLast="0"/>
      <w:bookmarkEnd w:id="6"/>
      <w:r>
        <w:t>8.3.1</w:t>
      </w:r>
      <w:r>
        <w:tab/>
      </w:r>
      <w:r>
        <w:tab/>
        <w:t>Incoming LSs</w:t>
      </w:r>
    </w:p>
    <w:tbl>
      <w:tblPr>
        <w:tblStyle w:val="a1"/>
        <w:tblW w:w="8955" w:type="dxa"/>
        <w:tblBorders>
          <w:top w:val="nil"/>
          <w:left w:val="nil"/>
          <w:bottom w:val="nil"/>
          <w:right w:val="nil"/>
          <w:insideH w:val="nil"/>
          <w:insideV w:val="nil"/>
        </w:tblBorders>
        <w:tblLayout w:type="fixed"/>
        <w:tblLook w:val="0600" w:firstRow="0" w:lastRow="0" w:firstColumn="0" w:lastColumn="0" w:noHBand="1" w:noVBand="1"/>
      </w:tblPr>
      <w:tblGrid>
        <w:gridCol w:w="1575"/>
        <w:gridCol w:w="5385"/>
        <w:gridCol w:w="825"/>
        <w:gridCol w:w="1170"/>
      </w:tblGrid>
      <w:tr w:rsidR="008319DF" w14:paraId="2E846134" w14:textId="77777777">
        <w:tc>
          <w:tcPr>
            <w:tcW w:w="157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45B1C5D7" w14:textId="77777777" w:rsidR="008319DF" w:rsidRDefault="00000000">
            <w:pPr>
              <w:rPr>
                <w:color w:val="0000FF"/>
                <w:u w:val="single"/>
              </w:rPr>
            </w:pPr>
            <w:hyperlink r:id="rId64">
              <w:r>
                <w:rPr>
                  <w:color w:val="0000FF"/>
                  <w:u w:val="single"/>
                </w:rPr>
                <w:t>S4-241805</w:t>
              </w:r>
            </w:hyperlink>
          </w:p>
        </w:tc>
        <w:tc>
          <w:tcPr>
            <w:tcW w:w="538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FFF9F92" w14:textId="77777777" w:rsidR="008319DF" w:rsidRDefault="00000000">
            <w:r>
              <w:t>LS on MBS Communication Service Type</w:t>
            </w:r>
          </w:p>
        </w:tc>
        <w:tc>
          <w:tcPr>
            <w:tcW w:w="8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C999568" w14:textId="77777777" w:rsidR="008319DF" w:rsidRDefault="00000000">
            <w:r>
              <w:t>RAN3</w:t>
            </w:r>
          </w:p>
        </w:tc>
        <w:tc>
          <w:tcPr>
            <w:tcW w:w="117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B0589CD" w14:textId="77777777" w:rsidR="008319DF" w:rsidRDefault="00000000">
            <w:r>
              <w:t>Andrijana Brekalo</w:t>
            </w:r>
          </w:p>
        </w:tc>
      </w:tr>
    </w:tbl>
    <w:p w14:paraId="2791D8AA" w14:textId="77777777" w:rsidR="008319DF" w:rsidRDefault="00000000">
      <w:pPr>
        <w:spacing w:before="240" w:after="240"/>
      </w:pPr>
      <w:r>
        <w:rPr>
          <w:b/>
          <w:color w:val="1155CC"/>
        </w:rPr>
        <w:t>Revisions</w:t>
      </w:r>
      <w:r>
        <w:t xml:space="preserve">: </w:t>
      </w:r>
    </w:p>
    <w:p w14:paraId="2131C442" w14:textId="77777777" w:rsidR="008319DF" w:rsidRDefault="00000000">
      <w:pPr>
        <w:spacing w:before="240" w:after="240"/>
      </w:pPr>
      <w:r>
        <w:rPr>
          <w:b/>
          <w:color w:val="1155CC"/>
        </w:rPr>
        <w:t>Online Discussion</w:t>
      </w:r>
      <w:r>
        <w:t xml:space="preserve">: </w:t>
      </w:r>
    </w:p>
    <w:p w14:paraId="0D42CAEE" w14:textId="77777777" w:rsidR="008319DF" w:rsidRDefault="00000000">
      <w:pPr>
        <w:numPr>
          <w:ilvl w:val="0"/>
          <w:numId w:val="5"/>
        </w:numPr>
        <w:spacing w:before="240" w:after="240"/>
      </w:pPr>
      <w:r>
        <w:t>Presenter: qi Pan</w:t>
      </w:r>
    </w:p>
    <w:p w14:paraId="566FD3B7" w14:textId="77777777" w:rsidR="008319DF" w:rsidRDefault="00000000">
      <w:pPr>
        <w:spacing w:before="240" w:after="240"/>
      </w:pPr>
      <w:r>
        <w:rPr>
          <w:b/>
          <w:color w:val="1155CC"/>
        </w:rPr>
        <w:t>Decision</w:t>
      </w:r>
      <w:r>
        <w:t>:</w:t>
      </w:r>
    </w:p>
    <w:p w14:paraId="1B1A09B8" w14:textId="77777777" w:rsidR="008319DF" w:rsidRDefault="00000000">
      <w:pPr>
        <w:numPr>
          <w:ilvl w:val="0"/>
          <w:numId w:val="3"/>
        </w:numPr>
        <w:spacing w:before="240"/>
      </w:pPr>
      <w:r>
        <w:t xml:space="preserve">Thomas: Is the configuration on unicast? </w:t>
      </w:r>
    </w:p>
    <w:p w14:paraId="50F3A372" w14:textId="77777777" w:rsidR="008319DF" w:rsidRDefault="00000000">
      <w:pPr>
        <w:numPr>
          <w:ilvl w:val="0"/>
          <w:numId w:val="3"/>
        </w:numPr>
      </w:pPr>
      <w:r>
        <w:t>Qi: Yes</w:t>
      </w:r>
    </w:p>
    <w:p w14:paraId="2DD230D2" w14:textId="77777777" w:rsidR="008319DF" w:rsidRDefault="00000000">
      <w:pPr>
        <w:numPr>
          <w:ilvl w:val="0"/>
          <w:numId w:val="3"/>
        </w:numPr>
        <w:spacing w:after="240"/>
      </w:pPr>
      <w:r>
        <w:t xml:space="preserve">Thomas: we are mixing a lot of layers, like theRAN layer, App layer from DASH client, etc. </w:t>
      </w:r>
    </w:p>
    <w:p w14:paraId="73A7AB0C" w14:textId="77777777" w:rsidR="008319DF" w:rsidRDefault="00000000">
      <w:pPr>
        <w:spacing w:before="240" w:after="240"/>
      </w:pPr>
      <w:hyperlink r:id="rId65">
        <w:r>
          <w:rPr>
            <w:color w:val="0000FF"/>
            <w:u w:val="single"/>
          </w:rPr>
          <w:t>S4-241805</w:t>
        </w:r>
      </w:hyperlink>
      <w:r>
        <w:t xml:space="preserve"> is </w:t>
      </w:r>
      <w:r>
        <w:rPr>
          <w:b/>
          <w:color w:val="FF0000"/>
        </w:rPr>
        <w:t>replied</w:t>
      </w:r>
      <w:r>
        <w:t>.</w:t>
      </w:r>
    </w:p>
    <w:tbl>
      <w:tblPr>
        <w:tblStyle w:val="a2"/>
        <w:tblW w:w="8955" w:type="dxa"/>
        <w:tblBorders>
          <w:top w:val="nil"/>
          <w:left w:val="nil"/>
          <w:bottom w:val="nil"/>
          <w:right w:val="nil"/>
          <w:insideH w:val="nil"/>
          <w:insideV w:val="nil"/>
        </w:tblBorders>
        <w:tblLayout w:type="fixed"/>
        <w:tblLook w:val="0600" w:firstRow="0" w:lastRow="0" w:firstColumn="0" w:lastColumn="0" w:noHBand="1" w:noVBand="1"/>
      </w:tblPr>
      <w:tblGrid>
        <w:gridCol w:w="1605"/>
        <w:gridCol w:w="5445"/>
        <w:gridCol w:w="735"/>
        <w:gridCol w:w="1170"/>
      </w:tblGrid>
      <w:tr w:rsidR="008319DF" w14:paraId="64AB8312" w14:textId="77777777">
        <w:tc>
          <w:tcPr>
            <w:tcW w:w="160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0259E57F" w14:textId="77777777" w:rsidR="008319DF" w:rsidRDefault="00000000">
            <w:pPr>
              <w:rPr>
                <w:color w:val="0000FF"/>
                <w:u w:val="single"/>
              </w:rPr>
            </w:pPr>
            <w:hyperlink r:id="rId66">
              <w:r>
                <w:rPr>
                  <w:color w:val="0000FF"/>
                  <w:u w:val="single"/>
                </w:rPr>
                <w:t>S4-242052</w:t>
              </w:r>
            </w:hyperlink>
          </w:p>
        </w:tc>
        <w:tc>
          <w:tcPr>
            <w:tcW w:w="544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DC5EF9C" w14:textId="77777777" w:rsidR="008319DF" w:rsidRDefault="00000000">
            <w:r>
              <w:t>LS on uplink media delivery features for 5GMSu and RTC</w:t>
            </w:r>
          </w:p>
        </w:tc>
        <w:tc>
          <w:tcPr>
            <w:tcW w:w="73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D860F89" w14:textId="77777777" w:rsidR="008319DF" w:rsidRDefault="00000000">
            <w:r>
              <w:t>5G-MAG WG CP</w:t>
            </w:r>
          </w:p>
        </w:tc>
        <w:tc>
          <w:tcPr>
            <w:tcW w:w="117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B0EDFC6" w14:textId="77777777" w:rsidR="008319DF" w:rsidRDefault="00000000">
            <w:r>
              <w:t>Andrijana Brekalo</w:t>
            </w:r>
          </w:p>
        </w:tc>
      </w:tr>
    </w:tbl>
    <w:p w14:paraId="22D04912" w14:textId="77777777" w:rsidR="008319DF" w:rsidRDefault="00000000">
      <w:pPr>
        <w:spacing w:before="240" w:after="240"/>
      </w:pPr>
      <w:r>
        <w:t xml:space="preserve"> </w:t>
      </w:r>
      <w:r>
        <w:rPr>
          <w:b/>
          <w:color w:val="1155CC"/>
        </w:rPr>
        <w:t>Revisions</w:t>
      </w:r>
      <w:r>
        <w:t xml:space="preserve">: </w:t>
      </w:r>
    </w:p>
    <w:p w14:paraId="2B8FF0DC" w14:textId="77777777" w:rsidR="008319DF" w:rsidRDefault="00000000">
      <w:pPr>
        <w:spacing w:before="240" w:after="240"/>
      </w:pPr>
      <w:r>
        <w:rPr>
          <w:b/>
          <w:color w:val="1155CC"/>
        </w:rPr>
        <w:lastRenderedPageBreak/>
        <w:t>Online Discussion</w:t>
      </w:r>
      <w:r>
        <w:t xml:space="preserve">: </w:t>
      </w:r>
    </w:p>
    <w:p w14:paraId="4C18000A" w14:textId="77777777" w:rsidR="008319DF" w:rsidRDefault="00000000">
      <w:pPr>
        <w:numPr>
          <w:ilvl w:val="0"/>
          <w:numId w:val="5"/>
        </w:numPr>
        <w:spacing w:before="240"/>
      </w:pPr>
      <w:r>
        <w:t xml:space="preserve">Presenter richard. </w:t>
      </w:r>
    </w:p>
    <w:p w14:paraId="4FC64A7C" w14:textId="77777777" w:rsidR="008319DF" w:rsidRDefault="00000000">
      <w:pPr>
        <w:numPr>
          <w:ilvl w:val="0"/>
          <w:numId w:val="5"/>
        </w:numPr>
        <w:spacing w:after="240"/>
      </w:pPr>
      <w:r>
        <w:t xml:space="preserve">Exchange session + RTC joint session </w:t>
      </w:r>
    </w:p>
    <w:p w14:paraId="0524627F" w14:textId="77777777" w:rsidR="008319DF" w:rsidRDefault="00000000">
      <w:pPr>
        <w:spacing w:before="240" w:after="240"/>
      </w:pPr>
      <w:r>
        <w:rPr>
          <w:b/>
          <w:color w:val="1155CC"/>
        </w:rPr>
        <w:t>Decision</w:t>
      </w:r>
      <w:r>
        <w:t>:</w:t>
      </w:r>
    </w:p>
    <w:p w14:paraId="5FE367BE" w14:textId="77777777" w:rsidR="008319DF" w:rsidRDefault="00000000">
      <w:pPr>
        <w:numPr>
          <w:ilvl w:val="0"/>
          <w:numId w:val="3"/>
        </w:numPr>
        <w:spacing w:before="240" w:after="240"/>
      </w:pPr>
      <w:r>
        <w:t>Postponed to MBS AH.</w:t>
      </w:r>
    </w:p>
    <w:p w14:paraId="320FDA69" w14:textId="77777777" w:rsidR="008319DF" w:rsidRDefault="00000000">
      <w:pPr>
        <w:spacing w:before="240" w:after="240"/>
      </w:pPr>
      <w:hyperlink r:id="rId67">
        <w:r>
          <w:rPr>
            <w:color w:val="0000FF"/>
            <w:u w:val="single"/>
          </w:rPr>
          <w:t>S4-242052</w:t>
        </w:r>
      </w:hyperlink>
      <w:r>
        <w:t xml:space="preserve"> is </w:t>
      </w:r>
      <w:r>
        <w:rPr>
          <w:b/>
          <w:color w:val="FF0000"/>
        </w:rPr>
        <w:t>postponed</w:t>
      </w:r>
      <w:r>
        <w:t>.</w:t>
      </w:r>
    </w:p>
    <w:p w14:paraId="253AC7B0" w14:textId="77777777" w:rsidR="008319DF" w:rsidRDefault="00000000">
      <w:pPr>
        <w:pStyle w:val="Heading3"/>
      </w:pPr>
      <w:bookmarkStart w:id="7" w:name="_jxh3s67svzjn" w:colFirst="0" w:colLast="0"/>
      <w:bookmarkEnd w:id="7"/>
      <w:r>
        <w:t>8.3.2</w:t>
      </w:r>
      <w:r>
        <w:tab/>
      </w:r>
      <w:r>
        <w:tab/>
        <w:t>Proposed Responses</w:t>
      </w:r>
    </w:p>
    <w:tbl>
      <w:tblPr>
        <w:tblStyle w:val="a3"/>
        <w:tblW w:w="8955" w:type="dxa"/>
        <w:tblBorders>
          <w:top w:val="nil"/>
          <w:left w:val="nil"/>
          <w:bottom w:val="nil"/>
          <w:right w:val="nil"/>
          <w:insideH w:val="nil"/>
          <w:insideV w:val="nil"/>
        </w:tblBorders>
        <w:tblLayout w:type="fixed"/>
        <w:tblLook w:val="0600" w:firstRow="0" w:lastRow="0" w:firstColumn="0" w:lastColumn="0" w:noHBand="1" w:noVBand="1"/>
      </w:tblPr>
      <w:tblGrid>
        <w:gridCol w:w="1605"/>
        <w:gridCol w:w="5625"/>
        <w:gridCol w:w="1095"/>
        <w:gridCol w:w="630"/>
      </w:tblGrid>
      <w:tr w:rsidR="008319DF" w14:paraId="47531DAD" w14:textId="77777777">
        <w:tc>
          <w:tcPr>
            <w:tcW w:w="160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5B0B60BC" w14:textId="77777777" w:rsidR="008319DF" w:rsidRDefault="00000000">
            <w:pPr>
              <w:rPr>
                <w:color w:val="0000FF"/>
                <w:u w:val="single"/>
              </w:rPr>
            </w:pPr>
            <w:hyperlink r:id="rId68">
              <w:r>
                <w:rPr>
                  <w:color w:val="0000FF"/>
                  <w:u w:val="single"/>
                </w:rPr>
                <w:t>S4-241935</w:t>
              </w:r>
            </w:hyperlink>
          </w:p>
        </w:tc>
        <w:tc>
          <w:tcPr>
            <w:tcW w:w="56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E8AF62B" w14:textId="77777777" w:rsidR="008319DF" w:rsidRDefault="00000000">
            <w:r>
              <w:t>LS Reply on MBS Communication Service Type</w:t>
            </w:r>
          </w:p>
        </w:tc>
        <w:tc>
          <w:tcPr>
            <w:tcW w:w="109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412C2B7" w14:textId="77777777" w:rsidR="008319DF" w:rsidRDefault="00000000">
            <w:r>
              <w:t>Huawei, HiSilicon</w:t>
            </w:r>
          </w:p>
        </w:tc>
        <w:tc>
          <w:tcPr>
            <w:tcW w:w="63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EC499F5" w14:textId="77777777" w:rsidR="008319DF" w:rsidRDefault="00000000">
            <w:r>
              <w:t>Qi Pan</w:t>
            </w:r>
          </w:p>
        </w:tc>
      </w:tr>
    </w:tbl>
    <w:p w14:paraId="5AA64F3C" w14:textId="77777777" w:rsidR="008319DF" w:rsidRDefault="00000000">
      <w:pPr>
        <w:spacing w:before="240" w:after="240"/>
      </w:pPr>
      <w:r>
        <w:rPr>
          <w:b/>
          <w:color w:val="1155CC"/>
        </w:rPr>
        <w:t>Revisions</w:t>
      </w:r>
      <w:r>
        <w:t xml:space="preserve">: </w:t>
      </w:r>
    </w:p>
    <w:p w14:paraId="393AA563" w14:textId="77777777" w:rsidR="008319DF" w:rsidRDefault="00000000">
      <w:pPr>
        <w:spacing w:before="240" w:after="240"/>
      </w:pPr>
      <w:r>
        <w:rPr>
          <w:b/>
          <w:color w:val="1155CC"/>
        </w:rPr>
        <w:t>Online Discussion</w:t>
      </w:r>
      <w:r>
        <w:t>: Presenter qi Pan</w:t>
      </w:r>
    </w:p>
    <w:p w14:paraId="19E792B8" w14:textId="77777777" w:rsidR="008319DF" w:rsidRDefault="00000000">
      <w:pPr>
        <w:numPr>
          <w:ilvl w:val="0"/>
          <w:numId w:val="5"/>
        </w:numPr>
        <w:spacing w:before="240" w:after="240"/>
      </w:pPr>
      <w:r>
        <w:t>Some editorials</w:t>
      </w:r>
    </w:p>
    <w:p w14:paraId="63F468D2" w14:textId="77777777" w:rsidR="008319DF" w:rsidRDefault="00000000">
      <w:pPr>
        <w:spacing w:before="240" w:after="240"/>
      </w:pPr>
      <w:r>
        <w:rPr>
          <w:b/>
          <w:color w:val="1155CC"/>
        </w:rPr>
        <w:t>Decision</w:t>
      </w:r>
      <w:r>
        <w:t>:</w:t>
      </w:r>
    </w:p>
    <w:p w14:paraId="3266212C" w14:textId="77777777" w:rsidR="008319DF" w:rsidRDefault="00000000">
      <w:pPr>
        <w:numPr>
          <w:ilvl w:val="0"/>
          <w:numId w:val="3"/>
        </w:numPr>
        <w:spacing w:before="240" w:after="240"/>
      </w:pPr>
      <w:r>
        <w:t>To be revised and presented during washup.</w:t>
      </w:r>
    </w:p>
    <w:p w14:paraId="13136982" w14:textId="77777777" w:rsidR="008319DF" w:rsidRDefault="00000000">
      <w:pPr>
        <w:spacing w:before="240" w:after="240"/>
      </w:pPr>
      <w:r>
        <w:t xml:space="preserve">S4-241935 </w:t>
      </w:r>
      <w:r>
        <w:rPr>
          <w:b/>
          <w:color w:val="FF0000"/>
        </w:rPr>
        <w:t>is revised to S4-242151 and approved.</w:t>
      </w:r>
    </w:p>
    <w:p w14:paraId="6AC34F81" w14:textId="77777777" w:rsidR="008319DF" w:rsidRDefault="00000000">
      <w:pPr>
        <w:spacing w:before="240" w:after="240"/>
      </w:pPr>
      <w:hyperlink r:id="rId69">
        <w:r>
          <w:rPr>
            <w:color w:val="0000FF"/>
            <w:u w:val="single"/>
          </w:rPr>
          <w:t>S4-242052</w:t>
        </w:r>
      </w:hyperlink>
      <w:r>
        <w:t xml:space="preserve"> </w:t>
      </w:r>
      <w:r>
        <w:rPr>
          <w:b/>
          <w:color w:val="FF0000"/>
        </w:rPr>
        <w:t>is postponed to MBS SWG adhoc with power to respond.</w:t>
      </w:r>
      <w:r>
        <w:t>.</w:t>
      </w:r>
    </w:p>
    <w:p w14:paraId="61CDF94E" w14:textId="77777777" w:rsidR="008319DF" w:rsidRDefault="00000000">
      <w:pPr>
        <w:pStyle w:val="Heading2"/>
      </w:pPr>
      <w:bookmarkStart w:id="8" w:name="_2qinj1jhvfei" w:colFirst="0" w:colLast="0"/>
      <w:bookmarkEnd w:id="8"/>
      <w:r>
        <w:t>8.4</w:t>
      </w:r>
      <w:r>
        <w:tab/>
        <w:t>CRs to completed features in Release 18 and earlier</w:t>
      </w:r>
    </w:p>
    <w:p w14:paraId="35E1FF53" w14:textId="77777777" w:rsidR="008319DF" w:rsidRDefault="008319DF"/>
    <w:tbl>
      <w:tblPr>
        <w:tblStyle w:val="a4"/>
        <w:tblW w:w="8955" w:type="dxa"/>
        <w:tblBorders>
          <w:top w:val="nil"/>
          <w:left w:val="nil"/>
          <w:bottom w:val="nil"/>
          <w:right w:val="nil"/>
          <w:insideH w:val="nil"/>
          <w:insideV w:val="nil"/>
        </w:tblBorders>
        <w:tblLayout w:type="fixed"/>
        <w:tblLook w:val="0600" w:firstRow="0" w:lastRow="0" w:firstColumn="0" w:lastColumn="0" w:noHBand="1" w:noVBand="1"/>
      </w:tblPr>
      <w:tblGrid>
        <w:gridCol w:w="1500"/>
        <w:gridCol w:w="4860"/>
        <w:gridCol w:w="1470"/>
        <w:gridCol w:w="1125"/>
      </w:tblGrid>
      <w:tr w:rsidR="008319DF" w14:paraId="255CC37B" w14:textId="77777777">
        <w:tc>
          <w:tcPr>
            <w:tcW w:w="150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3A0CF2C3" w14:textId="77777777" w:rsidR="008319DF" w:rsidRDefault="00000000">
            <w:pPr>
              <w:rPr>
                <w:color w:val="0000FF"/>
                <w:u w:val="single"/>
              </w:rPr>
            </w:pPr>
            <w:hyperlink r:id="rId70">
              <w:r>
                <w:rPr>
                  <w:color w:val="0000FF"/>
                  <w:u w:val="single"/>
                </w:rPr>
                <w:t>S4-241822</w:t>
              </w:r>
            </w:hyperlink>
          </w:p>
        </w:tc>
        <w:tc>
          <w:tcPr>
            <w:tcW w:w="486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DC9F3FD" w14:textId="77777777" w:rsidR="008319DF" w:rsidRDefault="00000000">
            <w:r>
              <w:t>[5GMS_Ph2] Introduce 5GMSd over MBS</w:t>
            </w:r>
          </w:p>
        </w:tc>
        <w:tc>
          <w:tcPr>
            <w:tcW w:w="147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67A1FFE2" w14:textId="77777777" w:rsidR="008319DF" w:rsidRDefault="00000000">
            <w:r>
              <w:t>BBC, Qualcomm Incorporated</w:t>
            </w:r>
          </w:p>
        </w:tc>
        <w:tc>
          <w:tcPr>
            <w:tcW w:w="11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CE26C2C" w14:textId="77777777" w:rsidR="008319DF" w:rsidRDefault="00000000">
            <w:r>
              <w:t>Richard Bradbury</w:t>
            </w:r>
          </w:p>
        </w:tc>
      </w:tr>
    </w:tbl>
    <w:p w14:paraId="72C403F2" w14:textId="77777777" w:rsidR="008319DF" w:rsidRDefault="00000000">
      <w:pPr>
        <w:spacing w:before="240" w:after="240"/>
      </w:pPr>
      <w:r>
        <w:t xml:space="preserve"> </w:t>
      </w:r>
      <w:r>
        <w:rPr>
          <w:b/>
          <w:color w:val="1155CC"/>
        </w:rPr>
        <w:t>Revisions</w:t>
      </w:r>
      <w:r>
        <w:t>:  resubmitted from adhoc telcos.</w:t>
      </w:r>
    </w:p>
    <w:p w14:paraId="64D858F1" w14:textId="77777777" w:rsidR="008319DF" w:rsidRDefault="00000000">
      <w:pPr>
        <w:spacing w:before="240" w:after="240"/>
      </w:pPr>
      <w:r>
        <w:rPr>
          <w:b/>
          <w:color w:val="1155CC"/>
        </w:rPr>
        <w:t>Online Discussion</w:t>
      </w:r>
      <w:r>
        <w:t xml:space="preserve">: </w:t>
      </w:r>
    </w:p>
    <w:p w14:paraId="5AD90378" w14:textId="77777777" w:rsidR="008319DF" w:rsidRDefault="00000000">
      <w:pPr>
        <w:numPr>
          <w:ilvl w:val="0"/>
          <w:numId w:val="5"/>
        </w:numPr>
        <w:spacing w:before="240" w:after="240"/>
      </w:pPr>
      <w:r>
        <w:t>Comments none</w:t>
      </w:r>
    </w:p>
    <w:p w14:paraId="5266FE57" w14:textId="77777777" w:rsidR="008319DF" w:rsidRDefault="00000000">
      <w:pPr>
        <w:spacing w:before="240" w:after="240"/>
      </w:pPr>
      <w:r>
        <w:rPr>
          <w:b/>
          <w:color w:val="1155CC"/>
        </w:rPr>
        <w:t>Decision</w:t>
      </w:r>
      <w:r>
        <w:t>:</w:t>
      </w:r>
    </w:p>
    <w:p w14:paraId="54383116" w14:textId="77777777" w:rsidR="008319DF" w:rsidRDefault="00000000">
      <w:pPr>
        <w:numPr>
          <w:ilvl w:val="0"/>
          <w:numId w:val="3"/>
        </w:numPr>
        <w:spacing w:before="240" w:after="240"/>
      </w:pPr>
      <w:r>
        <w:t>Agreed without presentation</w:t>
      </w:r>
    </w:p>
    <w:p w14:paraId="0ABFFEE6" w14:textId="77777777" w:rsidR="008319DF" w:rsidRDefault="00000000">
      <w:pPr>
        <w:spacing w:before="240" w:after="240"/>
      </w:pPr>
      <w:hyperlink r:id="rId71">
        <w:r>
          <w:rPr>
            <w:color w:val="0000FF"/>
            <w:u w:val="single"/>
          </w:rPr>
          <w:t>S4-241822</w:t>
        </w:r>
      </w:hyperlink>
      <w:r>
        <w:t xml:space="preserve"> is </w:t>
      </w:r>
      <w:r>
        <w:rPr>
          <w:b/>
          <w:color w:val="FF0000"/>
        </w:rPr>
        <w:t>agreed</w:t>
      </w:r>
    </w:p>
    <w:tbl>
      <w:tblPr>
        <w:tblStyle w:val="a5"/>
        <w:tblW w:w="8955" w:type="dxa"/>
        <w:tblBorders>
          <w:top w:val="nil"/>
          <w:left w:val="nil"/>
          <w:bottom w:val="nil"/>
          <w:right w:val="nil"/>
          <w:insideH w:val="nil"/>
          <w:insideV w:val="nil"/>
        </w:tblBorders>
        <w:tblLayout w:type="fixed"/>
        <w:tblLook w:val="0600" w:firstRow="0" w:lastRow="0" w:firstColumn="0" w:lastColumn="0" w:noHBand="1" w:noVBand="1"/>
      </w:tblPr>
      <w:tblGrid>
        <w:gridCol w:w="1605"/>
        <w:gridCol w:w="5535"/>
        <w:gridCol w:w="690"/>
        <w:gridCol w:w="1125"/>
      </w:tblGrid>
      <w:tr w:rsidR="008319DF" w14:paraId="74ECBC6D" w14:textId="77777777">
        <w:tc>
          <w:tcPr>
            <w:tcW w:w="160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02A2723C" w14:textId="77777777" w:rsidR="008319DF" w:rsidRDefault="00000000">
            <w:pPr>
              <w:rPr>
                <w:color w:val="0000FF"/>
                <w:u w:val="single"/>
              </w:rPr>
            </w:pPr>
            <w:hyperlink r:id="rId72">
              <w:r>
                <w:rPr>
                  <w:color w:val="0000FF"/>
                  <w:u w:val="single"/>
                </w:rPr>
                <w:t>S4-241823</w:t>
              </w:r>
            </w:hyperlink>
          </w:p>
        </w:tc>
        <w:tc>
          <w:tcPr>
            <w:tcW w:w="553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D050F83" w14:textId="77777777" w:rsidR="008319DF" w:rsidRDefault="00000000">
            <w:r>
              <w:t>[5GMS3, TEI17] Align OpenAPI YAML with normative descriptions</w:t>
            </w:r>
          </w:p>
        </w:tc>
        <w:tc>
          <w:tcPr>
            <w:tcW w:w="6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630D269" w14:textId="77777777" w:rsidR="008319DF" w:rsidRDefault="00000000">
            <w:r>
              <w:t>BBC</w:t>
            </w:r>
          </w:p>
        </w:tc>
        <w:tc>
          <w:tcPr>
            <w:tcW w:w="11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0A04CB02" w14:textId="77777777" w:rsidR="008319DF" w:rsidRDefault="00000000">
            <w:r>
              <w:t>Richard Bradbury</w:t>
            </w:r>
          </w:p>
        </w:tc>
      </w:tr>
    </w:tbl>
    <w:p w14:paraId="3905A459" w14:textId="77777777" w:rsidR="008319DF" w:rsidRDefault="00000000">
      <w:pPr>
        <w:spacing w:before="240" w:after="240"/>
      </w:pPr>
      <w:r>
        <w:t xml:space="preserve"> </w:t>
      </w:r>
      <w:r>
        <w:rPr>
          <w:b/>
          <w:color w:val="1155CC"/>
        </w:rPr>
        <w:t>Revisions</w:t>
      </w:r>
      <w:r>
        <w:t xml:space="preserve">: revised to 1999 </w:t>
      </w:r>
    </w:p>
    <w:p w14:paraId="287EC2D3" w14:textId="77777777" w:rsidR="008319DF" w:rsidRDefault="00000000">
      <w:pPr>
        <w:spacing w:before="240" w:after="240"/>
      </w:pPr>
      <w:r>
        <w:rPr>
          <w:b/>
          <w:color w:val="1155CC"/>
        </w:rPr>
        <w:t>Online Discussion</w:t>
      </w:r>
      <w:r>
        <w:t xml:space="preserve">: </w:t>
      </w:r>
    </w:p>
    <w:p w14:paraId="2204DFFC" w14:textId="77777777" w:rsidR="008319DF" w:rsidRDefault="008319DF">
      <w:pPr>
        <w:numPr>
          <w:ilvl w:val="0"/>
          <w:numId w:val="5"/>
        </w:numPr>
        <w:spacing w:before="240" w:after="240"/>
      </w:pPr>
    </w:p>
    <w:p w14:paraId="30119D64" w14:textId="77777777" w:rsidR="008319DF" w:rsidRDefault="00000000">
      <w:pPr>
        <w:spacing w:before="240" w:after="240"/>
      </w:pPr>
      <w:r>
        <w:rPr>
          <w:b/>
          <w:color w:val="1155CC"/>
        </w:rPr>
        <w:t>Decision</w:t>
      </w:r>
      <w:r>
        <w:t>:</w:t>
      </w:r>
    </w:p>
    <w:p w14:paraId="2ECFCCD0" w14:textId="77777777" w:rsidR="008319DF" w:rsidRDefault="008319DF">
      <w:pPr>
        <w:numPr>
          <w:ilvl w:val="0"/>
          <w:numId w:val="3"/>
        </w:numPr>
        <w:spacing w:before="240" w:after="240"/>
      </w:pPr>
    </w:p>
    <w:p w14:paraId="74F105FA" w14:textId="77777777" w:rsidR="008319DF" w:rsidRDefault="00000000">
      <w:pPr>
        <w:spacing w:before="240" w:after="240"/>
      </w:pPr>
      <w:hyperlink r:id="rId73">
        <w:r>
          <w:rPr>
            <w:color w:val="0000FF"/>
            <w:u w:val="single"/>
          </w:rPr>
          <w:t>S4-241823</w:t>
        </w:r>
      </w:hyperlink>
      <w:r>
        <w:t xml:space="preserve"> is </w:t>
      </w:r>
      <w:r>
        <w:rPr>
          <w:b/>
          <w:color w:val="FF0000"/>
        </w:rPr>
        <w:t>agreed</w:t>
      </w:r>
    </w:p>
    <w:tbl>
      <w:tblPr>
        <w:tblStyle w:val="a6"/>
        <w:tblW w:w="8955" w:type="dxa"/>
        <w:tblBorders>
          <w:top w:val="nil"/>
          <w:left w:val="nil"/>
          <w:bottom w:val="nil"/>
          <w:right w:val="nil"/>
          <w:insideH w:val="nil"/>
          <w:insideV w:val="nil"/>
        </w:tblBorders>
        <w:tblLayout w:type="fixed"/>
        <w:tblLook w:val="0600" w:firstRow="0" w:lastRow="0" w:firstColumn="0" w:lastColumn="0" w:noHBand="1" w:noVBand="1"/>
      </w:tblPr>
      <w:tblGrid>
        <w:gridCol w:w="1590"/>
        <w:gridCol w:w="5550"/>
        <w:gridCol w:w="690"/>
        <w:gridCol w:w="1125"/>
      </w:tblGrid>
      <w:tr w:rsidR="008319DF" w14:paraId="0DF39D59" w14:textId="77777777">
        <w:tc>
          <w:tcPr>
            <w:tcW w:w="159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5D7F2D6C" w14:textId="77777777" w:rsidR="008319DF" w:rsidRDefault="00000000">
            <w:pPr>
              <w:rPr>
                <w:color w:val="0000FF"/>
                <w:u w:val="single"/>
              </w:rPr>
            </w:pPr>
            <w:hyperlink r:id="rId74">
              <w:r>
                <w:rPr>
                  <w:color w:val="0000FF"/>
                  <w:u w:val="single"/>
                </w:rPr>
                <w:t>S4-241824</w:t>
              </w:r>
            </w:hyperlink>
          </w:p>
        </w:tc>
        <w:tc>
          <w:tcPr>
            <w:tcW w:w="555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72FE6DC2" w14:textId="77777777" w:rsidR="008319DF" w:rsidRDefault="00000000">
            <w:r>
              <w:t>[5GMS_Pro_Ph2] Alignment of 3GPP Service URL parameters</w:t>
            </w:r>
          </w:p>
        </w:tc>
        <w:tc>
          <w:tcPr>
            <w:tcW w:w="6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5C5B067" w14:textId="77777777" w:rsidR="008319DF" w:rsidRDefault="00000000">
            <w:r>
              <w:t>BBC</w:t>
            </w:r>
          </w:p>
        </w:tc>
        <w:tc>
          <w:tcPr>
            <w:tcW w:w="11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C0D1BE3" w14:textId="77777777" w:rsidR="008319DF" w:rsidRDefault="00000000">
            <w:r>
              <w:t>Richard Bradbury</w:t>
            </w:r>
          </w:p>
        </w:tc>
      </w:tr>
    </w:tbl>
    <w:p w14:paraId="55E8168E" w14:textId="77777777" w:rsidR="008319DF" w:rsidRDefault="00000000">
      <w:pPr>
        <w:spacing w:before="240" w:after="240"/>
      </w:pPr>
      <w:r>
        <w:t xml:space="preserve"> </w:t>
      </w:r>
      <w:r>
        <w:rPr>
          <w:b/>
          <w:color w:val="1155CC"/>
        </w:rPr>
        <w:t>Revisions</w:t>
      </w:r>
      <w:r>
        <w:t xml:space="preserve">: </w:t>
      </w:r>
    </w:p>
    <w:p w14:paraId="43B61A68" w14:textId="77777777" w:rsidR="008319DF" w:rsidRDefault="00000000">
      <w:pPr>
        <w:spacing w:before="240" w:after="240"/>
      </w:pPr>
      <w:r>
        <w:rPr>
          <w:b/>
          <w:color w:val="1155CC"/>
        </w:rPr>
        <w:t>Online Discussion</w:t>
      </w:r>
      <w:r>
        <w:t xml:space="preserve">: </w:t>
      </w:r>
    </w:p>
    <w:p w14:paraId="3C1FD2EF" w14:textId="77777777" w:rsidR="008319DF" w:rsidRDefault="008319DF">
      <w:pPr>
        <w:numPr>
          <w:ilvl w:val="0"/>
          <w:numId w:val="5"/>
        </w:numPr>
        <w:spacing w:before="240" w:after="240"/>
      </w:pPr>
    </w:p>
    <w:p w14:paraId="2BEBFBC8" w14:textId="77777777" w:rsidR="008319DF" w:rsidRDefault="00000000">
      <w:pPr>
        <w:spacing w:before="240" w:after="240"/>
      </w:pPr>
      <w:r>
        <w:rPr>
          <w:b/>
          <w:color w:val="1155CC"/>
        </w:rPr>
        <w:t>Decision</w:t>
      </w:r>
      <w:r>
        <w:t>:</w:t>
      </w:r>
    </w:p>
    <w:p w14:paraId="17270326" w14:textId="77777777" w:rsidR="008319DF" w:rsidRDefault="00000000">
      <w:pPr>
        <w:numPr>
          <w:ilvl w:val="0"/>
          <w:numId w:val="3"/>
        </w:numPr>
        <w:spacing w:before="240" w:after="240"/>
      </w:pPr>
      <w:r>
        <w:t>Agreed without presentation</w:t>
      </w:r>
    </w:p>
    <w:p w14:paraId="4EB073F6" w14:textId="77777777" w:rsidR="008319DF" w:rsidRDefault="00000000">
      <w:pPr>
        <w:spacing w:before="240" w:after="240"/>
      </w:pPr>
      <w:hyperlink r:id="rId75">
        <w:r>
          <w:rPr>
            <w:color w:val="0000FF"/>
            <w:u w:val="single"/>
          </w:rPr>
          <w:t>S4-241824</w:t>
        </w:r>
      </w:hyperlink>
      <w:r>
        <w:t xml:space="preserve"> is </w:t>
      </w:r>
      <w:r>
        <w:rPr>
          <w:b/>
          <w:color w:val="FF0000"/>
        </w:rPr>
        <w:t>agreed</w:t>
      </w:r>
    </w:p>
    <w:tbl>
      <w:tblPr>
        <w:tblStyle w:val="a7"/>
        <w:tblW w:w="8955" w:type="dxa"/>
        <w:tblBorders>
          <w:top w:val="nil"/>
          <w:left w:val="nil"/>
          <w:bottom w:val="nil"/>
          <w:right w:val="nil"/>
          <w:insideH w:val="nil"/>
          <w:insideV w:val="nil"/>
        </w:tblBorders>
        <w:tblLayout w:type="fixed"/>
        <w:tblLook w:val="0600" w:firstRow="0" w:lastRow="0" w:firstColumn="0" w:lastColumn="0" w:noHBand="1" w:noVBand="1"/>
      </w:tblPr>
      <w:tblGrid>
        <w:gridCol w:w="1590"/>
        <w:gridCol w:w="5550"/>
        <w:gridCol w:w="690"/>
        <w:gridCol w:w="1125"/>
      </w:tblGrid>
      <w:tr w:rsidR="008319DF" w14:paraId="2E9CE10C" w14:textId="77777777">
        <w:tc>
          <w:tcPr>
            <w:tcW w:w="159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625D962E" w14:textId="77777777" w:rsidR="008319DF" w:rsidRDefault="00000000">
            <w:pPr>
              <w:rPr>
                <w:color w:val="0000FF"/>
                <w:u w:val="single"/>
              </w:rPr>
            </w:pPr>
            <w:hyperlink r:id="rId76">
              <w:r>
                <w:rPr>
                  <w:color w:val="0000FF"/>
                  <w:u w:val="single"/>
                </w:rPr>
                <w:t>S4-241825</w:t>
              </w:r>
            </w:hyperlink>
          </w:p>
        </w:tc>
        <w:tc>
          <w:tcPr>
            <w:tcW w:w="555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B575F8B" w14:textId="77777777" w:rsidR="008319DF" w:rsidRDefault="00000000">
            <w:r>
              <w:t>[5GMS_Pro_Ph2] Completion of media stream handling client API for Background Data Transfer</w:t>
            </w:r>
          </w:p>
        </w:tc>
        <w:tc>
          <w:tcPr>
            <w:tcW w:w="6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1F92280" w14:textId="77777777" w:rsidR="008319DF" w:rsidRDefault="00000000">
            <w:r>
              <w:t>BBC</w:t>
            </w:r>
          </w:p>
        </w:tc>
        <w:tc>
          <w:tcPr>
            <w:tcW w:w="11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6DAD5B85" w14:textId="77777777" w:rsidR="008319DF" w:rsidRDefault="00000000">
            <w:r>
              <w:t>Richard Bradbury</w:t>
            </w:r>
          </w:p>
        </w:tc>
      </w:tr>
    </w:tbl>
    <w:p w14:paraId="53725A35" w14:textId="77777777" w:rsidR="008319DF" w:rsidRDefault="00000000">
      <w:pPr>
        <w:spacing w:before="240" w:after="240"/>
      </w:pPr>
      <w:r>
        <w:t xml:space="preserve"> </w:t>
      </w:r>
      <w:r>
        <w:rPr>
          <w:b/>
          <w:color w:val="1155CC"/>
        </w:rPr>
        <w:t>Revisions</w:t>
      </w:r>
      <w:r>
        <w:t xml:space="preserve">:  </w:t>
      </w:r>
      <w:hyperlink r:id="rId77">
        <w:r>
          <w:rPr>
            <w:color w:val="0000FF"/>
            <w:u w:val="single"/>
          </w:rPr>
          <w:t>S4-241825</w:t>
        </w:r>
      </w:hyperlink>
      <w:r>
        <w:t>_r01 is presented</w:t>
      </w:r>
    </w:p>
    <w:p w14:paraId="64FB7CB7" w14:textId="77777777" w:rsidR="008319DF" w:rsidRDefault="00000000">
      <w:pPr>
        <w:spacing w:before="240" w:after="240"/>
      </w:pPr>
      <w:r>
        <w:rPr>
          <w:b/>
          <w:color w:val="1155CC"/>
        </w:rPr>
        <w:t>Online Discussion</w:t>
      </w:r>
      <w:r>
        <w:t xml:space="preserve">: </w:t>
      </w:r>
    </w:p>
    <w:p w14:paraId="1EEC740A" w14:textId="77777777" w:rsidR="008319DF" w:rsidRDefault="00000000">
      <w:pPr>
        <w:numPr>
          <w:ilvl w:val="0"/>
          <w:numId w:val="5"/>
        </w:numPr>
        <w:spacing w:before="240"/>
      </w:pPr>
      <w:r>
        <w:t>Thomas: the demo is already presented in 5G-MAG session right?</w:t>
      </w:r>
    </w:p>
    <w:p w14:paraId="702C6B43" w14:textId="77777777" w:rsidR="008319DF" w:rsidRDefault="00000000">
      <w:pPr>
        <w:numPr>
          <w:ilvl w:val="0"/>
          <w:numId w:val="5"/>
        </w:numPr>
      </w:pPr>
      <w:r>
        <w:t>Richard: no, not the last one</w:t>
      </w:r>
    </w:p>
    <w:p w14:paraId="731BDC0D" w14:textId="77777777" w:rsidR="008319DF" w:rsidRDefault="00000000">
      <w:pPr>
        <w:numPr>
          <w:ilvl w:val="0"/>
          <w:numId w:val="5"/>
        </w:numPr>
      </w:pPr>
      <w:r>
        <w:t xml:space="preserve">Thomas: It will be good to present. But we can still agree on this. If they comment, we can update. If you do any revision, we can co-sign. </w:t>
      </w:r>
    </w:p>
    <w:p w14:paraId="0ED5E286" w14:textId="77777777" w:rsidR="008319DF" w:rsidRDefault="00000000">
      <w:pPr>
        <w:numPr>
          <w:ilvl w:val="0"/>
          <w:numId w:val="5"/>
        </w:numPr>
      </w:pPr>
      <w:r>
        <w:t xml:space="preserve">Thorsten: there is some inconsistency in the state diagram, naming. For instance, “preloading”. </w:t>
      </w:r>
    </w:p>
    <w:p w14:paraId="3E5FF5A3" w14:textId="77777777" w:rsidR="008319DF" w:rsidRDefault="00000000">
      <w:pPr>
        <w:numPr>
          <w:ilvl w:val="0"/>
          <w:numId w:val="5"/>
        </w:numPr>
      </w:pPr>
      <w:r>
        <w:lastRenderedPageBreak/>
        <w:t xml:space="preserve">Thomas: “preloading” means, it preloaded the MDP. I have downloaded everything to start playing.  I am not happy to change it. </w:t>
      </w:r>
    </w:p>
    <w:p w14:paraId="025F4895" w14:textId="77777777" w:rsidR="008319DF" w:rsidRDefault="00000000">
      <w:pPr>
        <w:numPr>
          <w:ilvl w:val="0"/>
          <w:numId w:val="5"/>
        </w:numPr>
      </w:pPr>
      <w:r>
        <w:t xml:space="preserve">Richard: pausing is a short lived state, whereas downloading is a longer state. </w:t>
      </w:r>
    </w:p>
    <w:p w14:paraId="1C7031DB" w14:textId="77777777" w:rsidR="008319DF" w:rsidRDefault="00000000">
      <w:pPr>
        <w:numPr>
          <w:ilvl w:val="0"/>
          <w:numId w:val="5"/>
        </w:numPr>
      </w:pPr>
      <w:r>
        <w:t xml:space="preserve">Kim (LGE): the “destroy”” is not indicated in the state diagram.  </w:t>
      </w:r>
    </w:p>
    <w:p w14:paraId="17355B1B" w14:textId="77777777" w:rsidR="008319DF" w:rsidRDefault="00000000">
      <w:pPr>
        <w:numPr>
          <w:ilvl w:val="0"/>
          <w:numId w:val="5"/>
        </w:numPr>
        <w:spacing w:after="240"/>
      </w:pPr>
      <w:r>
        <w:t xml:space="preserve">Richard: ill fix this. </w:t>
      </w:r>
    </w:p>
    <w:p w14:paraId="74F4DC4B" w14:textId="77777777" w:rsidR="008319DF" w:rsidRDefault="00000000">
      <w:pPr>
        <w:spacing w:before="240" w:after="240"/>
      </w:pPr>
      <w:r>
        <w:rPr>
          <w:b/>
          <w:color w:val="1155CC"/>
        </w:rPr>
        <w:t>Decision</w:t>
      </w:r>
      <w:r>
        <w:t>:</w:t>
      </w:r>
    </w:p>
    <w:p w14:paraId="70B42001" w14:textId="77777777" w:rsidR="008319DF" w:rsidRDefault="00000000">
      <w:pPr>
        <w:numPr>
          <w:ilvl w:val="0"/>
          <w:numId w:val="3"/>
        </w:numPr>
        <w:spacing w:before="240" w:after="240"/>
      </w:pPr>
      <w:r>
        <w:t>To be Revised</w:t>
      </w:r>
    </w:p>
    <w:p w14:paraId="493CC2D2" w14:textId="77777777" w:rsidR="008319DF" w:rsidRDefault="00000000">
      <w:pPr>
        <w:spacing w:before="240" w:after="240"/>
      </w:pPr>
      <w:hyperlink r:id="rId78">
        <w:r>
          <w:rPr>
            <w:color w:val="0000FF"/>
            <w:u w:val="single"/>
          </w:rPr>
          <w:t>S4-241825</w:t>
        </w:r>
      </w:hyperlink>
      <w:r>
        <w:t xml:space="preserve"> is </w:t>
      </w:r>
      <w:r>
        <w:rPr>
          <w:b/>
          <w:color w:val="FF0000"/>
        </w:rPr>
        <w:t>revised to S4-242101</w:t>
      </w:r>
      <w:r>
        <w:t>.</w:t>
      </w:r>
    </w:p>
    <w:p w14:paraId="3B0AC0E4" w14:textId="77777777" w:rsidR="008319DF" w:rsidRDefault="00000000">
      <w:pPr>
        <w:spacing w:before="240" w:after="240"/>
      </w:pPr>
      <w:hyperlink r:id="rId79">
        <w:r>
          <w:rPr>
            <w:b/>
            <w:color w:val="1155CC"/>
            <w:u w:val="single"/>
          </w:rPr>
          <w:t>S4-242101</w:t>
        </w:r>
      </w:hyperlink>
      <w:r>
        <w:rPr>
          <w:b/>
          <w:color w:val="FF0000"/>
        </w:rPr>
        <w:t xml:space="preserve"> is agreed.</w:t>
      </w:r>
    </w:p>
    <w:tbl>
      <w:tblPr>
        <w:tblStyle w:val="a8"/>
        <w:tblW w:w="8955" w:type="dxa"/>
        <w:tblBorders>
          <w:top w:val="nil"/>
          <w:left w:val="nil"/>
          <w:bottom w:val="nil"/>
          <w:right w:val="nil"/>
          <w:insideH w:val="nil"/>
          <w:insideV w:val="nil"/>
        </w:tblBorders>
        <w:tblLayout w:type="fixed"/>
        <w:tblLook w:val="0600" w:firstRow="0" w:lastRow="0" w:firstColumn="0" w:lastColumn="0" w:noHBand="1" w:noVBand="1"/>
      </w:tblPr>
      <w:tblGrid>
        <w:gridCol w:w="1590"/>
        <w:gridCol w:w="5550"/>
        <w:gridCol w:w="690"/>
        <w:gridCol w:w="1125"/>
      </w:tblGrid>
      <w:tr w:rsidR="008319DF" w14:paraId="27CBB755" w14:textId="77777777">
        <w:tc>
          <w:tcPr>
            <w:tcW w:w="159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2696B310" w14:textId="77777777" w:rsidR="008319DF" w:rsidRDefault="00000000">
            <w:pPr>
              <w:rPr>
                <w:color w:val="0000FF"/>
                <w:u w:val="single"/>
              </w:rPr>
            </w:pPr>
            <w:hyperlink r:id="rId80">
              <w:r>
                <w:rPr>
                  <w:color w:val="0000FF"/>
                  <w:u w:val="single"/>
                </w:rPr>
                <w:t>S4-241826</w:t>
              </w:r>
            </w:hyperlink>
          </w:p>
        </w:tc>
        <w:tc>
          <w:tcPr>
            <w:tcW w:w="555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7E60242E" w14:textId="77777777" w:rsidR="008319DF" w:rsidRDefault="00000000">
            <w:r>
              <w:t>[5GMS_Pro_Ph2] Canonical 5GMS AS host name for universal Media Entry Point URL embedded in portable Service URL</w:t>
            </w:r>
          </w:p>
        </w:tc>
        <w:tc>
          <w:tcPr>
            <w:tcW w:w="6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95901D4" w14:textId="77777777" w:rsidR="008319DF" w:rsidRDefault="00000000">
            <w:r>
              <w:t>BBC</w:t>
            </w:r>
          </w:p>
        </w:tc>
        <w:tc>
          <w:tcPr>
            <w:tcW w:w="11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76A80B70" w14:textId="77777777" w:rsidR="008319DF" w:rsidRDefault="00000000">
            <w:r>
              <w:t>Richard Bradbury</w:t>
            </w:r>
          </w:p>
        </w:tc>
      </w:tr>
    </w:tbl>
    <w:p w14:paraId="4D45043B" w14:textId="77777777" w:rsidR="008319DF" w:rsidRDefault="00000000">
      <w:pPr>
        <w:spacing w:before="240" w:after="240"/>
      </w:pPr>
      <w:r>
        <w:t xml:space="preserve"> </w:t>
      </w:r>
      <w:r>
        <w:rPr>
          <w:b/>
          <w:color w:val="1155CC"/>
        </w:rPr>
        <w:t>Revisions</w:t>
      </w:r>
      <w:r>
        <w:t xml:space="preserve">: </w:t>
      </w:r>
    </w:p>
    <w:p w14:paraId="6BC028CB" w14:textId="77777777" w:rsidR="008319DF" w:rsidRDefault="00000000">
      <w:pPr>
        <w:spacing w:before="240" w:after="240"/>
      </w:pPr>
      <w:r>
        <w:rPr>
          <w:b/>
          <w:color w:val="1155CC"/>
        </w:rPr>
        <w:t>Online Discussion</w:t>
      </w:r>
      <w:r>
        <w:t xml:space="preserve">: </w:t>
      </w:r>
    </w:p>
    <w:p w14:paraId="45E9DA06" w14:textId="77777777" w:rsidR="008319DF" w:rsidRDefault="00000000">
      <w:pPr>
        <w:numPr>
          <w:ilvl w:val="0"/>
          <w:numId w:val="5"/>
        </w:numPr>
        <w:spacing w:before="240"/>
      </w:pPr>
      <w:r>
        <w:t>Thomas: We are supportive. It fixes this problem. Is this on paper or have you done something with 5G MAG reference tools?</w:t>
      </w:r>
    </w:p>
    <w:p w14:paraId="375DEFC6" w14:textId="77777777" w:rsidR="008319DF" w:rsidRDefault="00000000">
      <w:pPr>
        <w:numPr>
          <w:ilvl w:val="0"/>
          <w:numId w:val="5"/>
        </w:numPr>
      </w:pPr>
      <w:r>
        <w:t>Richard: no</w:t>
      </w:r>
    </w:p>
    <w:p w14:paraId="29C43F5F" w14:textId="77777777" w:rsidR="008319DF" w:rsidRDefault="00000000">
      <w:pPr>
        <w:numPr>
          <w:ilvl w:val="0"/>
          <w:numId w:val="5"/>
        </w:numPr>
      </w:pPr>
      <w:r>
        <w:t>Iraj: nothing so far is implemented in 5G MAG?</w:t>
      </w:r>
    </w:p>
    <w:p w14:paraId="68BFDB14" w14:textId="77777777" w:rsidR="008319DF" w:rsidRDefault="00000000">
      <w:pPr>
        <w:numPr>
          <w:ilvl w:val="0"/>
          <w:numId w:val="5"/>
        </w:numPr>
        <w:spacing w:after="240"/>
      </w:pPr>
      <w:r>
        <w:t xml:space="preserve">Richard: not really. </w:t>
      </w:r>
    </w:p>
    <w:p w14:paraId="2344779E" w14:textId="77777777" w:rsidR="008319DF" w:rsidRDefault="00000000">
      <w:pPr>
        <w:spacing w:before="240" w:after="240"/>
      </w:pPr>
      <w:r>
        <w:rPr>
          <w:b/>
          <w:color w:val="1155CC"/>
        </w:rPr>
        <w:t>Decision</w:t>
      </w:r>
      <w:r>
        <w:t>:</w:t>
      </w:r>
    </w:p>
    <w:p w14:paraId="14ADAAB7" w14:textId="77777777" w:rsidR="008319DF" w:rsidRDefault="00000000">
      <w:pPr>
        <w:numPr>
          <w:ilvl w:val="0"/>
          <w:numId w:val="3"/>
        </w:numPr>
        <w:spacing w:before="240" w:after="240"/>
      </w:pPr>
      <w:r>
        <w:t>To be revised</w:t>
      </w:r>
    </w:p>
    <w:p w14:paraId="657AD870" w14:textId="77777777" w:rsidR="008319DF" w:rsidRDefault="00000000">
      <w:pPr>
        <w:spacing w:before="240" w:after="240"/>
        <w:rPr>
          <w:b/>
          <w:color w:val="FF0000"/>
        </w:rPr>
      </w:pPr>
      <w:hyperlink r:id="rId81">
        <w:r>
          <w:rPr>
            <w:color w:val="0000FF"/>
            <w:u w:val="single"/>
          </w:rPr>
          <w:t>S4-241826</w:t>
        </w:r>
      </w:hyperlink>
      <w:r>
        <w:t xml:space="preserve"> is </w:t>
      </w:r>
      <w:r>
        <w:rPr>
          <w:b/>
          <w:color w:val="FF0000"/>
        </w:rPr>
        <w:t>revised to S4-242103.</w:t>
      </w:r>
    </w:p>
    <w:p w14:paraId="34CE361A" w14:textId="77777777" w:rsidR="008319DF" w:rsidRDefault="00000000">
      <w:pPr>
        <w:spacing w:before="240" w:after="240"/>
      </w:pPr>
      <w:hyperlink r:id="rId82">
        <w:r>
          <w:rPr>
            <w:b/>
            <w:color w:val="1155CC"/>
            <w:u w:val="single"/>
          </w:rPr>
          <w:t>S4-242103</w:t>
        </w:r>
      </w:hyperlink>
      <w:r>
        <w:rPr>
          <w:b/>
          <w:color w:val="FF0000"/>
        </w:rPr>
        <w:t xml:space="preserve"> is agreed</w:t>
      </w:r>
      <w:r>
        <w:t>.</w:t>
      </w:r>
    </w:p>
    <w:tbl>
      <w:tblPr>
        <w:tblStyle w:val="a9"/>
        <w:tblW w:w="8940" w:type="dxa"/>
        <w:tblBorders>
          <w:top w:val="nil"/>
          <w:left w:val="nil"/>
          <w:bottom w:val="nil"/>
          <w:right w:val="nil"/>
          <w:insideH w:val="nil"/>
          <w:insideV w:val="nil"/>
        </w:tblBorders>
        <w:tblLayout w:type="fixed"/>
        <w:tblLook w:val="0600" w:firstRow="0" w:lastRow="0" w:firstColumn="0" w:lastColumn="0" w:noHBand="1" w:noVBand="1"/>
      </w:tblPr>
      <w:tblGrid>
        <w:gridCol w:w="1470"/>
        <w:gridCol w:w="4875"/>
        <w:gridCol w:w="1470"/>
        <w:gridCol w:w="1125"/>
      </w:tblGrid>
      <w:tr w:rsidR="008319DF" w14:paraId="7D67D58D" w14:textId="77777777">
        <w:tc>
          <w:tcPr>
            <w:tcW w:w="147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65FE4F1F" w14:textId="77777777" w:rsidR="008319DF" w:rsidRDefault="00000000">
            <w:pPr>
              <w:rPr>
                <w:color w:val="0000FF"/>
                <w:u w:val="single"/>
              </w:rPr>
            </w:pPr>
            <w:hyperlink r:id="rId83">
              <w:r>
                <w:rPr>
                  <w:color w:val="0000FF"/>
                  <w:u w:val="single"/>
                </w:rPr>
                <w:t>S4-241827</w:t>
              </w:r>
            </w:hyperlink>
          </w:p>
        </w:tc>
        <w:tc>
          <w:tcPr>
            <w:tcW w:w="487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682E43A2" w14:textId="77777777" w:rsidR="008319DF" w:rsidRDefault="00000000">
            <w:r>
              <w:t>[iRTCW, 5GMS_Pro_Ph2] Authorising Media AS access to the Media AF at reference point M3</w:t>
            </w:r>
          </w:p>
        </w:tc>
        <w:tc>
          <w:tcPr>
            <w:tcW w:w="147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1E582DB" w14:textId="77777777" w:rsidR="008319DF" w:rsidRDefault="00000000">
            <w:r>
              <w:t>BBC, Ericsson LM, Qualcomm Incorporated</w:t>
            </w:r>
          </w:p>
        </w:tc>
        <w:tc>
          <w:tcPr>
            <w:tcW w:w="11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6CD9DFB3" w14:textId="77777777" w:rsidR="008319DF" w:rsidRDefault="00000000">
            <w:r>
              <w:t>Richard Bradbury</w:t>
            </w:r>
          </w:p>
        </w:tc>
      </w:tr>
    </w:tbl>
    <w:p w14:paraId="1378886C" w14:textId="77777777" w:rsidR="008319DF" w:rsidRDefault="00000000">
      <w:pPr>
        <w:spacing w:before="240" w:after="240"/>
      </w:pPr>
      <w:r>
        <w:t xml:space="preserve"> </w:t>
      </w:r>
      <w:r>
        <w:rPr>
          <w:b/>
          <w:color w:val="1155CC"/>
        </w:rPr>
        <w:t>Revisions</w:t>
      </w:r>
      <w:r>
        <w:t xml:space="preserve">: </w:t>
      </w:r>
    </w:p>
    <w:p w14:paraId="12165700" w14:textId="77777777" w:rsidR="008319DF" w:rsidRDefault="00000000">
      <w:pPr>
        <w:spacing w:before="240" w:after="240"/>
      </w:pPr>
      <w:r>
        <w:rPr>
          <w:b/>
          <w:color w:val="1155CC"/>
        </w:rPr>
        <w:t>Online Discussion</w:t>
      </w:r>
      <w:r>
        <w:t xml:space="preserve">: </w:t>
      </w:r>
    </w:p>
    <w:p w14:paraId="7E146493" w14:textId="77777777" w:rsidR="008319DF" w:rsidRDefault="008319DF">
      <w:pPr>
        <w:numPr>
          <w:ilvl w:val="0"/>
          <w:numId w:val="5"/>
        </w:numPr>
        <w:spacing w:before="240" w:after="240"/>
      </w:pPr>
    </w:p>
    <w:p w14:paraId="6F6369D7" w14:textId="77777777" w:rsidR="008319DF" w:rsidRDefault="00000000">
      <w:pPr>
        <w:spacing w:before="240" w:after="240"/>
      </w:pPr>
      <w:r>
        <w:rPr>
          <w:b/>
          <w:color w:val="1155CC"/>
        </w:rPr>
        <w:t>Decision</w:t>
      </w:r>
      <w:r>
        <w:t>:</w:t>
      </w:r>
    </w:p>
    <w:p w14:paraId="53E0427C" w14:textId="77777777" w:rsidR="008319DF" w:rsidRDefault="00000000">
      <w:pPr>
        <w:numPr>
          <w:ilvl w:val="0"/>
          <w:numId w:val="3"/>
        </w:numPr>
        <w:spacing w:before="240" w:after="240"/>
      </w:pPr>
      <w:r>
        <w:t xml:space="preserve">Agreed as part of RTC joint session. </w:t>
      </w:r>
    </w:p>
    <w:p w14:paraId="5D635FBE" w14:textId="77777777" w:rsidR="008319DF" w:rsidRDefault="00000000">
      <w:pPr>
        <w:spacing w:before="240" w:after="240"/>
      </w:pPr>
      <w:hyperlink r:id="rId84">
        <w:r>
          <w:rPr>
            <w:color w:val="0000FF"/>
            <w:u w:val="single"/>
          </w:rPr>
          <w:t>S4-241827</w:t>
        </w:r>
      </w:hyperlink>
      <w:r>
        <w:t xml:space="preserve"> status documented in RTC report.</w:t>
      </w:r>
    </w:p>
    <w:tbl>
      <w:tblPr>
        <w:tblStyle w:val="aa"/>
        <w:tblW w:w="8955" w:type="dxa"/>
        <w:tblBorders>
          <w:top w:val="nil"/>
          <w:left w:val="nil"/>
          <w:bottom w:val="nil"/>
          <w:right w:val="nil"/>
          <w:insideH w:val="nil"/>
          <w:insideV w:val="nil"/>
        </w:tblBorders>
        <w:tblLayout w:type="fixed"/>
        <w:tblLook w:val="0600" w:firstRow="0" w:lastRow="0" w:firstColumn="0" w:lastColumn="0" w:noHBand="1" w:noVBand="1"/>
      </w:tblPr>
      <w:tblGrid>
        <w:gridCol w:w="1590"/>
        <w:gridCol w:w="5550"/>
        <w:gridCol w:w="690"/>
        <w:gridCol w:w="1125"/>
      </w:tblGrid>
      <w:tr w:rsidR="008319DF" w14:paraId="3FF8E092" w14:textId="77777777">
        <w:tc>
          <w:tcPr>
            <w:tcW w:w="159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485CEDEA" w14:textId="77777777" w:rsidR="008319DF" w:rsidRDefault="00000000">
            <w:pPr>
              <w:rPr>
                <w:color w:val="0000FF"/>
                <w:u w:val="single"/>
              </w:rPr>
            </w:pPr>
            <w:hyperlink r:id="rId85">
              <w:r>
                <w:rPr>
                  <w:color w:val="0000FF"/>
                  <w:u w:val="single"/>
                </w:rPr>
                <w:t>S4-241828</w:t>
              </w:r>
            </w:hyperlink>
          </w:p>
        </w:tc>
        <w:tc>
          <w:tcPr>
            <w:tcW w:w="555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0200772" w14:textId="77777777" w:rsidR="008319DF" w:rsidRDefault="00000000">
            <w:r>
              <w:t>[5GMS_Pro_Ph2] Completion of media session handling client API for Background Data Transfer</w:t>
            </w:r>
          </w:p>
        </w:tc>
        <w:tc>
          <w:tcPr>
            <w:tcW w:w="6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7CA674C" w14:textId="77777777" w:rsidR="008319DF" w:rsidRDefault="00000000">
            <w:r>
              <w:t>BBC</w:t>
            </w:r>
          </w:p>
        </w:tc>
        <w:tc>
          <w:tcPr>
            <w:tcW w:w="11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0AE9A202" w14:textId="77777777" w:rsidR="008319DF" w:rsidRDefault="00000000">
            <w:r>
              <w:t>Richard Bradbury</w:t>
            </w:r>
          </w:p>
        </w:tc>
      </w:tr>
    </w:tbl>
    <w:p w14:paraId="49CC2392" w14:textId="77777777" w:rsidR="008319DF" w:rsidRDefault="00000000">
      <w:pPr>
        <w:spacing w:before="240" w:after="240"/>
      </w:pPr>
      <w:r>
        <w:t xml:space="preserve"> </w:t>
      </w:r>
      <w:r>
        <w:rPr>
          <w:b/>
          <w:color w:val="1155CC"/>
        </w:rPr>
        <w:t>Revisions</w:t>
      </w:r>
      <w:r>
        <w:t xml:space="preserve">: </w:t>
      </w:r>
    </w:p>
    <w:p w14:paraId="377D6C69" w14:textId="77777777" w:rsidR="008319DF" w:rsidRDefault="00000000">
      <w:pPr>
        <w:spacing w:before="240" w:after="240"/>
      </w:pPr>
      <w:r>
        <w:rPr>
          <w:b/>
          <w:color w:val="1155CC"/>
        </w:rPr>
        <w:t>Online Discussion</w:t>
      </w:r>
      <w:r>
        <w:t xml:space="preserve">: </w:t>
      </w:r>
    </w:p>
    <w:p w14:paraId="61B4BFD9" w14:textId="77777777" w:rsidR="008319DF" w:rsidRDefault="008319DF">
      <w:pPr>
        <w:numPr>
          <w:ilvl w:val="0"/>
          <w:numId w:val="5"/>
        </w:numPr>
        <w:spacing w:before="240" w:after="240"/>
      </w:pPr>
    </w:p>
    <w:p w14:paraId="6E30E183" w14:textId="77777777" w:rsidR="008319DF" w:rsidRDefault="00000000">
      <w:pPr>
        <w:spacing w:before="240" w:after="240"/>
      </w:pPr>
      <w:r>
        <w:rPr>
          <w:b/>
          <w:color w:val="1155CC"/>
        </w:rPr>
        <w:t>Decision</w:t>
      </w:r>
      <w:r>
        <w:t>:</w:t>
      </w:r>
    </w:p>
    <w:p w14:paraId="64485E31" w14:textId="77777777" w:rsidR="008319DF" w:rsidRDefault="00000000">
      <w:pPr>
        <w:numPr>
          <w:ilvl w:val="0"/>
          <w:numId w:val="3"/>
        </w:numPr>
        <w:spacing w:before="240" w:after="240"/>
      </w:pPr>
      <w:r>
        <w:t>Agreed without presentation</w:t>
      </w:r>
    </w:p>
    <w:p w14:paraId="47526487" w14:textId="77777777" w:rsidR="008319DF" w:rsidRDefault="00000000">
      <w:pPr>
        <w:spacing w:before="240" w:after="240"/>
      </w:pPr>
      <w:hyperlink r:id="rId86">
        <w:r>
          <w:rPr>
            <w:color w:val="0000FF"/>
            <w:u w:val="single"/>
          </w:rPr>
          <w:t>S4-241828</w:t>
        </w:r>
      </w:hyperlink>
      <w:r>
        <w:t xml:space="preserve"> is </w:t>
      </w:r>
      <w:r>
        <w:rPr>
          <w:b/>
          <w:color w:val="FF0000"/>
        </w:rPr>
        <w:t>agreed</w:t>
      </w:r>
      <w:r>
        <w:t>.</w:t>
      </w:r>
    </w:p>
    <w:tbl>
      <w:tblPr>
        <w:tblStyle w:val="ab"/>
        <w:tblW w:w="8940" w:type="dxa"/>
        <w:tblBorders>
          <w:top w:val="nil"/>
          <w:left w:val="nil"/>
          <w:bottom w:val="nil"/>
          <w:right w:val="nil"/>
          <w:insideH w:val="nil"/>
          <w:insideV w:val="nil"/>
        </w:tblBorders>
        <w:tblLayout w:type="fixed"/>
        <w:tblLook w:val="0600" w:firstRow="0" w:lastRow="0" w:firstColumn="0" w:lastColumn="0" w:noHBand="1" w:noVBand="1"/>
      </w:tblPr>
      <w:tblGrid>
        <w:gridCol w:w="1410"/>
        <w:gridCol w:w="4290"/>
        <w:gridCol w:w="1935"/>
        <w:gridCol w:w="1305"/>
      </w:tblGrid>
      <w:tr w:rsidR="008319DF" w14:paraId="7437F1D3" w14:textId="77777777">
        <w:tc>
          <w:tcPr>
            <w:tcW w:w="141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3EE76A02" w14:textId="77777777" w:rsidR="008319DF" w:rsidRDefault="00000000">
            <w:pPr>
              <w:rPr>
                <w:color w:val="0000FF"/>
                <w:u w:val="single"/>
              </w:rPr>
            </w:pPr>
            <w:r>
              <w:rPr>
                <w:color w:val="0000FF"/>
                <w:u w:val="single"/>
              </w:rPr>
              <w:t xml:space="preserve"> </w:t>
            </w:r>
          </w:p>
          <w:p w14:paraId="4EDA95D5" w14:textId="77777777" w:rsidR="008319DF" w:rsidRDefault="00000000">
            <w:pPr>
              <w:rPr>
                <w:color w:val="0000FF"/>
                <w:u w:val="single"/>
              </w:rPr>
            </w:pPr>
            <w:hyperlink r:id="rId87">
              <w:r>
                <w:rPr>
                  <w:color w:val="0000FF"/>
                  <w:u w:val="single"/>
                </w:rPr>
                <w:t>S4-241926</w:t>
              </w:r>
            </w:hyperlink>
          </w:p>
        </w:tc>
        <w:tc>
          <w:tcPr>
            <w:tcW w:w="42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2B2F4AE" w14:textId="77777777" w:rsidR="008319DF" w:rsidRDefault="00000000">
            <w:r>
              <w:t>[iRTCW] Clarifications on consumption reporting</w:t>
            </w:r>
          </w:p>
        </w:tc>
        <w:tc>
          <w:tcPr>
            <w:tcW w:w="193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6618B0F" w14:textId="77777777" w:rsidR="008319DF" w:rsidRDefault="00000000">
            <w:r>
              <w:t>InterDigital Communications, BBC</w:t>
            </w:r>
          </w:p>
        </w:tc>
        <w:tc>
          <w:tcPr>
            <w:tcW w:w="130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7207BBE" w14:textId="77777777" w:rsidR="008319DF" w:rsidRDefault="00000000">
            <w:r>
              <w:t>Srinivas Gudumasu</w:t>
            </w:r>
          </w:p>
        </w:tc>
      </w:tr>
    </w:tbl>
    <w:p w14:paraId="214528A3" w14:textId="77777777" w:rsidR="008319DF" w:rsidRDefault="00000000">
      <w:pPr>
        <w:spacing w:before="240" w:after="240"/>
      </w:pPr>
      <w:r>
        <w:t xml:space="preserve"> </w:t>
      </w:r>
      <w:r>
        <w:rPr>
          <w:b/>
          <w:color w:val="1155CC"/>
        </w:rPr>
        <w:t>Revisions</w:t>
      </w:r>
      <w:r>
        <w:t xml:space="preserve">: </w:t>
      </w:r>
    </w:p>
    <w:p w14:paraId="7534A7CA" w14:textId="77777777" w:rsidR="008319DF" w:rsidRDefault="00000000">
      <w:pPr>
        <w:spacing w:before="240" w:after="240"/>
      </w:pPr>
      <w:r>
        <w:rPr>
          <w:b/>
          <w:color w:val="1155CC"/>
        </w:rPr>
        <w:t>Online Discussion</w:t>
      </w:r>
      <w:r>
        <w:t xml:space="preserve">: </w:t>
      </w:r>
    </w:p>
    <w:p w14:paraId="0015E187" w14:textId="77777777" w:rsidR="008319DF" w:rsidRDefault="008319DF">
      <w:pPr>
        <w:numPr>
          <w:ilvl w:val="0"/>
          <w:numId w:val="5"/>
        </w:numPr>
        <w:spacing w:before="240" w:after="240"/>
      </w:pPr>
    </w:p>
    <w:p w14:paraId="6279B64E" w14:textId="77777777" w:rsidR="008319DF" w:rsidRDefault="00000000">
      <w:pPr>
        <w:spacing w:before="240" w:after="240"/>
      </w:pPr>
      <w:r>
        <w:rPr>
          <w:b/>
          <w:color w:val="1155CC"/>
        </w:rPr>
        <w:t>Decision</w:t>
      </w:r>
      <w:r>
        <w:t>:</w:t>
      </w:r>
    </w:p>
    <w:p w14:paraId="7253CC5D" w14:textId="77777777" w:rsidR="008319DF" w:rsidRDefault="00000000">
      <w:pPr>
        <w:numPr>
          <w:ilvl w:val="0"/>
          <w:numId w:val="3"/>
        </w:numPr>
        <w:spacing w:before="240" w:after="240"/>
      </w:pPr>
      <w:r>
        <w:t>Agreed as part of RTC joint session</w:t>
      </w:r>
    </w:p>
    <w:p w14:paraId="13D40732" w14:textId="77777777" w:rsidR="008319DF" w:rsidRDefault="00000000">
      <w:pPr>
        <w:spacing w:before="240" w:after="240"/>
        <w:rPr>
          <w:b/>
          <w:color w:val="FF0000"/>
        </w:rPr>
      </w:pPr>
      <w:hyperlink r:id="rId88">
        <w:r>
          <w:rPr>
            <w:color w:val="0000FF"/>
            <w:u w:val="single"/>
          </w:rPr>
          <w:t>S4-241926</w:t>
        </w:r>
      </w:hyperlink>
      <w:r>
        <w:t xml:space="preserve"> </w:t>
      </w:r>
      <w:r>
        <w:rPr>
          <w:b/>
          <w:color w:val="FF0000"/>
        </w:rPr>
        <w:t>is revised to S4-242094.</w:t>
      </w:r>
    </w:p>
    <w:p w14:paraId="4824C2EF" w14:textId="77777777" w:rsidR="008319DF" w:rsidRDefault="00000000">
      <w:pPr>
        <w:spacing w:before="240" w:after="240"/>
        <w:rPr>
          <w:b/>
          <w:color w:val="FF0000"/>
        </w:rPr>
      </w:pPr>
      <w:hyperlink r:id="rId89">
        <w:r>
          <w:rPr>
            <w:b/>
            <w:color w:val="1155CC"/>
            <w:u w:val="single"/>
          </w:rPr>
          <w:t>S4-242094</w:t>
        </w:r>
      </w:hyperlink>
      <w:r>
        <w:rPr>
          <w:b/>
          <w:color w:val="FF0000"/>
        </w:rPr>
        <w:t xml:space="preserve"> is agreed.</w:t>
      </w:r>
    </w:p>
    <w:tbl>
      <w:tblPr>
        <w:tblStyle w:val="ac"/>
        <w:tblW w:w="8955" w:type="dxa"/>
        <w:tblBorders>
          <w:top w:val="nil"/>
          <w:left w:val="nil"/>
          <w:bottom w:val="nil"/>
          <w:right w:val="nil"/>
          <w:insideH w:val="nil"/>
          <w:insideV w:val="nil"/>
        </w:tblBorders>
        <w:tblLayout w:type="fixed"/>
        <w:tblLook w:val="0600" w:firstRow="0" w:lastRow="0" w:firstColumn="0" w:lastColumn="0" w:noHBand="1" w:noVBand="1"/>
      </w:tblPr>
      <w:tblGrid>
        <w:gridCol w:w="1605"/>
        <w:gridCol w:w="5625"/>
        <w:gridCol w:w="1095"/>
        <w:gridCol w:w="630"/>
      </w:tblGrid>
      <w:tr w:rsidR="008319DF" w14:paraId="24B1C13D" w14:textId="77777777">
        <w:tc>
          <w:tcPr>
            <w:tcW w:w="160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45572663" w14:textId="77777777" w:rsidR="008319DF" w:rsidRDefault="00000000">
            <w:pPr>
              <w:rPr>
                <w:color w:val="0000FF"/>
                <w:u w:val="single"/>
              </w:rPr>
            </w:pPr>
            <w:r>
              <w:rPr>
                <w:color w:val="0000FF"/>
                <w:u w:val="single"/>
              </w:rPr>
              <w:t xml:space="preserve"> </w:t>
            </w:r>
          </w:p>
          <w:p w14:paraId="3B687C75" w14:textId="77777777" w:rsidR="008319DF" w:rsidRDefault="00000000">
            <w:pPr>
              <w:rPr>
                <w:color w:val="0000FF"/>
                <w:u w:val="single"/>
              </w:rPr>
            </w:pPr>
            <w:hyperlink r:id="rId90">
              <w:r>
                <w:rPr>
                  <w:color w:val="0000FF"/>
                  <w:u w:val="single"/>
                </w:rPr>
                <w:t>S4-241933</w:t>
              </w:r>
            </w:hyperlink>
          </w:p>
        </w:tc>
        <w:tc>
          <w:tcPr>
            <w:tcW w:w="56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27B5BD6" w14:textId="77777777" w:rsidR="008319DF" w:rsidRDefault="00000000">
            <w:r>
              <w:t>Support of QMC over MBS Communication Service Type</w:t>
            </w:r>
          </w:p>
        </w:tc>
        <w:tc>
          <w:tcPr>
            <w:tcW w:w="109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17EF796" w14:textId="77777777" w:rsidR="008319DF" w:rsidRDefault="00000000">
            <w:r>
              <w:t>Huawei, HiSilicon</w:t>
            </w:r>
          </w:p>
        </w:tc>
        <w:tc>
          <w:tcPr>
            <w:tcW w:w="63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EECFCF9" w14:textId="77777777" w:rsidR="008319DF" w:rsidRDefault="00000000">
            <w:r>
              <w:t>Qi Pan</w:t>
            </w:r>
          </w:p>
        </w:tc>
      </w:tr>
    </w:tbl>
    <w:p w14:paraId="524F0066" w14:textId="77777777" w:rsidR="008319DF" w:rsidRDefault="00000000">
      <w:pPr>
        <w:spacing w:before="240" w:after="240"/>
      </w:pPr>
      <w:r>
        <w:t xml:space="preserve"> </w:t>
      </w:r>
      <w:r>
        <w:rPr>
          <w:b/>
          <w:color w:val="1155CC"/>
        </w:rPr>
        <w:t>Revisions</w:t>
      </w:r>
      <w:r>
        <w:t xml:space="preserve">: </w:t>
      </w:r>
      <w:hyperlink r:id="rId91">
        <w:r>
          <w:rPr>
            <w:color w:val="0000FF"/>
            <w:u w:val="single"/>
          </w:rPr>
          <w:t>S4-241933</w:t>
        </w:r>
      </w:hyperlink>
      <w:r>
        <w:t xml:space="preserve">_BBC is presented and 1933 rev is presented during washup. </w:t>
      </w:r>
    </w:p>
    <w:p w14:paraId="3BCF2E95" w14:textId="77777777" w:rsidR="008319DF" w:rsidRDefault="00000000">
      <w:pPr>
        <w:spacing w:before="240" w:after="240"/>
      </w:pPr>
      <w:r>
        <w:rPr>
          <w:b/>
          <w:color w:val="1155CC"/>
        </w:rPr>
        <w:lastRenderedPageBreak/>
        <w:t>Online Discussion</w:t>
      </w:r>
      <w:r>
        <w:t xml:space="preserve">: </w:t>
      </w:r>
    </w:p>
    <w:p w14:paraId="163AE8B1" w14:textId="77777777" w:rsidR="008319DF" w:rsidRDefault="00000000">
      <w:pPr>
        <w:numPr>
          <w:ilvl w:val="0"/>
          <w:numId w:val="5"/>
        </w:numPr>
        <w:spacing w:before="240"/>
      </w:pPr>
      <w:r>
        <w:t>Richard: does this apply 5GMS carried over MBS right?</w:t>
      </w:r>
    </w:p>
    <w:p w14:paraId="6CFD8A9E" w14:textId="77777777" w:rsidR="008319DF" w:rsidRDefault="00000000">
      <w:pPr>
        <w:numPr>
          <w:ilvl w:val="0"/>
          <w:numId w:val="5"/>
        </w:numPr>
      </w:pPr>
      <w:r>
        <w:t>Qi: yes</w:t>
      </w:r>
    </w:p>
    <w:p w14:paraId="55BBB1B4" w14:textId="77777777" w:rsidR="008319DF" w:rsidRDefault="00000000">
      <w:pPr>
        <w:numPr>
          <w:ilvl w:val="0"/>
          <w:numId w:val="5"/>
        </w:numPr>
      </w:pPr>
      <w:r>
        <w:t>Richard: so doesnt apply to 5GMBMS carried over MBS right?</w:t>
      </w:r>
    </w:p>
    <w:p w14:paraId="1C9D2C38" w14:textId="77777777" w:rsidR="008319DF" w:rsidRDefault="00000000">
      <w:pPr>
        <w:numPr>
          <w:ilvl w:val="0"/>
          <w:numId w:val="5"/>
        </w:numPr>
      </w:pPr>
      <w:r>
        <w:t>Qi: yes</w:t>
      </w:r>
    </w:p>
    <w:p w14:paraId="54B6346A" w14:textId="77777777" w:rsidR="008319DF" w:rsidRDefault="00000000">
      <w:pPr>
        <w:numPr>
          <w:ilvl w:val="0"/>
          <w:numId w:val="5"/>
        </w:numPr>
      </w:pPr>
      <w:r>
        <w:t xml:space="preserve">Thomas: what do u do when u get in unicast? I think this communication type is weird for the MBS service type. </w:t>
      </w:r>
    </w:p>
    <w:p w14:paraId="6D0598B4" w14:textId="77777777" w:rsidR="008319DF" w:rsidRDefault="00000000">
      <w:pPr>
        <w:numPr>
          <w:ilvl w:val="0"/>
          <w:numId w:val="5"/>
        </w:numPr>
      </w:pPr>
      <w:r>
        <w:t xml:space="preserve">Fred: i think RAN wants to know what changes we need to make in the service type configuration? </w:t>
      </w:r>
    </w:p>
    <w:p w14:paraId="0AC01533" w14:textId="77777777" w:rsidR="008319DF" w:rsidRDefault="00000000">
      <w:pPr>
        <w:numPr>
          <w:ilvl w:val="0"/>
          <w:numId w:val="5"/>
        </w:numPr>
      </w:pPr>
      <w:r>
        <w:t>Qi: this is shown in 1934.</w:t>
      </w:r>
    </w:p>
    <w:p w14:paraId="05F9F6E9" w14:textId="77777777" w:rsidR="008319DF" w:rsidRDefault="00000000">
      <w:pPr>
        <w:numPr>
          <w:ilvl w:val="0"/>
          <w:numId w:val="5"/>
        </w:numPr>
      </w:pPr>
      <w:r>
        <w:t xml:space="preserve">Fred: 1934 opened. </w:t>
      </w:r>
    </w:p>
    <w:p w14:paraId="6181F0A8" w14:textId="77777777" w:rsidR="008319DF" w:rsidRDefault="00000000">
      <w:pPr>
        <w:numPr>
          <w:ilvl w:val="0"/>
          <w:numId w:val="5"/>
        </w:numPr>
      </w:pPr>
      <w:r>
        <w:t>Fred: so why we do need in this info in 5GMS?</w:t>
      </w:r>
    </w:p>
    <w:p w14:paraId="50FA36B8" w14:textId="77777777" w:rsidR="008319DF" w:rsidRDefault="00000000">
      <w:pPr>
        <w:numPr>
          <w:ilvl w:val="0"/>
          <w:numId w:val="5"/>
        </w:numPr>
      </w:pPr>
      <w:r>
        <w:t xml:space="preserve">Qi: i believe that our 5GMS uses QMC mechanisms for RAN-based QoE reporting. </w:t>
      </w:r>
    </w:p>
    <w:p w14:paraId="2A121AF2" w14:textId="77777777" w:rsidR="008319DF" w:rsidRDefault="00000000">
      <w:pPr>
        <w:numPr>
          <w:ilvl w:val="0"/>
          <w:numId w:val="5"/>
        </w:numPr>
      </w:pPr>
      <w:r>
        <w:t xml:space="preserve">Thomas: there is no reference to a specs in the proposed texts. </w:t>
      </w:r>
    </w:p>
    <w:p w14:paraId="13A0712F" w14:textId="77777777" w:rsidR="008319DF" w:rsidRDefault="00000000">
      <w:pPr>
        <w:numPr>
          <w:ilvl w:val="0"/>
          <w:numId w:val="5"/>
        </w:numPr>
        <w:spacing w:after="240"/>
      </w:pPr>
      <w:r>
        <w:t xml:space="preserve">Fred: i have a problem with MBS communication service type. We generalise it. </w:t>
      </w:r>
    </w:p>
    <w:p w14:paraId="0D22E58E" w14:textId="77777777" w:rsidR="008319DF" w:rsidRDefault="00000000">
      <w:pPr>
        <w:spacing w:before="240" w:after="240"/>
      </w:pPr>
      <w:r>
        <w:rPr>
          <w:b/>
          <w:color w:val="1155CC"/>
        </w:rPr>
        <w:t>Decision</w:t>
      </w:r>
      <w:r>
        <w:t>:</w:t>
      </w:r>
    </w:p>
    <w:p w14:paraId="0ECD2506" w14:textId="77777777" w:rsidR="008319DF" w:rsidRDefault="00000000">
      <w:pPr>
        <w:numPr>
          <w:ilvl w:val="0"/>
          <w:numId w:val="3"/>
        </w:numPr>
        <w:spacing w:before="240" w:after="240"/>
      </w:pPr>
      <w:r>
        <w:t>To be revised.</w:t>
      </w:r>
    </w:p>
    <w:p w14:paraId="6F11FFA3" w14:textId="77777777" w:rsidR="008319DF" w:rsidRDefault="00000000">
      <w:pPr>
        <w:spacing w:before="240" w:after="240"/>
        <w:rPr>
          <w:b/>
          <w:color w:val="FF0000"/>
        </w:rPr>
      </w:pPr>
      <w:hyperlink r:id="rId92">
        <w:r>
          <w:rPr>
            <w:color w:val="1155CC"/>
            <w:u w:val="single"/>
          </w:rPr>
          <w:t>S4-241933</w:t>
        </w:r>
      </w:hyperlink>
      <w:r>
        <w:t xml:space="preserve"> </w:t>
      </w:r>
      <w:r>
        <w:rPr>
          <w:b/>
          <w:color w:val="FF0000"/>
        </w:rPr>
        <w:t>is revised to 2149.</w:t>
      </w:r>
    </w:p>
    <w:p w14:paraId="208913B7" w14:textId="77777777" w:rsidR="008319DF" w:rsidRDefault="00000000">
      <w:pPr>
        <w:spacing w:before="240" w:after="240"/>
      </w:pPr>
      <w:hyperlink r:id="rId93">
        <w:r>
          <w:rPr>
            <w:b/>
            <w:color w:val="1155CC"/>
            <w:u w:val="single"/>
          </w:rPr>
          <w:t>S4-242149</w:t>
        </w:r>
      </w:hyperlink>
      <w:r>
        <w:rPr>
          <w:b/>
          <w:color w:val="FF0000"/>
        </w:rPr>
        <w:t xml:space="preserve"> is agreed</w:t>
      </w:r>
      <w:r>
        <w:t>.</w:t>
      </w:r>
    </w:p>
    <w:tbl>
      <w:tblPr>
        <w:tblStyle w:val="ad"/>
        <w:tblW w:w="8955" w:type="dxa"/>
        <w:tblBorders>
          <w:top w:val="nil"/>
          <w:left w:val="nil"/>
          <w:bottom w:val="nil"/>
          <w:right w:val="nil"/>
          <w:insideH w:val="nil"/>
          <w:insideV w:val="nil"/>
        </w:tblBorders>
        <w:tblLayout w:type="fixed"/>
        <w:tblLook w:val="0600" w:firstRow="0" w:lastRow="0" w:firstColumn="0" w:lastColumn="0" w:noHBand="1" w:noVBand="1"/>
      </w:tblPr>
      <w:tblGrid>
        <w:gridCol w:w="1605"/>
        <w:gridCol w:w="5625"/>
        <w:gridCol w:w="1095"/>
        <w:gridCol w:w="630"/>
      </w:tblGrid>
      <w:tr w:rsidR="008319DF" w14:paraId="721ADC65" w14:textId="77777777">
        <w:tc>
          <w:tcPr>
            <w:tcW w:w="160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45C624ED" w14:textId="77777777" w:rsidR="008319DF" w:rsidRDefault="00000000">
            <w:pPr>
              <w:rPr>
                <w:color w:val="0000FF"/>
                <w:u w:val="single"/>
              </w:rPr>
            </w:pPr>
            <w:r>
              <w:rPr>
                <w:color w:val="0000FF"/>
                <w:u w:val="single"/>
              </w:rPr>
              <w:t xml:space="preserve"> </w:t>
            </w:r>
          </w:p>
          <w:p w14:paraId="5D8382F2" w14:textId="77777777" w:rsidR="008319DF" w:rsidRDefault="00000000">
            <w:pPr>
              <w:rPr>
                <w:color w:val="0000FF"/>
                <w:u w:val="single"/>
              </w:rPr>
            </w:pPr>
            <w:hyperlink r:id="rId94">
              <w:r>
                <w:rPr>
                  <w:color w:val="0000FF"/>
                  <w:u w:val="single"/>
                </w:rPr>
                <w:t>S4-241934</w:t>
              </w:r>
            </w:hyperlink>
          </w:p>
        </w:tc>
        <w:tc>
          <w:tcPr>
            <w:tcW w:w="56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9435881" w14:textId="77777777" w:rsidR="008319DF" w:rsidRDefault="00000000">
            <w:r>
              <w:t>Support of QMC over MBS Communication Service Type</w:t>
            </w:r>
          </w:p>
        </w:tc>
        <w:tc>
          <w:tcPr>
            <w:tcW w:w="109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7A7177E" w14:textId="77777777" w:rsidR="008319DF" w:rsidRDefault="00000000">
            <w:r>
              <w:t>Huawei, HiSilicon</w:t>
            </w:r>
          </w:p>
        </w:tc>
        <w:tc>
          <w:tcPr>
            <w:tcW w:w="63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703D1350" w14:textId="77777777" w:rsidR="008319DF" w:rsidRDefault="00000000">
            <w:r>
              <w:t>Qi Pan</w:t>
            </w:r>
          </w:p>
        </w:tc>
      </w:tr>
    </w:tbl>
    <w:p w14:paraId="0B86041C" w14:textId="77777777" w:rsidR="008319DF" w:rsidRDefault="00000000">
      <w:pPr>
        <w:spacing w:before="240" w:after="240"/>
      </w:pPr>
      <w:r>
        <w:t xml:space="preserve"> </w:t>
      </w:r>
      <w:r>
        <w:rPr>
          <w:b/>
          <w:color w:val="1155CC"/>
        </w:rPr>
        <w:t>Revisions</w:t>
      </w:r>
      <w:r>
        <w:t xml:space="preserve">: revision 2 was presented during washup. </w:t>
      </w:r>
    </w:p>
    <w:p w14:paraId="2F584B90" w14:textId="77777777" w:rsidR="008319DF" w:rsidRDefault="00000000">
      <w:pPr>
        <w:spacing w:before="240" w:after="240"/>
      </w:pPr>
      <w:r>
        <w:rPr>
          <w:b/>
          <w:color w:val="1155CC"/>
        </w:rPr>
        <w:t>Online Discussion</w:t>
      </w:r>
      <w:r>
        <w:t xml:space="preserve">: </w:t>
      </w:r>
    </w:p>
    <w:p w14:paraId="69579F4A" w14:textId="77777777" w:rsidR="008319DF" w:rsidRDefault="00000000">
      <w:pPr>
        <w:numPr>
          <w:ilvl w:val="0"/>
          <w:numId w:val="5"/>
        </w:numPr>
        <w:spacing w:before="240" w:after="240"/>
      </w:pPr>
      <w:r>
        <w:t xml:space="preserve">Opened along with 1933 and discussed. </w:t>
      </w:r>
    </w:p>
    <w:p w14:paraId="6186BAC3" w14:textId="77777777" w:rsidR="008319DF" w:rsidRDefault="00000000">
      <w:pPr>
        <w:spacing w:before="240" w:after="240"/>
      </w:pPr>
      <w:r>
        <w:rPr>
          <w:b/>
          <w:color w:val="1155CC"/>
        </w:rPr>
        <w:t>Decision</w:t>
      </w:r>
      <w:r>
        <w:t>:</w:t>
      </w:r>
    </w:p>
    <w:p w14:paraId="08B7C5BA" w14:textId="77777777" w:rsidR="008319DF" w:rsidRDefault="00000000">
      <w:pPr>
        <w:numPr>
          <w:ilvl w:val="0"/>
          <w:numId w:val="3"/>
        </w:numPr>
        <w:spacing w:before="240" w:after="240"/>
      </w:pPr>
      <w:r>
        <w:t xml:space="preserve">To be revised and presented during washup. </w:t>
      </w:r>
    </w:p>
    <w:p w14:paraId="0D291FDA" w14:textId="77777777" w:rsidR="008319DF" w:rsidRDefault="00000000">
      <w:pPr>
        <w:spacing w:before="240" w:after="240"/>
        <w:rPr>
          <w:b/>
          <w:color w:val="FF0000"/>
        </w:rPr>
      </w:pPr>
      <w:hyperlink r:id="rId95">
        <w:r>
          <w:rPr>
            <w:color w:val="1155CC"/>
            <w:u w:val="single"/>
          </w:rPr>
          <w:t>S4-241934</w:t>
        </w:r>
      </w:hyperlink>
      <w:r>
        <w:t xml:space="preserve"> is </w:t>
      </w:r>
      <w:r>
        <w:rPr>
          <w:b/>
          <w:color w:val="FF0000"/>
        </w:rPr>
        <w:t>revised to 2148.</w:t>
      </w:r>
    </w:p>
    <w:p w14:paraId="7DB7B945" w14:textId="77777777" w:rsidR="008319DF" w:rsidRDefault="00000000">
      <w:pPr>
        <w:spacing w:before="240" w:after="240"/>
      </w:pPr>
      <w:hyperlink r:id="rId96">
        <w:r>
          <w:rPr>
            <w:b/>
            <w:color w:val="1155CC"/>
            <w:u w:val="single"/>
          </w:rPr>
          <w:t>S4-242148</w:t>
        </w:r>
      </w:hyperlink>
      <w:r>
        <w:rPr>
          <w:b/>
          <w:color w:val="FF0000"/>
        </w:rPr>
        <w:t xml:space="preserve"> is agreed.</w:t>
      </w:r>
    </w:p>
    <w:tbl>
      <w:tblPr>
        <w:tblStyle w:val="ae"/>
        <w:tblW w:w="8955" w:type="dxa"/>
        <w:tblBorders>
          <w:top w:val="nil"/>
          <w:left w:val="nil"/>
          <w:bottom w:val="nil"/>
          <w:right w:val="nil"/>
          <w:insideH w:val="nil"/>
          <w:insideV w:val="nil"/>
        </w:tblBorders>
        <w:tblLayout w:type="fixed"/>
        <w:tblLook w:val="0600" w:firstRow="0" w:lastRow="0" w:firstColumn="0" w:lastColumn="0" w:noHBand="1" w:noVBand="1"/>
      </w:tblPr>
      <w:tblGrid>
        <w:gridCol w:w="1425"/>
        <w:gridCol w:w="4635"/>
        <w:gridCol w:w="1305"/>
        <w:gridCol w:w="1590"/>
      </w:tblGrid>
      <w:tr w:rsidR="008319DF" w14:paraId="2DA2DA11" w14:textId="77777777">
        <w:tc>
          <w:tcPr>
            <w:tcW w:w="142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0C4B8C6C" w14:textId="77777777" w:rsidR="008319DF" w:rsidRDefault="00000000">
            <w:pPr>
              <w:rPr>
                <w:color w:val="0000FF"/>
                <w:u w:val="single"/>
              </w:rPr>
            </w:pPr>
            <w:r>
              <w:rPr>
                <w:color w:val="0000FF"/>
                <w:u w:val="single"/>
              </w:rPr>
              <w:t xml:space="preserve"> </w:t>
            </w:r>
          </w:p>
          <w:p w14:paraId="4956C48E" w14:textId="77777777" w:rsidR="008319DF" w:rsidRDefault="00000000">
            <w:pPr>
              <w:rPr>
                <w:color w:val="0000FF"/>
                <w:u w:val="single"/>
              </w:rPr>
            </w:pPr>
            <w:hyperlink r:id="rId97">
              <w:r>
                <w:rPr>
                  <w:color w:val="0000FF"/>
                  <w:u w:val="single"/>
                </w:rPr>
                <w:t>S4-241957</w:t>
              </w:r>
            </w:hyperlink>
          </w:p>
        </w:tc>
        <w:tc>
          <w:tcPr>
            <w:tcW w:w="463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0BF53B4" w14:textId="77777777" w:rsidR="008319DF" w:rsidRDefault="00000000">
            <w:r>
              <w:t>[5GMS_Pro_Ph2] Background on Background Data Traffic</w:t>
            </w:r>
          </w:p>
        </w:tc>
        <w:tc>
          <w:tcPr>
            <w:tcW w:w="130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66FAEB3E" w14:textId="77777777" w:rsidR="008319DF" w:rsidRDefault="00000000">
            <w:r>
              <w:t>Qualcomm Germany</w:t>
            </w:r>
          </w:p>
        </w:tc>
        <w:tc>
          <w:tcPr>
            <w:tcW w:w="1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31F94F9" w14:textId="77777777" w:rsidR="008319DF" w:rsidRDefault="00000000">
            <w:r>
              <w:t>Thomas Stockhammer</w:t>
            </w:r>
          </w:p>
        </w:tc>
      </w:tr>
    </w:tbl>
    <w:p w14:paraId="5B948E33" w14:textId="77777777" w:rsidR="008319DF" w:rsidRDefault="00000000">
      <w:pPr>
        <w:spacing w:before="240" w:after="240"/>
      </w:pPr>
      <w:r>
        <w:lastRenderedPageBreak/>
        <w:t xml:space="preserve"> </w:t>
      </w:r>
      <w:r>
        <w:rPr>
          <w:b/>
          <w:color w:val="1155CC"/>
        </w:rPr>
        <w:t>Revisions</w:t>
      </w:r>
      <w:r>
        <w:t xml:space="preserve">: </w:t>
      </w:r>
    </w:p>
    <w:p w14:paraId="6D201410" w14:textId="77777777" w:rsidR="008319DF" w:rsidRDefault="00000000">
      <w:pPr>
        <w:spacing w:before="240" w:after="240"/>
      </w:pPr>
      <w:r>
        <w:rPr>
          <w:b/>
          <w:color w:val="1155CC"/>
        </w:rPr>
        <w:t>Online Discussion</w:t>
      </w:r>
      <w:r>
        <w:t xml:space="preserve">: </w:t>
      </w:r>
    </w:p>
    <w:p w14:paraId="02AEAC57" w14:textId="77777777" w:rsidR="008319DF" w:rsidRDefault="00000000">
      <w:pPr>
        <w:numPr>
          <w:ilvl w:val="0"/>
          <w:numId w:val="2"/>
        </w:numPr>
        <w:spacing w:before="240"/>
      </w:pPr>
      <w:r>
        <w:t xml:space="preserve">Richard: i agree that stage 2 is good enough, no needed any updates. On stage 3 i agree as well. </w:t>
      </w:r>
    </w:p>
    <w:p w14:paraId="02164945" w14:textId="77777777" w:rsidR="008319DF" w:rsidRDefault="00000000">
      <w:pPr>
        <w:numPr>
          <w:ilvl w:val="0"/>
          <w:numId w:val="2"/>
        </w:numPr>
        <w:spacing w:after="240"/>
      </w:pPr>
      <w:r>
        <w:t>Fred: 3 out of 4 are agreed. Except second bullet.</w:t>
      </w:r>
    </w:p>
    <w:p w14:paraId="2C05905F" w14:textId="77777777" w:rsidR="008319DF" w:rsidRDefault="00000000">
      <w:pPr>
        <w:spacing w:before="240" w:after="240"/>
      </w:pPr>
      <w:r>
        <w:rPr>
          <w:b/>
          <w:color w:val="1155CC"/>
        </w:rPr>
        <w:t>Decision</w:t>
      </w:r>
      <w:r>
        <w:t>:</w:t>
      </w:r>
    </w:p>
    <w:p w14:paraId="6C804EBE" w14:textId="77777777" w:rsidR="008319DF" w:rsidRDefault="008319DF">
      <w:pPr>
        <w:numPr>
          <w:ilvl w:val="0"/>
          <w:numId w:val="3"/>
        </w:numPr>
        <w:spacing w:before="240" w:after="240"/>
      </w:pPr>
    </w:p>
    <w:p w14:paraId="1159B71A" w14:textId="77777777" w:rsidR="008319DF" w:rsidRDefault="00000000">
      <w:pPr>
        <w:spacing w:before="240" w:after="240"/>
      </w:pPr>
      <w:hyperlink r:id="rId98">
        <w:r>
          <w:rPr>
            <w:color w:val="1155CC"/>
            <w:u w:val="single"/>
          </w:rPr>
          <w:t>S4-241957</w:t>
        </w:r>
      </w:hyperlink>
      <w:r>
        <w:t xml:space="preserve"> is </w:t>
      </w:r>
      <w:r>
        <w:rPr>
          <w:b/>
          <w:color w:val="FF0000"/>
        </w:rPr>
        <w:t>agreed</w:t>
      </w:r>
      <w:r>
        <w:t>.</w:t>
      </w:r>
    </w:p>
    <w:tbl>
      <w:tblPr>
        <w:tblStyle w:val="af"/>
        <w:tblW w:w="8955" w:type="dxa"/>
        <w:tblBorders>
          <w:top w:val="nil"/>
          <w:left w:val="nil"/>
          <w:bottom w:val="nil"/>
          <w:right w:val="nil"/>
          <w:insideH w:val="nil"/>
          <w:insideV w:val="nil"/>
        </w:tblBorders>
        <w:tblLayout w:type="fixed"/>
        <w:tblLook w:val="0600" w:firstRow="0" w:lastRow="0" w:firstColumn="0" w:lastColumn="0" w:noHBand="1" w:noVBand="1"/>
      </w:tblPr>
      <w:tblGrid>
        <w:gridCol w:w="1545"/>
        <w:gridCol w:w="5220"/>
        <w:gridCol w:w="1080"/>
        <w:gridCol w:w="1110"/>
      </w:tblGrid>
      <w:tr w:rsidR="008319DF" w14:paraId="2F65F615" w14:textId="77777777">
        <w:tc>
          <w:tcPr>
            <w:tcW w:w="154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39D21F76" w14:textId="77777777" w:rsidR="008319DF" w:rsidRDefault="00000000">
            <w:pPr>
              <w:rPr>
                <w:color w:val="0000FF"/>
                <w:u w:val="single"/>
              </w:rPr>
            </w:pPr>
            <w:r>
              <w:rPr>
                <w:color w:val="0000FF"/>
                <w:u w:val="single"/>
              </w:rPr>
              <w:t xml:space="preserve"> </w:t>
            </w:r>
          </w:p>
          <w:p w14:paraId="4D0DC27D" w14:textId="77777777" w:rsidR="008319DF" w:rsidRDefault="00000000">
            <w:pPr>
              <w:rPr>
                <w:color w:val="0000FF"/>
                <w:u w:val="single"/>
              </w:rPr>
            </w:pPr>
            <w:hyperlink r:id="rId99">
              <w:r>
                <w:rPr>
                  <w:color w:val="0000FF"/>
                  <w:u w:val="single"/>
                </w:rPr>
                <w:t>S4-241973</w:t>
              </w:r>
            </w:hyperlink>
          </w:p>
        </w:tc>
        <w:tc>
          <w:tcPr>
            <w:tcW w:w="522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3EB2056" w14:textId="77777777" w:rsidR="008319DF" w:rsidRDefault="00000000">
            <w:r>
              <w:t>QMC support for application session delivered via the MBS communication service</w:t>
            </w:r>
          </w:p>
        </w:tc>
        <w:tc>
          <w:tcPr>
            <w:tcW w:w="108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0E443E70" w14:textId="77777777" w:rsidR="008319DF" w:rsidRDefault="00000000">
            <w:r>
              <w:t>Ericsson LM</w:t>
            </w:r>
          </w:p>
        </w:tc>
        <w:tc>
          <w:tcPr>
            <w:tcW w:w="111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6B1C1531" w14:textId="77777777" w:rsidR="008319DF" w:rsidRDefault="00000000">
            <w:r>
              <w:t>Thorsten Lohmar</w:t>
            </w:r>
          </w:p>
        </w:tc>
      </w:tr>
    </w:tbl>
    <w:p w14:paraId="759E5213" w14:textId="77777777" w:rsidR="008319DF" w:rsidRDefault="00000000">
      <w:pPr>
        <w:spacing w:before="240" w:after="240"/>
      </w:pPr>
      <w:r>
        <w:t xml:space="preserve"> </w:t>
      </w:r>
      <w:r>
        <w:rPr>
          <w:b/>
          <w:color w:val="1155CC"/>
        </w:rPr>
        <w:t>Revisions</w:t>
      </w:r>
      <w:r>
        <w:t xml:space="preserve">: </w:t>
      </w:r>
    </w:p>
    <w:p w14:paraId="55BFA9EC" w14:textId="77777777" w:rsidR="008319DF" w:rsidRDefault="00000000">
      <w:pPr>
        <w:spacing w:before="240" w:after="240"/>
      </w:pPr>
      <w:r>
        <w:rPr>
          <w:b/>
          <w:color w:val="1155CC"/>
        </w:rPr>
        <w:t>Online Discussion</w:t>
      </w:r>
      <w:r>
        <w:t xml:space="preserve">: </w:t>
      </w:r>
    </w:p>
    <w:p w14:paraId="34E6A8DD" w14:textId="77777777" w:rsidR="008319DF" w:rsidRDefault="00000000">
      <w:pPr>
        <w:numPr>
          <w:ilvl w:val="0"/>
          <w:numId w:val="5"/>
        </w:numPr>
        <w:spacing w:before="240"/>
      </w:pPr>
      <w:r>
        <w:t xml:space="preserve">Opened along with 1933 and discussed. </w:t>
      </w:r>
    </w:p>
    <w:p w14:paraId="0FE8EFDE" w14:textId="77777777" w:rsidR="008319DF" w:rsidRDefault="00000000">
      <w:pPr>
        <w:numPr>
          <w:ilvl w:val="0"/>
          <w:numId w:val="5"/>
        </w:numPr>
      </w:pPr>
      <w:r>
        <w:t>Thomas: there is no reference to a specs in the proposed texts.</w:t>
      </w:r>
    </w:p>
    <w:p w14:paraId="7646D95C" w14:textId="77777777" w:rsidR="008319DF" w:rsidRDefault="00000000">
      <w:pPr>
        <w:numPr>
          <w:ilvl w:val="0"/>
          <w:numId w:val="5"/>
        </w:numPr>
      </w:pPr>
      <w:r>
        <w:t xml:space="preserve">Fred: we just need the reference here. You should repeat if its in broadcast or multicast. </w:t>
      </w:r>
    </w:p>
    <w:p w14:paraId="170D83BA" w14:textId="77777777" w:rsidR="008319DF" w:rsidRDefault="00000000">
      <w:pPr>
        <w:numPr>
          <w:ilvl w:val="0"/>
          <w:numId w:val="5"/>
        </w:numPr>
        <w:spacing w:after="240"/>
      </w:pPr>
      <w:r>
        <w:t xml:space="preserve">Thorsten: we could start by referencing RAN TS 38.300.  </w:t>
      </w:r>
    </w:p>
    <w:p w14:paraId="7C834039" w14:textId="77777777" w:rsidR="008319DF" w:rsidRDefault="00000000">
      <w:pPr>
        <w:spacing w:before="240" w:after="240"/>
      </w:pPr>
      <w:r>
        <w:rPr>
          <w:b/>
          <w:color w:val="1155CC"/>
        </w:rPr>
        <w:t>Decision</w:t>
      </w:r>
      <w:r>
        <w:t>:</w:t>
      </w:r>
    </w:p>
    <w:p w14:paraId="5243B9C0" w14:textId="77777777" w:rsidR="008319DF" w:rsidRDefault="00000000">
      <w:pPr>
        <w:numPr>
          <w:ilvl w:val="0"/>
          <w:numId w:val="3"/>
        </w:numPr>
        <w:spacing w:before="240" w:after="240"/>
      </w:pPr>
      <w:r>
        <w:t xml:space="preserve">Revised to 2102 and will be merged with 2148 and the new number is 2152 for final merged version. </w:t>
      </w:r>
    </w:p>
    <w:p w14:paraId="0B39DC16" w14:textId="77777777" w:rsidR="008319DF" w:rsidRDefault="00000000">
      <w:pPr>
        <w:spacing w:before="240" w:after="240"/>
        <w:rPr>
          <w:b/>
          <w:color w:val="FF0000"/>
        </w:rPr>
      </w:pPr>
      <w:hyperlink r:id="rId100">
        <w:r>
          <w:rPr>
            <w:color w:val="1155CC"/>
            <w:u w:val="single"/>
          </w:rPr>
          <w:t>S4-241973</w:t>
        </w:r>
      </w:hyperlink>
      <w:r>
        <w:t xml:space="preserve"> is </w:t>
      </w:r>
      <w:r>
        <w:rPr>
          <w:b/>
          <w:color w:val="FF0000"/>
        </w:rPr>
        <w:t>revised to 2102.</w:t>
      </w:r>
    </w:p>
    <w:p w14:paraId="45BCE998" w14:textId="77777777" w:rsidR="008319DF" w:rsidRDefault="00000000">
      <w:pPr>
        <w:spacing w:before="240" w:after="240"/>
      </w:pPr>
      <w:hyperlink r:id="rId101">
        <w:r>
          <w:rPr>
            <w:b/>
            <w:color w:val="1155CC"/>
            <w:u w:val="single"/>
          </w:rPr>
          <w:t>S4-242102</w:t>
        </w:r>
      </w:hyperlink>
      <w:r>
        <w:rPr>
          <w:b/>
          <w:color w:val="FF0000"/>
        </w:rPr>
        <w:t xml:space="preserve"> is agreed</w:t>
      </w:r>
      <w:r>
        <w:t>.</w:t>
      </w:r>
    </w:p>
    <w:tbl>
      <w:tblPr>
        <w:tblStyle w:val="af0"/>
        <w:tblW w:w="8940" w:type="dxa"/>
        <w:tblBorders>
          <w:top w:val="nil"/>
          <w:left w:val="nil"/>
          <w:bottom w:val="nil"/>
          <w:right w:val="nil"/>
          <w:insideH w:val="nil"/>
          <w:insideV w:val="nil"/>
        </w:tblBorders>
        <w:tblLayout w:type="fixed"/>
        <w:tblLook w:val="0600" w:firstRow="0" w:lastRow="0" w:firstColumn="0" w:lastColumn="0" w:noHBand="1" w:noVBand="1"/>
      </w:tblPr>
      <w:tblGrid>
        <w:gridCol w:w="1605"/>
        <w:gridCol w:w="5520"/>
        <w:gridCol w:w="690"/>
        <w:gridCol w:w="1125"/>
      </w:tblGrid>
      <w:tr w:rsidR="008319DF" w14:paraId="6AE8C31A" w14:textId="77777777">
        <w:tc>
          <w:tcPr>
            <w:tcW w:w="160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7B5A4F7F" w14:textId="77777777" w:rsidR="008319DF" w:rsidRDefault="00000000">
            <w:pPr>
              <w:rPr>
                <w:color w:val="0000FF"/>
                <w:u w:val="single"/>
              </w:rPr>
            </w:pPr>
            <w:r>
              <w:rPr>
                <w:color w:val="0000FF"/>
                <w:u w:val="single"/>
              </w:rPr>
              <w:t xml:space="preserve"> </w:t>
            </w:r>
          </w:p>
          <w:p w14:paraId="52A8AED3" w14:textId="77777777" w:rsidR="008319DF" w:rsidRDefault="00000000">
            <w:pPr>
              <w:rPr>
                <w:color w:val="0000FF"/>
                <w:u w:val="single"/>
              </w:rPr>
            </w:pPr>
            <w:hyperlink r:id="rId102">
              <w:r>
                <w:rPr>
                  <w:color w:val="0000FF"/>
                  <w:u w:val="single"/>
                </w:rPr>
                <w:t>S4-241999</w:t>
              </w:r>
            </w:hyperlink>
          </w:p>
        </w:tc>
        <w:tc>
          <w:tcPr>
            <w:tcW w:w="552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C47BFE0" w14:textId="77777777" w:rsidR="008319DF" w:rsidRDefault="00000000">
            <w:r>
              <w:t>[5GMS3, TEI17] Align OpenAPI YAML with normative description</w:t>
            </w:r>
          </w:p>
        </w:tc>
        <w:tc>
          <w:tcPr>
            <w:tcW w:w="6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798CB71" w14:textId="77777777" w:rsidR="008319DF" w:rsidRDefault="00000000">
            <w:r>
              <w:t>BBC</w:t>
            </w:r>
          </w:p>
        </w:tc>
        <w:tc>
          <w:tcPr>
            <w:tcW w:w="11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BC18A71" w14:textId="77777777" w:rsidR="008319DF" w:rsidRDefault="00000000">
            <w:r>
              <w:t>Richard Bradbury</w:t>
            </w:r>
          </w:p>
        </w:tc>
      </w:tr>
    </w:tbl>
    <w:p w14:paraId="7E91A32B" w14:textId="77777777" w:rsidR="008319DF" w:rsidRDefault="00000000">
      <w:pPr>
        <w:spacing w:before="240" w:after="240"/>
      </w:pPr>
      <w:r>
        <w:t xml:space="preserve"> </w:t>
      </w:r>
      <w:r>
        <w:rPr>
          <w:b/>
          <w:color w:val="1155CC"/>
        </w:rPr>
        <w:t>Revisions</w:t>
      </w:r>
      <w:r>
        <w:t xml:space="preserve">: </w:t>
      </w:r>
    </w:p>
    <w:p w14:paraId="342DAA06" w14:textId="77777777" w:rsidR="008319DF" w:rsidRDefault="00000000">
      <w:pPr>
        <w:spacing w:before="240" w:after="240"/>
      </w:pPr>
      <w:r>
        <w:rPr>
          <w:b/>
          <w:color w:val="1155CC"/>
        </w:rPr>
        <w:t>Online Discussion</w:t>
      </w:r>
      <w:r>
        <w:t xml:space="preserve">: </w:t>
      </w:r>
    </w:p>
    <w:p w14:paraId="56E07654" w14:textId="77777777" w:rsidR="008319DF" w:rsidRDefault="00000000">
      <w:pPr>
        <w:numPr>
          <w:ilvl w:val="0"/>
          <w:numId w:val="5"/>
        </w:numPr>
        <w:spacing w:before="240" w:after="240"/>
      </w:pPr>
      <w:r>
        <w:t>none</w:t>
      </w:r>
    </w:p>
    <w:p w14:paraId="7C285FA9" w14:textId="77777777" w:rsidR="008319DF" w:rsidRDefault="00000000">
      <w:pPr>
        <w:spacing w:before="240" w:after="240"/>
      </w:pPr>
      <w:r>
        <w:rPr>
          <w:b/>
          <w:color w:val="1155CC"/>
        </w:rPr>
        <w:t>Decision</w:t>
      </w:r>
      <w:r>
        <w:t>:</w:t>
      </w:r>
    </w:p>
    <w:p w14:paraId="33EACCDB" w14:textId="77777777" w:rsidR="008319DF" w:rsidRDefault="008319DF">
      <w:pPr>
        <w:numPr>
          <w:ilvl w:val="0"/>
          <w:numId w:val="3"/>
        </w:numPr>
        <w:spacing w:before="240" w:after="240"/>
      </w:pPr>
    </w:p>
    <w:p w14:paraId="51C1CE24" w14:textId="77777777" w:rsidR="008319DF" w:rsidRDefault="00000000">
      <w:pPr>
        <w:spacing w:before="240" w:after="240"/>
      </w:pPr>
      <w:hyperlink r:id="rId103">
        <w:r>
          <w:rPr>
            <w:color w:val="0000FF"/>
            <w:u w:val="single"/>
          </w:rPr>
          <w:t>S4-241999</w:t>
        </w:r>
      </w:hyperlink>
      <w:r>
        <w:t xml:space="preserve"> is </w:t>
      </w:r>
      <w:r>
        <w:rPr>
          <w:b/>
          <w:color w:val="FF0000"/>
        </w:rPr>
        <w:t>agreed</w:t>
      </w:r>
      <w:r>
        <w:t>.</w:t>
      </w:r>
    </w:p>
    <w:tbl>
      <w:tblPr>
        <w:tblStyle w:val="af1"/>
        <w:tblW w:w="8955" w:type="dxa"/>
        <w:tblBorders>
          <w:top w:val="nil"/>
          <w:left w:val="nil"/>
          <w:bottom w:val="nil"/>
          <w:right w:val="nil"/>
          <w:insideH w:val="nil"/>
          <w:insideV w:val="nil"/>
        </w:tblBorders>
        <w:tblLayout w:type="fixed"/>
        <w:tblLook w:val="0600" w:firstRow="0" w:lastRow="0" w:firstColumn="0" w:lastColumn="0" w:noHBand="1" w:noVBand="1"/>
      </w:tblPr>
      <w:tblGrid>
        <w:gridCol w:w="1575"/>
        <w:gridCol w:w="5340"/>
        <w:gridCol w:w="795"/>
        <w:gridCol w:w="1245"/>
      </w:tblGrid>
      <w:tr w:rsidR="008319DF" w14:paraId="3F0BEF1C" w14:textId="77777777">
        <w:tc>
          <w:tcPr>
            <w:tcW w:w="157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130E1A17" w14:textId="77777777" w:rsidR="008319DF" w:rsidRDefault="00000000">
            <w:pPr>
              <w:rPr>
                <w:color w:val="0000FF"/>
                <w:u w:val="single"/>
              </w:rPr>
            </w:pPr>
            <w:r>
              <w:rPr>
                <w:color w:val="0000FF"/>
                <w:u w:val="single"/>
              </w:rPr>
              <w:t xml:space="preserve"> </w:t>
            </w:r>
          </w:p>
          <w:p w14:paraId="1F0BA41F" w14:textId="77777777" w:rsidR="008319DF" w:rsidRDefault="00000000">
            <w:pPr>
              <w:rPr>
                <w:color w:val="0000FF"/>
                <w:u w:val="single"/>
              </w:rPr>
            </w:pPr>
            <w:hyperlink r:id="rId104">
              <w:r>
                <w:rPr>
                  <w:color w:val="0000FF"/>
                  <w:u w:val="single"/>
                </w:rPr>
                <w:t>S4-242034</w:t>
              </w:r>
            </w:hyperlink>
          </w:p>
        </w:tc>
        <w:tc>
          <w:tcPr>
            <w:tcW w:w="534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CA402D8" w14:textId="77777777" w:rsidR="008319DF" w:rsidRDefault="00000000">
            <w:r>
              <w:t>[SR_MSE] Correction of reference to device capabilities in TS 26.565.</w:t>
            </w:r>
          </w:p>
        </w:tc>
        <w:tc>
          <w:tcPr>
            <w:tcW w:w="79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B0DDA2E" w14:textId="77777777" w:rsidR="008319DF" w:rsidRDefault="00000000">
            <w:r>
              <w:t>Nokia</w:t>
            </w:r>
          </w:p>
        </w:tc>
        <w:tc>
          <w:tcPr>
            <w:tcW w:w="124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D77FC04" w14:textId="77777777" w:rsidR="008319DF" w:rsidRDefault="00000000">
            <w:r>
              <w:t>Daniel Philip VENMANI</w:t>
            </w:r>
          </w:p>
        </w:tc>
      </w:tr>
    </w:tbl>
    <w:p w14:paraId="47E0CDDA" w14:textId="77777777" w:rsidR="008319DF" w:rsidRDefault="00000000">
      <w:pPr>
        <w:spacing w:before="240" w:after="240"/>
      </w:pPr>
      <w:r>
        <w:rPr>
          <w:b/>
          <w:color w:val="1155CC"/>
        </w:rPr>
        <w:t>Revisions</w:t>
      </w:r>
      <w:r>
        <w:t xml:space="preserve">: </w:t>
      </w:r>
    </w:p>
    <w:p w14:paraId="16460561" w14:textId="77777777" w:rsidR="008319DF" w:rsidRDefault="00000000">
      <w:pPr>
        <w:spacing w:before="240" w:after="240"/>
      </w:pPr>
      <w:r>
        <w:rPr>
          <w:b/>
          <w:color w:val="1155CC"/>
        </w:rPr>
        <w:t>Online Discussion</w:t>
      </w:r>
      <w:r>
        <w:t xml:space="preserve">: </w:t>
      </w:r>
    </w:p>
    <w:p w14:paraId="17492445" w14:textId="77777777" w:rsidR="008319DF" w:rsidRDefault="00000000">
      <w:pPr>
        <w:numPr>
          <w:ilvl w:val="0"/>
          <w:numId w:val="5"/>
        </w:numPr>
        <w:spacing w:before="240" w:after="240"/>
      </w:pPr>
      <w:r>
        <w:t>Fred: Change the doc format from pCR to CR, add a revision number and CR number.</w:t>
      </w:r>
    </w:p>
    <w:p w14:paraId="6C013039" w14:textId="77777777" w:rsidR="008319DF" w:rsidRDefault="00000000">
      <w:pPr>
        <w:spacing w:before="240" w:after="240"/>
      </w:pPr>
      <w:r>
        <w:rPr>
          <w:b/>
          <w:color w:val="1155CC"/>
        </w:rPr>
        <w:t>Decision</w:t>
      </w:r>
      <w:r>
        <w:t>:</w:t>
      </w:r>
    </w:p>
    <w:p w14:paraId="04A3EDA7" w14:textId="77777777" w:rsidR="008319DF" w:rsidRDefault="00000000">
      <w:pPr>
        <w:numPr>
          <w:ilvl w:val="0"/>
          <w:numId w:val="3"/>
        </w:numPr>
        <w:spacing w:before="240" w:after="240"/>
      </w:pPr>
      <w:r>
        <w:t xml:space="preserve">To be revised </w:t>
      </w:r>
    </w:p>
    <w:p w14:paraId="1FE0C55C" w14:textId="77777777" w:rsidR="008319DF" w:rsidRDefault="00000000">
      <w:pPr>
        <w:spacing w:before="240" w:after="240"/>
        <w:rPr>
          <w:b/>
          <w:color w:val="FF0000"/>
        </w:rPr>
      </w:pPr>
      <w:hyperlink r:id="rId105">
        <w:r>
          <w:rPr>
            <w:color w:val="0000FF"/>
            <w:u w:val="single"/>
          </w:rPr>
          <w:t>S4-242034</w:t>
        </w:r>
      </w:hyperlink>
      <w:r>
        <w:t xml:space="preserve"> is </w:t>
      </w:r>
      <w:r>
        <w:rPr>
          <w:b/>
          <w:color w:val="FF0000"/>
        </w:rPr>
        <w:t>revised to 2104.</w:t>
      </w:r>
    </w:p>
    <w:p w14:paraId="0D001BEA" w14:textId="77777777" w:rsidR="008319DF" w:rsidRDefault="00000000">
      <w:pPr>
        <w:spacing w:before="240" w:after="240"/>
      </w:pPr>
      <w:hyperlink r:id="rId106">
        <w:r>
          <w:rPr>
            <w:b/>
            <w:color w:val="1155CC"/>
            <w:u w:val="single"/>
          </w:rPr>
          <w:t>S4-242104</w:t>
        </w:r>
      </w:hyperlink>
      <w:r>
        <w:rPr>
          <w:b/>
          <w:color w:val="FF0000"/>
        </w:rPr>
        <w:t xml:space="preserve"> is agreed</w:t>
      </w:r>
      <w:r>
        <w:t>.</w:t>
      </w:r>
    </w:p>
    <w:p w14:paraId="583B8A0B" w14:textId="77777777" w:rsidR="008319DF" w:rsidRDefault="00000000">
      <w:pPr>
        <w:pStyle w:val="Heading2"/>
        <w:pBdr>
          <w:top w:val="nil"/>
          <w:left w:val="nil"/>
          <w:bottom w:val="nil"/>
          <w:right w:val="nil"/>
          <w:between w:val="nil"/>
        </w:pBdr>
      </w:pPr>
      <w:bookmarkStart w:id="9" w:name="_gfn3up867owj" w:colFirst="0" w:colLast="0"/>
      <w:bookmarkEnd w:id="9"/>
      <w:r>
        <w:t xml:space="preserve"> 8.5</w:t>
      </w:r>
      <w:r>
        <w:tab/>
        <w:t>FS_MeMe (Study on Media Messaging)</w:t>
      </w:r>
    </w:p>
    <w:p w14:paraId="7F2B9E03" w14:textId="77777777" w:rsidR="008319DF" w:rsidRDefault="00000000">
      <w:pPr>
        <w:spacing w:before="240" w:after="240"/>
        <w:rPr>
          <w:i/>
          <w:color w:val="4A86E8"/>
        </w:rPr>
      </w:pPr>
      <w:hyperlink r:id="rId107">
        <w:r>
          <w:rPr>
            <w:i/>
            <w:color w:val="1155CC"/>
            <w:u w:val="single"/>
          </w:rPr>
          <w:t>SP-240477</w:t>
        </w:r>
      </w:hyperlink>
      <w:r>
        <w:rPr>
          <w:i/>
          <w:color w:val="4A86E8"/>
        </w:rPr>
        <w:t xml:space="preserve"> SID Study on Media Messaging</w:t>
      </w:r>
    </w:p>
    <w:p w14:paraId="4759C702" w14:textId="77777777" w:rsidR="008319DF" w:rsidRDefault="008319DF">
      <w:pPr>
        <w:spacing w:before="240" w:after="240"/>
      </w:pPr>
    </w:p>
    <w:tbl>
      <w:tblPr>
        <w:tblStyle w:val="af2"/>
        <w:tblW w:w="8955" w:type="dxa"/>
        <w:tblBorders>
          <w:top w:val="nil"/>
          <w:left w:val="nil"/>
          <w:bottom w:val="nil"/>
          <w:right w:val="nil"/>
          <w:insideH w:val="nil"/>
          <w:insideV w:val="nil"/>
        </w:tblBorders>
        <w:tblLayout w:type="fixed"/>
        <w:tblLook w:val="0600" w:firstRow="0" w:lastRow="0" w:firstColumn="0" w:lastColumn="0" w:noHBand="1" w:noVBand="1"/>
      </w:tblPr>
      <w:tblGrid>
        <w:gridCol w:w="1470"/>
        <w:gridCol w:w="4590"/>
        <w:gridCol w:w="1305"/>
        <w:gridCol w:w="1590"/>
      </w:tblGrid>
      <w:tr w:rsidR="008319DF" w14:paraId="284045A3" w14:textId="77777777">
        <w:tc>
          <w:tcPr>
            <w:tcW w:w="147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5A34838C" w14:textId="77777777" w:rsidR="008319DF" w:rsidRDefault="00000000">
            <w:pPr>
              <w:rPr>
                <w:color w:val="0000FF"/>
                <w:u w:val="single"/>
              </w:rPr>
            </w:pPr>
            <w:hyperlink r:id="rId108">
              <w:r>
                <w:rPr>
                  <w:color w:val="0000FF"/>
                  <w:u w:val="single"/>
                </w:rPr>
                <w:t>S4-24187</w:t>
              </w:r>
            </w:hyperlink>
            <w:r>
              <w:rPr>
                <w:color w:val="0000FF"/>
                <w:u w:val="single"/>
              </w:rPr>
              <w:t>5</w:t>
            </w:r>
          </w:p>
        </w:tc>
        <w:tc>
          <w:tcPr>
            <w:tcW w:w="4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BA77A50" w14:textId="77777777" w:rsidR="008319DF" w:rsidRDefault="00000000">
            <w:r>
              <w:t>[FS_MeMe] IETF MIMI and 3GPP Messaging</w:t>
            </w:r>
          </w:p>
        </w:tc>
        <w:tc>
          <w:tcPr>
            <w:tcW w:w="130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30C0A7B" w14:textId="77777777" w:rsidR="008319DF" w:rsidRDefault="00000000">
            <w:r>
              <w:t>Qualcomm Germany, BBC</w:t>
            </w:r>
          </w:p>
        </w:tc>
        <w:tc>
          <w:tcPr>
            <w:tcW w:w="1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0FFAEC19" w14:textId="77777777" w:rsidR="008319DF" w:rsidRDefault="00000000">
            <w:r>
              <w:t>Thomas Stockhammer</w:t>
            </w:r>
          </w:p>
        </w:tc>
      </w:tr>
    </w:tbl>
    <w:p w14:paraId="44BC4DCA" w14:textId="77777777" w:rsidR="008319DF" w:rsidRDefault="008319DF"/>
    <w:p w14:paraId="0701147B" w14:textId="77777777" w:rsidR="008319DF" w:rsidRDefault="00000000">
      <w:r>
        <w:rPr>
          <w:b/>
          <w:color w:val="1155CC"/>
        </w:rPr>
        <w:t>Decision</w:t>
      </w:r>
      <w:r>
        <w:t>:</w:t>
      </w:r>
    </w:p>
    <w:p w14:paraId="4F7B5AD8" w14:textId="77777777" w:rsidR="008319DF" w:rsidRDefault="00000000">
      <w:pPr>
        <w:numPr>
          <w:ilvl w:val="0"/>
          <w:numId w:val="3"/>
        </w:numPr>
      </w:pPr>
      <w:r>
        <w:t xml:space="preserve">Late document. Noted without presentation. </w:t>
      </w:r>
    </w:p>
    <w:p w14:paraId="4A58F818" w14:textId="77777777" w:rsidR="008319DF" w:rsidRDefault="00000000">
      <w:pPr>
        <w:spacing w:before="240" w:after="240"/>
        <w:rPr>
          <w:color w:val="FF0000"/>
        </w:rPr>
      </w:pPr>
      <w:hyperlink r:id="rId109">
        <w:r>
          <w:rPr>
            <w:color w:val="1155CC"/>
            <w:u w:val="single"/>
          </w:rPr>
          <w:t>S4-241875</w:t>
        </w:r>
      </w:hyperlink>
      <w:r>
        <w:t xml:space="preserve"> is </w:t>
      </w:r>
      <w:r>
        <w:rPr>
          <w:b/>
          <w:color w:val="FF0000"/>
        </w:rPr>
        <w:t>noted</w:t>
      </w:r>
      <w:r>
        <w:rPr>
          <w:color w:val="FF0000"/>
        </w:rPr>
        <w:t>.</w:t>
      </w:r>
    </w:p>
    <w:p w14:paraId="52329293" w14:textId="77777777" w:rsidR="008319DF" w:rsidRDefault="008319DF">
      <w:pPr>
        <w:spacing w:before="240" w:after="240"/>
      </w:pPr>
    </w:p>
    <w:tbl>
      <w:tblPr>
        <w:tblStyle w:val="af3"/>
        <w:tblW w:w="8955" w:type="dxa"/>
        <w:tblBorders>
          <w:top w:val="nil"/>
          <w:left w:val="nil"/>
          <w:bottom w:val="nil"/>
          <w:right w:val="nil"/>
          <w:insideH w:val="nil"/>
          <w:insideV w:val="nil"/>
        </w:tblBorders>
        <w:tblLayout w:type="fixed"/>
        <w:tblLook w:val="0600" w:firstRow="0" w:lastRow="0" w:firstColumn="0" w:lastColumn="0" w:noHBand="1" w:noVBand="1"/>
      </w:tblPr>
      <w:tblGrid>
        <w:gridCol w:w="1470"/>
        <w:gridCol w:w="4590"/>
        <w:gridCol w:w="1305"/>
        <w:gridCol w:w="1590"/>
      </w:tblGrid>
      <w:tr w:rsidR="008319DF" w14:paraId="52DA1640" w14:textId="77777777">
        <w:tc>
          <w:tcPr>
            <w:tcW w:w="147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792DF3C8" w14:textId="77777777" w:rsidR="008319DF" w:rsidRDefault="00000000">
            <w:pPr>
              <w:rPr>
                <w:color w:val="0000FF"/>
                <w:u w:val="single"/>
              </w:rPr>
            </w:pPr>
            <w:hyperlink r:id="rId110">
              <w:r>
                <w:rPr>
                  <w:color w:val="0000FF"/>
                  <w:u w:val="single"/>
                </w:rPr>
                <w:t>S4-24187</w:t>
              </w:r>
            </w:hyperlink>
            <w:r>
              <w:rPr>
                <w:color w:val="0000FF"/>
                <w:u w:val="single"/>
              </w:rPr>
              <w:t>6</w:t>
            </w:r>
          </w:p>
        </w:tc>
        <w:tc>
          <w:tcPr>
            <w:tcW w:w="4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72EE2C73" w14:textId="77777777" w:rsidR="008319DF" w:rsidRDefault="00000000">
            <w:r>
              <w:t>[FS_MeMe] Spatial Video Messaging Format Updates</w:t>
            </w:r>
          </w:p>
        </w:tc>
        <w:tc>
          <w:tcPr>
            <w:tcW w:w="130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62C2E17" w14:textId="77777777" w:rsidR="008319DF" w:rsidRDefault="00000000">
            <w:r>
              <w:t>Qualcomm Germany, BBC</w:t>
            </w:r>
          </w:p>
        </w:tc>
        <w:tc>
          <w:tcPr>
            <w:tcW w:w="1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7F0FB00" w14:textId="77777777" w:rsidR="008319DF" w:rsidRDefault="00000000">
            <w:r>
              <w:t>Thomas Stockhammer</w:t>
            </w:r>
          </w:p>
        </w:tc>
      </w:tr>
    </w:tbl>
    <w:p w14:paraId="13947AA2" w14:textId="77777777" w:rsidR="008319DF" w:rsidRDefault="00000000">
      <w:pPr>
        <w:spacing w:before="240" w:after="240"/>
      </w:pPr>
      <w:r>
        <w:rPr>
          <w:b/>
          <w:color w:val="1155CC"/>
        </w:rPr>
        <w:t>Decision</w:t>
      </w:r>
      <w:r>
        <w:t>:</w:t>
      </w:r>
    </w:p>
    <w:p w14:paraId="4231431C" w14:textId="77777777" w:rsidR="008319DF" w:rsidRDefault="00000000">
      <w:pPr>
        <w:numPr>
          <w:ilvl w:val="0"/>
          <w:numId w:val="3"/>
        </w:numPr>
      </w:pPr>
      <w:r>
        <w:lastRenderedPageBreak/>
        <w:t xml:space="preserve">Late document. Noted without presentation. </w:t>
      </w:r>
    </w:p>
    <w:p w14:paraId="76E87417" w14:textId="77777777" w:rsidR="008319DF" w:rsidRDefault="00000000">
      <w:pPr>
        <w:spacing w:before="240" w:after="240"/>
        <w:rPr>
          <w:color w:val="FF0000"/>
        </w:rPr>
      </w:pPr>
      <w:hyperlink r:id="rId111">
        <w:r>
          <w:rPr>
            <w:color w:val="1155CC"/>
            <w:u w:val="single"/>
          </w:rPr>
          <w:t>S4-241876</w:t>
        </w:r>
      </w:hyperlink>
      <w:r>
        <w:t xml:space="preserve"> is </w:t>
      </w:r>
      <w:r>
        <w:rPr>
          <w:b/>
          <w:color w:val="FF0000"/>
        </w:rPr>
        <w:t>agreed</w:t>
      </w:r>
      <w:r>
        <w:rPr>
          <w:color w:val="FF0000"/>
        </w:rPr>
        <w:t>.</w:t>
      </w:r>
    </w:p>
    <w:p w14:paraId="4EBA9E46" w14:textId="77777777" w:rsidR="008319DF" w:rsidRDefault="008319DF">
      <w:pPr>
        <w:spacing w:before="240" w:after="240"/>
        <w:rPr>
          <w:color w:val="FF0000"/>
        </w:rPr>
      </w:pPr>
    </w:p>
    <w:tbl>
      <w:tblPr>
        <w:tblStyle w:val="af4"/>
        <w:tblW w:w="8955" w:type="dxa"/>
        <w:tblBorders>
          <w:top w:val="nil"/>
          <w:left w:val="nil"/>
          <w:bottom w:val="nil"/>
          <w:right w:val="nil"/>
          <w:insideH w:val="nil"/>
          <w:insideV w:val="nil"/>
        </w:tblBorders>
        <w:tblLayout w:type="fixed"/>
        <w:tblLook w:val="0600" w:firstRow="0" w:lastRow="0" w:firstColumn="0" w:lastColumn="0" w:noHBand="1" w:noVBand="1"/>
      </w:tblPr>
      <w:tblGrid>
        <w:gridCol w:w="1470"/>
        <w:gridCol w:w="4590"/>
        <w:gridCol w:w="1305"/>
        <w:gridCol w:w="1590"/>
      </w:tblGrid>
      <w:tr w:rsidR="008319DF" w14:paraId="1942F57F" w14:textId="77777777">
        <w:tc>
          <w:tcPr>
            <w:tcW w:w="147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6856D073" w14:textId="77777777" w:rsidR="008319DF" w:rsidRDefault="00000000">
            <w:pPr>
              <w:rPr>
                <w:color w:val="0000FF"/>
                <w:u w:val="single"/>
              </w:rPr>
            </w:pPr>
            <w:hyperlink r:id="rId112">
              <w:r>
                <w:rPr>
                  <w:color w:val="0000FF"/>
                  <w:u w:val="single"/>
                </w:rPr>
                <w:t>S4-24187</w:t>
              </w:r>
            </w:hyperlink>
            <w:r>
              <w:rPr>
                <w:color w:val="0000FF"/>
                <w:u w:val="single"/>
              </w:rPr>
              <w:t>7</w:t>
            </w:r>
          </w:p>
        </w:tc>
        <w:tc>
          <w:tcPr>
            <w:tcW w:w="4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6587B0A1" w14:textId="77777777" w:rsidR="008319DF" w:rsidRDefault="00000000">
            <w:r>
              <w:t>[FS_MeMe] Proposed Updates to TR 26.841</w:t>
            </w:r>
          </w:p>
        </w:tc>
        <w:tc>
          <w:tcPr>
            <w:tcW w:w="130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18FFD10" w14:textId="77777777" w:rsidR="008319DF" w:rsidRDefault="00000000">
            <w:r>
              <w:t>Qualcomm Germany, BBC</w:t>
            </w:r>
          </w:p>
        </w:tc>
        <w:tc>
          <w:tcPr>
            <w:tcW w:w="1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BEC09DC" w14:textId="77777777" w:rsidR="008319DF" w:rsidRDefault="00000000">
            <w:r>
              <w:t>Thomas Stockhammer</w:t>
            </w:r>
          </w:p>
        </w:tc>
      </w:tr>
    </w:tbl>
    <w:p w14:paraId="38D0C1EF" w14:textId="77777777" w:rsidR="008319DF" w:rsidRDefault="00000000">
      <w:pPr>
        <w:spacing w:before="240" w:after="240"/>
      </w:pPr>
      <w:r>
        <w:rPr>
          <w:b/>
          <w:color w:val="1155CC"/>
        </w:rPr>
        <w:t>Online Discussion</w:t>
      </w:r>
      <w:r>
        <w:t xml:space="preserve">: Presenter: Thomas </w:t>
      </w:r>
    </w:p>
    <w:p w14:paraId="3BACBB87" w14:textId="77777777" w:rsidR="008319DF" w:rsidRDefault="00000000">
      <w:pPr>
        <w:numPr>
          <w:ilvl w:val="0"/>
          <w:numId w:val="5"/>
        </w:numPr>
      </w:pPr>
      <w:r>
        <w:t xml:space="preserve">Frederic: OK. A new version of the TR with cover page will have to be submitted.   </w:t>
      </w:r>
    </w:p>
    <w:p w14:paraId="6CA2EB61" w14:textId="77777777" w:rsidR="008319DF" w:rsidRDefault="00000000">
      <w:pPr>
        <w:spacing w:before="240" w:after="240"/>
      </w:pPr>
      <w:r>
        <w:rPr>
          <w:b/>
          <w:color w:val="1155CC"/>
        </w:rPr>
        <w:t>Decision</w:t>
      </w:r>
      <w:r>
        <w:t>:</w:t>
      </w:r>
    </w:p>
    <w:p w14:paraId="412CD110" w14:textId="77777777" w:rsidR="008319DF" w:rsidRDefault="00000000">
      <w:pPr>
        <w:numPr>
          <w:ilvl w:val="0"/>
          <w:numId w:val="3"/>
        </w:numPr>
      </w:pPr>
      <w:r>
        <w:t xml:space="preserve">Agreed. </w:t>
      </w:r>
    </w:p>
    <w:p w14:paraId="6F5D3125" w14:textId="77777777" w:rsidR="008319DF" w:rsidRDefault="00000000">
      <w:pPr>
        <w:spacing w:before="240" w:after="240"/>
      </w:pPr>
      <w:hyperlink r:id="rId113">
        <w:r>
          <w:rPr>
            <w:color w:val="1155CC"/>
            <w:u w:val="single"/>
          </w:rPr>
          <w:t>S4-241877</w:t>
        </w:r>
      </w:hyperlink>
      <w:r>
        <w:t xml:space="preserve"> is </w:t>
      </w:r>
      <w:r>
        <w:rPr>
          <w:b/>
          <w:color w:val="FF0000"/>
        </w:rPr>
        <w:t>agreed</w:t>
      </w:r>
      <w:r>
        <w:rPr>
          <w:color w:val="FF0000"/>
        </w:rPr>
        <w:t>.</w:t>
      </w:r>
    </w:p>
    <w:tbl>
      <w:tblPr>
        <w:tblStyle w:val="af5"/>
        <w:tblW w:w="9435" w:type="dxa"/>
        <w:tblBorders>
          <w:top w:val="nil"/>
          <w:left w:val="nil"/>
          <w:bottom w:val="nil"/>
          <w:right w:val="nil"/>
          <w:insideH w:val="nil"/>
          <w:insideV w:val="nil"/>
        </w:tblBorders>
        <w:tblLayout w:type="fixed"/>
        <w:tblLook w:val="0600" w:firstRow="0" w:lastRow="0" w:firstColumn="0" w:lastColumn="0" w:noHBand="1" w:noVBand="1"/>
      </w:tblPr>
      <w:tblGrid>
        <w:gridCol w:w="1365"/>
        <w:gridCol w:w="3870"/>
        <w:gridCol w:w="2235"/>
        <w:gridCol w:w="1965"/>
      </w:tblGrid>
      <w:tr w:rsidR="008319DF" w14:paraId="2280FE25" w14:textId="77777777">
        <w:trPr>
          <w:trHeight w:val="195"/>
        </w:trPr>
        <w:tc>
          <w:tcPr>
            <w:tcW w:w="1365" w:type="dxa"/>
            <w:tcBorders>
              <w:top w:val="nil"/>
              <w:left w:val="single" w:sz="8" w:space="0" w:color="A6A6A6"/>
              <w:bottom w:val="single" w:sz="8" w:space="0" w:color="A6A6A6"/>
              <w:right w:val="single" w:sz="8" w:space="0" w:color="A6A6A6"/>
            </w:tcBorders>
            <w:shd w:val="clear" w:color="auto" w:fill="CFE2F3"/>
            <w:tcMar>
              <w:top w:w="0" w:type="dxa"/>
              <w:left w:w="100" w:type="dxa"/>
              <w:bottom w:w="0" w:type="dxa"/>
              <w:right w:w="100" w:type="dxa"/>
            </w:tcMar>
          </w:tcPr>
          <w:p w14:paraId="65334C94" w14:textId="77777777" w:rsidR="008319DF" w:rsidRDefault="00000000">
            <w:pPr>
              <w:spacing w:before="240"/>
              <w:rPr>
                <w:color w:val="1155CC"/>
                <w:u w:val="single"/>
              </w:rPr>
            </w:pPr>
            <w:hyperlink r:id="rId114">
              <w:r>
                <w:rPr>
                  <w:color w:val="1155CC"/>
                  <w:u w:val="single"/>
                </w:rPr>
                <w:t>S4-242114</w:t>
              </w:r>
            </w:hyperlink>
          </w:p>
        </w:tc>
        <w:tc>
          <w:tcPr>
            <w:tcW w:w="3870" w:type="dxa"/>
            <w:tcBorders>
              <w:top w:val="nil"/>
              <w:left w:val="nil"/>
              <w:bottom w:val="single" w:sz="8" w:space="0" w:color="A6A6A6"/>
              <w:right w:val="single" w:sz="8" w:space="0" w:color="A6A6A6"/>
            </w:tcBorders>
            <w:shd w:val="clear" w:color="auto" w:fill="CFE2F3"/>
            <w:tcMar>
              <w:top w:w="0" w:type="dxa"/>
              <w:left w:w="100" w:type="dxa"/>
              <w:bottom w:w="0" w:type="dxa"/>
              <w:right w:w="100" w:type="dxa"/>
            </w:tcMar>
          </w:tcPr>
          <w:p w14:paraId="7C0DB895" w14:textId="77777777" w:rsidR="008319DF" w:rsidRDefault="00000000">
            <w:pPr>
              <w:spacing w:before="240"/>
            </w:pPr>
            <w:r>
              <w:t>[FS_MeMe] TR 26.841v1.0.0</w:t>
            </w:r>
          </w:p>
        </w:tc>
        <w:tc>
          <w:tcPr>
            <w:tcW w:w="2235" w:type="dxa"/>
            <w:tcBorders>
              <w:top w:val="nil"/>
              <w:left w:val="nil"/>
              <w:bottom w:val="single" w:sz="8" w:space="0" w:color="A6A6A6"/>
              <w:right w:val="single" w:sz="8" w:space="0" w:color="A6A6A6"/>
            </w:tcBorders>
            <w:shd w:val="clear" w:color="auto" w:fill="CFE2F3"/>
            <w:tcMar>
              <w:top w:w="0" w:type="dxa"/>
              <w:left w:w="100" w:type="dxa"/>
              <w:bottom w:w="0" w:type="dxa"/>
              <w:right w:w="100" w:type="dxa"/>
            </w:tcMar>
          </w:tcPr>
          <w:p w14:paraId="356F1EC5" w14:textId="77777777" w:rsidR="008319DF" w:rsidRDefault="00000000">
            <w:pPr>
              <w:spacing w:before="240"/>
            </w:pPr>
            <w:r>
              <w:t>Qualcomm Technologies Int</w:t>
            </w:r>
          </w:p>
        </w:tc>
        <w:tc>
          <w:tcPr>
            <w:tcW w:w="1965" w:type="dxa"/>
            <w:tcBorders>
              <w:top w:val="nil"/>
              <w:left w:val="nil"/>
              <w:bottom w:val="single" w:sz="8" w:space="0" w:color="A6A6A6"/>
              <w:right w:val="single" w:sz="8" w:space="0" w:color="A6A6A6"/>
            </w:tcBorders>
            <w:shd w:val="clear" w:color="auto" w:fill="CFE2F3"/>
            <w:tcMar>
              <w:top w:w="0" w:type="dxa"/>
              <w:left w:w="100" w:type="dxa"/>
              <w:bottom w:w="0" w:type="dxa"/>
              <w:right w:w="100" w:type="dxa"/>
            </w:tcMar>
          </w:tcPr>
          <w:p w14:paraId="02FC421D" w14:textId="77777777" w:rsidR="008319DF" w:rsidRDefault="00000000">
            <w:pPr>
              <w:spacing w:before="240"/>
            </w:pPr>
            <w:r>
              <w:t>Thomas Stockhammer</w:t>
            </w:r>
          </w:p>
        </w:tc>
      </w:tr>
    </w:tbl>
    <w:p w14:paraId="49A2A058" w14:textId="77777777" w:rsidR="008319DF" w:rsidRDefault="00000000">
      <w:pPr>
        <w:spacing w:before="240"/>
      </w:pPr>
      <w:hyperlink r:id="rId115">
        <w:r>
          <w:rPr>
            <w:color w:val="1155CC"/>
            <w:u w:val="single"/>
          </w:rPr>
          <w:t>S4-242114</w:t>
        </w:r>
      </w:hyperlink>
      <w:r>
        <w:t xml:space="preserve"> is </w:t>
      </w:r>
      <w:r>
        <w:rPr>
          <w:b/>
          <w:color w:val="FF0000"/>
        </w:rPr>
        <w:t>presented to SA4 plenary</w:t>
      </w:r>
      <w:r>
        <w:t>.</w:t>
      </w:r>
    </w:p>
    <w:p w14:paraId="7EEE24B6" w14:textId="77777777" w:rsidR="008319DF" w:rsidRDefault="008319DF">
      <w:pPr>
        <w:spacing w:before="240"/>
      </w:pPr>
    </w:p>
    <w:tbl>
      <w:tblPr>
        <w:tblStyle w:val="af6"/>
        <w:tblW w:w="8955" w:type="dxa"/>
        <w:tblBorders>
          <w:top w:val="nil"/>
          <w:left w:val="nil"/>
          <w:bottom w:val="nil"/>
          <w:right w:val="nil"/>
          <w:insideH w:val="nil"/>
          <w:insideV w:val="nil"/>
        </w:tblBorders>
        <w:tblLayout w:type="fixed"/>
        <w:tblLook w:val="0600" w:firstRow="0" w:lastRow="0" w:firstColumn="0" w:lastColumn="0" w:noHBand="1" w:noVBand="1"/>
      </w:tblPr>
      <w:tblGrid>
        <w:gridCol w:w="1470"/>
        <w:gridCol w:w="4590"/>
        <w:gridCol w:w="1305"/>
        <w:gridCol w:w="1590"/>
      </w:tblGrid>
      <w:tr w:rsidR="008319DF" w14:paraId="0BAD886A" w14:textId="77777777">
        <w:tc>
          <w:tcPr>
            <w:tcW w:w="147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110344AB" w14:textId="77777777" w:rsidR="008319DF" w:rsidRDefault="00000000">
            <w:pPr>
              <w:rPr>
                <w:color w:val="0000FF"/>
                <w:u w:val="single"/>
              </w:rPr>
            </w:pPr>
            <w:hyperlink r:id="rId116">
              <w:r>
                <w:rPr>
                  <w:color w:val="0000FF"/>
                  <w:u w:val="single"/>
                </w:rPr>
                <w:t>S4-24187</w:t>
              </w:r>
            </w:hyperlink>
            <w:r>
              <w:rPr>
                <w:color w:val="0000FF"/>
                <w:u w:val="single"/>
              </w:rPr>
              <w:t>8</w:t>
            </w:r>
          </w:p>
        </w:tc>
        <w:tc>
          <w:tcPr>
            <w:tcW w:w="4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56E12FC" w14:textId="77777777" w:rsidR="008319DF" w:rsidRDefault="00000000">
            <w:r>
              <w:t>[FS_MeMe] Proposed Time and Work Plan for Media Messaging</w:t>
            </w:r>
          </w:p>
        </w:tc>
        <w:tc>
          <w:tcPr>
            <w:tcW w:w="130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ADB3699" w14:textId="77777777" w:rsidR="008319DF" w:rsidRDefault="00000000">
            <w:r>
              <w:t>Qualcomm Germany, BBC</w:t>
            </w:r>
          </w:p>
        </w:tc>
        <w:tc>
          <w:tcPr>
            <w:tcW w:w="1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6CA5862" w14:textId="77777777" w:rsidR="008319DF" w:rsidRDefault="00000000">
            <w:r>
              <w:t>Thomas Stockhammer</w:t>
            </w:r>
          </w:p>
        </w:tc>
      </w:tr>
    </w:tbl>
    <w:p w14:paraId="1B56F1B3" w14:textId="77777777" w:rsidR="008319DF" w:rsidRDefault="00000000">
      <w:pPr>
        <w:spacing w:before="240" w:after="240"/>
      </w:pPr>
      <w:r>
        <w:rPr>
          <w:b/>
          <w:color w:val="1155CC"/>
        </w:rPr>
        <w:t>Online Discussion</w:t>
      </w:r>
      <w:r>
        <w:t xml:space="preserve">: Presenter: Thomas </w:t>
      </w:r>
    </w:p>
    <w:p w14:paraId="7183136D" w14:textId="77777777" w:rsidR="008319DF" w:rsidRDefault="00000000">
      <w:pPr>
        <w:numPr>
          <w:ilvl w:val="0"/>
          <w:numId w:val="5"/>
        </w:numPr>
      </w:pPr>
      <w:r>
        <w:t>Thomas: I have an issue on some wrong/copy paste from FS_AMD. I will correct.</w:t>
      </w:r>
    </w:p>
    <w:p w14:paraId="4C8D2DAA" w14:textId="77777777" w:rsidR="008319DF" w:rsidRDefault="00000000">
      <w:pPr>
        <w:numPr>
          <w:ilvl w:val="0"/>
          <w:numId w:val="5"/>
        </w:numPr>
      </w:pPr>
      <w:r>
        <w:t xml:space="preserve">Rufael: We need time to confirm or not the date for the MBS meeting in December. We would prefer after Christmas. </w:t>
      </w:r>
    </w:p>
    <w:p w14:paraId="5F1DB057" w14:textId="77777777" w:rsidR="008319DF" w:rsidRDefault="00000000">
      <w:pPr>
        <w:numPr>
          <w:ilvl w:val="1"/>
          <w:numId w:val="5"/>
        </w:numPr>
      </w:pPr>
      <w:r>
        <w:t xml:space="preserve">Thomas: OK, I will change the date.  </w:t>
      </w:r>
    </w:p>
    <w:p w14:paraId="1102F4CA" w14:textId="77777777" w:rsidR="008319DF" w:rsidRDefault="00000000">
      <w:pPr>
        <w:spacing w:before="240" w:after="240"/>
      </w:pPr>
      <w:r>
        <w:rPr>
          <w:b/>
          <w:color w:val="1155CC"/>
        </w:rPr>
        <w:t>Decision</w:t>
      </w:r>
      <w:r>
        <w:t>:</w:t>
      </w:r>
    </w:p>
    <w:p w14:paraId="3975B489" w14:textId="77777777" w:rsidR="008319DF" w:rsidRDefault="00000000">
      <w:pPr>
        <w:numPr>
          <w:ilvl w:val="0"/>
          <w:numId w:val="3"/>
        </w:numPr>
      </w:pPr>
      <w:r>
        <w:t xml:space="preserve">Revised. </w:t>
      </w:r>
    </w:p>
    <w:p w14:paraId="739BCCB9" w14:textId="77777777" w:rsidR="008319DF" w:rsidRDefault="00000000">
      <w:pPr>
        <w:spacing w:before="240" w:after="240"/>
        <w:rPr>
          <w:color w:val="FF0000"/>
        </w:rPr>
      </w:pPr>
      <w:hyperlink r:id="rId117">
        <w:r>
          <w:rPr>
            <w:color w:val="1155CC"/>
            <w:u w:val="single"/>
          </w:rPr>
          <w:t>S4-241878</w:t>
        </w:r>
      </w:hyperlink>
      <w:r>
        <w:t xml:space="preserve"> is </w:t>
      </w:r>
      <w:r>
        <w:rPr>
          <w:b/>
          <w:color w:val="FF0000"/>
        </w:rPr>
        <w:t xml:space="preserve">revised </w:t>
      </w:r>
      <w:r>
        <w:rPr>
          <w:b/>
        </w:rPr>
        <w:t>to S4-242116</w:t>
      </w:r>
      <w:r>
        <w:rPr>
          <w:color w:val="FF0000"/>
        </w:rPr>
        <w:t>.</w:t>
      </w:r>
    </w:p>
    <w:p w14:paraId="3B09D70F" w14:textId="77777777" w:rsidR="008319DF" w:rsidRDefault="00000000">
      <w:pPr>
        <w:spacing w:before="240" w:after="240"/>
        <w:rPr>
          <w:color w:val="FF0000"/>
        </w:rPr>
      </w:pPr>
      <w:hyperlink r:id="rId118">
        <w:r>
          <w:rPr>
            <w:color w:val="1155CC"/>
            <w:u w:val="single"/>
          </w:rPr>
          <w:t>S4-242116</w:t>
        </w:r>
      </w:hyperlink>
      <w:r>
        <w:rPr>
          <w:color w:val="FF0000"/>
        </w:rPr>
        <w:t xml:space="preserve"> </w:t>
      </w:r>
      <w:r>
        <w:t xml:space="preserve">is </w:t>
      </w:r>
      <w:r>
        <w:rPr>
          <w:b/>
          <w:color w:val="FF0000"/>
        </w:rPr>
        <w:t>presented to SA4 plenary.</w:t>
      </w:r>
    </w:p>
    <w:p w14:paraId="038C2C0D" w14:textId="77777777" w:rsidR="008319DF" w:rsidRDefault="008319DF"/>
    <w:p w14:paraId="33829AC8" w14:textId="77777777" w:rsidR="008319DF" w:rsidRDefault="00000000">
      <w:pPr>
        <w:pStyle w:val="Heading2"/>
      </w:pPr>
      <w:bookmarkStart w:id="10" w:name="_8iona2kfhldf" w:colFirst="0" w:colLast="0"/>
      <w:bookmarkEnd w:id="10"/>
      <w:r>
        <w:t>8.6</w:t>
      </w:r>
      <w:r>
        <w:tab/>
        <w:t>FS_AMD (Study on Advanced Media Delivery)</w:t>
      </w:r>
    </w:p>
    <w:p w14:paraId="3478BD01" w14:textId="77777777" w:rsidR="008319DF" w:rsidRDefault="00000000">
      <w:pPr>
        <w:spacing w:before="240" w:after="240"/>
      </w:pPr>
      <w:hyperlink r:id="rId119">
        <w:r>
          <w:rPr>
            <w:i/>
            <w:color w:val="1155CC"/>
            <w:u w:val="single"/>
          </w:rPr>
          <w:t>SP-240478</w:t>
        </w:r>
      </w:hyperlink>
      <w:r>
        <w:rPr>
          <w:i/>
          <w:color w:val="4A86E8"/>
        </w:rPr>
        <w:t xml:space="preserve"> SID Study on Advanced Media Delivery</w:t>
      </w:r>
    </w:p>
    <w:tbl>
      <w:tblPr>
        <w:tblStyle w:val="af7"/>
        <w:tblW w:w="8955" w:type="dxa"/>
        <w:tblBorders>
          <w:top w:val="nil"/>
          <w:left w:val="nil"/>
          <w:bottom w:val="nil"/>
          <w:right w:val="nil"/>
          <w:insideH w:val="nil"/>
          <w:insideV w:val="nil"/>
        </w:tblBorders>
        <w:tblLayout w:type="fixed"/>
        <w:tblLook w:val="0600" w:firstRow="0" w:lastRow="0" w:firstColumn="0" w:lastColumn="0" w:noHBand="1" w:noVBand="1"/>
      </w:tblPr>
      <w:tblGrid>
        <w:gridCol w:w="1470"/>
        <w:gridCol w:w="4590"/>
        <w:gridCol w:w="1305"/>
        <w:gridCol w:w="1590"/>
      </w:tblGrid>
      <w:tr w:rsidR="008319DF" w14:paraId="26D6FFF0" w14:textId="77777777">
        <w:tc>
          <w:tcPr>
            <w:tcW w:w="147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16F79ABE" w14:textId="77777777" w:rsidR="008319DF" w:rsidRDefault="00000000">
            <w:pPr>
              <w:rPr>
                <w:color w:val="0000FF"/>
                <w:u w:val="single"/>
              </w:rPr>
            </w:pPr>
            <w:hyperlink r:id="rId120">
              <w:r>
                <w:rPr>
                  <w:color w:val="0000FF"/>
                  <w:u w:val="single"/>
                </w:rPr>
                <w:t>S4-241879</w:t>
              </w:r>
            </w:hyperlink>
          </w:p>
        </w:tc>
        <w:tc>
          <w:tcPr>
            <w:tcW w:w="4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3F83A86" w14:textId="77777777" w:rsidR="008319DF" w:rsidRDefault="00000000">
            <w:r>
              <w:t>[FS_AMD] Common Client Metadata</w:t>
            </w:r>
          </w:p>
        </w:tc>
        <w:tc>
          <w:tcPr>
            <w:tcW w:w="130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4E9F5CE" w14:textId="77777777" w:rsidR="008319DF" w:rsidRDefault="00000000">
            <w:r>
              <w:t>Qualcomm Germany, BBC</w:t>
            </w:r>
          </w:p>
        </w:tc>
        <w:tc>
          <w:tcPr>
            <w:tcW w:w="1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E87B27C" w14:textId="77777777" w:rsidR="008319DF" w:rsidRDefault="00000000">
            <w:r>
              <w:t>Thomas Stockhammer</w:t>
            </w:r>
          </w:p>
        </w:tc>
      </w:tr>
    </w:tbl>
    <w:p w14:paraId="21255934" w14:textId="77777777" w:rsidR="008319DF" w:rsidRDefault="00000000">
      <w:pPr>
        <w:spacing w:before="240" w:after="240"/>
      </w:pPr>
      <w:r>
        <w:rPr>
          <w:b/>
          <w:color w:val="1155CC"/>
        </w:rPr>
        <w:t>Revisions</w:t>
      </w:r>
      <w:r>
        <w:t xml:space="preserve">: </w:t>
      </w:r>
    </w:p>
    <w:tbl>
      <w:tblPr>
        <w:tblStyle w:val="af8"/>
        <w:tblW w:w="9615" w:type="dxa"/>
        <w:tblBorders>
          <w:top w:val="nil"/>
          <w:left w:val="nil"/>
          <w:bottom w:val="nil"/>
          <w:right w:val="nil"/>
          <w:insideH w:val="nil"/>
          <w:insideV w:val="nil"/>
        </w:tblBorders>
        <w:tblLayout w:type="fixed"/>
        <w:tblLook w:val="0600" w:firstRow="0" w:lastRow="0" w:firstColumn="0" w:lastColumn="0" w:noHBand="1" w:noVBand="1"/>
      </w:tblPr>
      <w:tblGrid>
        <w:gridCol w:w="240"/>
        <w:gridCol w:w="4860"/>
        <w:gridCol w:w="2730"/>
        <w:gridCol w:w="1785"/>
      </w:tblGrid>
      <w:tr w:rsidR="008319DF" w14:paraId="72FDFE7A" w14:textId="77777777">
        <w:tc>
          <w:tcPr>
            <w:tcW w:w="240" w:type="dxa"/>
            <w:tcBorders>
              <w:top w:val="nil"/>
              <w:left w:val="nil"/>
              <w:bottom w:val="nil"/>
              <w:right w:val="nil"/>
            </w:tcBorders>
            <w:tcMar>
              <w:top w:w="100" w:type="dxa"/>
              <w:left w:w="100" w:type="dxa"/>
              <w:bottom w:w="100" w:type="dxa"/>
              <w:right w:w="100" w:type="dxa"/>
            </w:tcMar>
          </w:tcPr>
          <w:p w14:paraId="30DBF084" w14:textId="77777777" w:rsidR="008319DF" w:rsidRDefault="00000000">
            <w:pPr>
              <w:ind w:left="300"/>
              <w:rPr>
                <w:sz w:val="19"/>
                <w:szCs w:val="19"/>
              </w:rPr>
            </w:pPr>
            <w:r>
              <w:rPr>
                <w:noProof/>
              </w:rPr>
              <w:drawing>
                <wp:inline distT="114300" distB="114300" distL="114300" distR="114300" wp14:anchorId="38434F37" wp14:editId="0942CAE6">
                  <wp:extent cx="215900" cy="215900"/>
                  <wp:effectExtent l="0" t="0" r="0" b="0"/>
                  <wp:docPr id="43" name="image39.png" descr="icon"/>
                  <wp:cNvGraphicFramePr/>
                  <a:graphic xmlns:a="http://schemas.openxmlformats.org/drawingml/2006/main">
                    <a:graphicData uri="http://schemas.openxmlformats.org/drawingml/2006/picture">
                      <pic:pic xmlns:pic="http://schemas.openxmlformats.org/drawingml/2006/picture">
                        <pic:nvPicPr>
                          <pic:cNvPr id="0" name="image39.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860" w:type="dxa"/>
            <w:tcBorders>
              <w:top w:val="nil"/>
              <w:left w:val="nil"/>
              <w:bottom w:val="nil"/>
              <w:right w:val="nil"/>
            </w:tcBorders>
            <w:tcMar>
              <w:top w:w="100" w:type="dxa"/>
              <w:left w:w="100" w:type="dxa"/>
              <w:bottom w:w="100" w:type="dxa"/>
              <w:right w:w="160" w:type="dxa"/>
            </w:tcMar>
          </w:tcPr>
          <w:p w14:paraId="00A6BC84" w14:textId="77777777" w:rsidR="008319DF" w:rsidRDefault="00000000">
            <w:pPr>
              <w:ind w:left="300"/>
              <w:rPr>
                <w:sz w:val="19"/>
                <w:szCs w:val="19"/>
              </w:rPr>
            </w:pPr>
            <w:hyperlink r:id="rId122">
              <w:r>
                <w:rPr>
                  <w:color w:val="1155CC"/>
                  <w:sz w:val="19"/>
                  <w:szCs w:val="19"/>
                </w:rPr>
                <w:t>S4-241879-26804-0015rev7-CMCD_huawei.docx</w:t>
              </w:r>
            </w:hyperlink>
          </w:p>
        </w:tc>
        <w:tc>
          <w:tcPr>
            <w:tcW w:w="2730" w:type="dxa"/>
            <w:tcBorders>
              <w:top w:val="nil"/>
              <w:left w:val="nil"/>
              <w:bottom w:val="nil"/>
              <w:right w:val="nil"/>
            </w:tcBorders>
            <w:tcMar>
              <w:top w:w="100" w:type="dxa"/>
              <w:left w:w="100" w:type="dxa"/>
              <w:bottom w:w="100" w:type="dxa"/>
              <w:right w:w="160" w:type="dxa"/>
            </w:tcMar>
          </w:tcPr>
          <w:p w14:paraId="179ACF26" w14:textId="77777777" w:rsidR="008319DF" w:rsidRDefault="00000000">
            <w:pPr>
              <w:ind w:left="300"/>
              <w:rPr>
                <w:sz w:val="19"/>
                <w:szCs w:val="19"/>
              </w:rPr>
            </w:pPr>
            <w:r>
              <w:rPr>
                <w:sz w:val="19"/>
                <w:szCs w:val="19"/>
              </w:rPr>
              <w:t>2024/11/15 14:40</w:t>
            </w:r>
          </w:p>
        </w:tc>
        <w:tc>
          <w:tcPr>
            <w:tcW w:w="1785" w:type="dxa"/>
            <w:tcBorders>
              <w:top w:val="nil"/>
              <w:left w:val="nil"/>
              <w:bottom w:val="nil"/>
              <w:right w:val="nil"/>
            </w:tcBorders>
            <w:tcMar>
              <w:top w:w="100" w:type="dxa"/>
              <w:left w:w="100" w:type="dxa"/>
              <w:bottom w:w="100" w:type="dxa"/>
              <w:right w:w="100" w:type="dxa"/>
            </w:tcMar>
          </w:tcPr>
          <w:p w14:paraId="2909AB51" w14:textId="77777777" w:rsidR="008319DF" w:rsidRDefault="00000000">
            <w:pPr>
              <w:ind w:left="300"/>
              <w:rPr>
                <w:sz w:val="19"/>
                <w:szCs w:val="19"/>
              </w:rPr>
            </w:pPr>
            <w:r>
              <w:rPr>
                <w:sz w:val="19"/>
                <w:szCs w:val="19"/>
              </w:rPr>
              <w:t>364,3 KB</w:t>
            </w:r>
          </w:p>
        </w:tc>
      </w:tr>
      <w:tr w:rsidR="008319DF" w14:paraId="43BFA4F4" w14:textId="77777777">
        <w:tc>
          <w:tcPr>
            <w:tcW w:w="240" w:type="dxa"/>
            <w:tcBorders>
              <w:top w:val="nil"/>
              <w:left w:val="nil"/>
              <w:bottom w:val="nil"/>
              <w:right w:val="nil"/>
            </w:tcBorders>
            <w:tcMar>
              <w:top w:w="100" w:type="dxa"/>
              <w:left w:w="100" w:type="dxa"/>
              <w:bottom w:w="100" w:type="dxa"/>
              <w:right w:w="100" w:type="dxa"/>
            </w:tcMar>
          </w:tcPr>
          <w:p w14:paraId="151891C9" w14:textId="77777777" w:rsidR="008319DF" w:rsidRDefault="00000000">
            <w:pPr>
              <w:ind w:left="300"/>
              <w:rPr>
                <w:sz w:val="19"/>
                <w:szCs w:val="19"/>
              </w:rPr>
            </w:pPr>
            <w:r>
              <w:rPr>
                <w:noProof/>
                <w:sz w:val="19"/>
                <w:szCs w:val="19"/>
              </w:rPr>
              <w:drawing>
                <wp:inline distT="114300" distB="114300" distL="114300" distR="114300" wp14:anchorId="626E8BD4" wp14:editId="45F73FA6">
                  <wp:extent cx="215900" cy="215900"/>
                  <wp:effectExtent l="0" t="0" r="0" b="0"/>
                  <wp:docPr id="41" name="image48.png" descr="icon"/>
                  <wp:cNvGraphicFramePr/>
                  <a:graphic xmlns:a="http://schemas.openxmlformats.org/drawingml/2006/main">
                    <a:graphicData uri="http://schemas.openxmlformats.org/drawingml/2006/picture">
                      <pic:pic xmlns:pic="http://schemas.openxmlformats.org/drawingml/2006/picture">
                        <pic:nvPicPr>
                          <pic:cNvPr id="0" name="image48.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860" w:type="dxa"/>
            <w:tcBorders>
              <w:top w:val="nil"/>
              <w:left w:val="nil"/>
              <w:bottom w:val="nil"/>
              <w:right w:val="nil"/>
            </w:tcBorders>
            <w:tcMar>
              <w:top w:w="100" w:type="dxa"/>
              <w:left w:w="100" w:type="dxa"/>
              <w:bottom w:w="100" w:type="dxa"/>
              <w:right w:w="160" w:type="dxa"/>
            </w:tcMar>
          </w:tcPr>
          <w:p w14:paraId="6A9D86D6" w14:textId="77777777" w:rsidR="008319DF" w:rsidRDefault="00000000">
            <w:pPr>
              <w:ind w:left="300"/>
              <w:rPr>
                <w:sz w:val="19"/>
                <w:szCs w:val="19"/>
              </w:rPr>
            </w:pPr>
            <w:hyperlink r:id="rId123">
              <w:r>
                <w:rPr>
                  <w:color w:val="1155CC"/>
                  <w:sz w:val="19"/>
                  <w:szCs w:val="19"/>
                </w:rPr>
                <w:t>S4-241879r01-26804-0015rev7-CMCD.docx</w:t>
              </w:r>
            </w:hyperlink>
          </w:p>
        </w:tc>
        <w:tc>
          <w:tcPr>
            <w:tcW w:w="2730" w:type="dxa"/>
            <w:tcBorders>
              <w:top w:val="nil"/>
              <w:left w:val="nil"/>
              <w:bottom w:val="nil"/>
              <w:right w:val="nil"/>
            </w:tcBorders>
            <w:tcMar>
              <w:top w:w="100" w:type="dxa"/>
              <w:left w:w="100" w:type="dxa"/>
              <w:bottom w:w="100" w:type="dxa"/>
              <w:right w:w="160" w:type="dxa"/>
            </w:tcMar>
          </w:tcPr>
          <w:p w14:paraId="384AB023" w14:textId="77777777" w:rsidR="008319DF" w:rsidRDefault="00000000">
            <w:pPr>
              <w:ind w:left="300"/>
              <w:rPr>
                <w:sz w:val="19"/>
                <w:szCs w:val="19"/>
              </w:rPr>
            </w:pPr>
            <w:r>
              <w:rPr>
                <w:sz w:val="19"/>
                <w:szCs w:val="19"/>
              </w:rPr>
              <w:t>2024/11/17 21:44</w:t>
            </w:r>
          </w:p>
        </w:tc>
        <w:tc>
          <w:tcPr>
            <w:tcW w:w="1785" w:type="dxa"/>
            <w:tcBorders>
              <w:top w:val="nil"/>
              <w:left w:val="nil"/>
              <w:bottom w:val="nil"/>
              <w:right w:val="nil"/>
            </w:tcBorders>
            <w:tcMar>
              <w:top w:w="100" w:type="dxa"/>
              <w:left w:w="100" w:type="dxa"/>
              <w:bottom w:w="100" w:type="dxa"/>
              <w:right w:w="100" w:type="dxa"/>
            </w:tcMar>
          </w:tcPr>
          <w:p w14:paraId="2453F3E0" w14:textId="77777777" w:rsidR="008319DF" w:rsidRDefault="00000000">
            <w:pPr>
              <w:ind w:left="300"/>
              <w:rPr>
                <w:sz w:val="19"/>
                <w:szCs w:val="19"/>
              </w:rPr>
            </w:pPr>
            <w:r>
              <w:rPr>
                <w:sz w:val="19"/>
                <w:szCs w:val="19"/>
              </w:rPr>
              <w:t>421,2 KB</w:t>
            </w:r>
          </w:p>
        </w:tc>
      </w:tr>
      <w:tr w:rsidR="008319DF" w14:paraId="6662137B" w14:textId="77777777">
        <w:tc>
          <w:tcPr>
            <w:tcW w:w="240" w:type="dxa"/>
            <w:tcBorders>
              <w:top w:val="nil"/>
              <w:left w:val="nil"/>
              <w:bottom w:val="nil"/>
              <w:right w:val="nil"/>
            </w:tcBorders>
            <w:tcMar>
              <w:top w:w="100" w:type="dxa"/>
              <w:left w:w="100" w:type="dxa"/>
              <w:bottom w:w="100" w:type="dxa"/>
              <w:right w:w="100" w:type="dxa"/>
            </w:tcMar>
          </w:tcPr>
          <w:p w14:paraId="2A27F08B" w14:textId="77777777" w:rsidR="008319DF" w:rsidRDefault="00000000">
            <w:pPr>
              <w:ind w:left="300"/>
              <w:rPr>
                <w:sz w:val="19"/>
                <w:szCs w:val="19"/>
              </w:rPr>
            </w:pPr>
            <w:r>
              <w:rPr>
                <w:noProof/>
                <w:sz w:val="19"/>
                <w:szCs w:val="19"/>
              </w:rPr>
              <w:drawing>
                <wp:inline distT="114300" distB="114300" distL="114300" distR="114300" wp14:anchorId="395191E8" wp14:editId="09573984">
                  <wp:extent cx="215900" cy="215900"/>
                  <wp:effectExtent l="0" t="0" r="0" b="0"/>
                  <wp:docPr id="33" name="image38.png" descr="icon"/>
                  <wp:cNvGraphicFramePr/>
                  <a:graphic xmlns:a="http://schemas.openxmlformats.org/drawingml/2006/main">
                    <a:graphicData uri="http://schemas.openxmlformats.org/drawingml/2006/picture">
                      <pic:pic xmlns:pic="http://schemas.openxmlformats.org/drawingml/2006/picture">
                        <pic:nvPicPr>
                          <pic:cNvPr id="0" name="image38.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860" w:type="dxa"/>
            <w:tcBorders>
              <w:top w:val="nil"/>
              <w:left w:val="nil"/>
              <w:bottom w:val="nil"/>
              <w:right w:val="nil"/>
            </w:tcBorders>
            <w:tcMar>
              <w:top w:w="100" w:type="dxa"/>
              <w:left w:w="100" w:type="dxa"/>
              <w:bottom w:w="100" w:type="dxa"/>
              <w:right w:w="160" w:type="dxa"/>
            </w:tcMar>
          </w:tcPr>
          <w:p w14:paraId="5943DE69" w14:textId="77777777" w:rsidR="008319DF" w:rsidRDefault="00000000">
            <w:pPr>
              <w:ind w:left="300"/>
              <w:rPr>
                <w:sz w:val="19"/>
                <w:szCs w:val="19"/>
              </w:rPr>
            </w:pPr>
            <w:hyperlink r:id="rId124">
              <w:r>
                <w:rPr>
                  <w:color w:val="1155CC"/>
                  <w:sz w:val="19"/>
                  <w:szCs w:val="19"/>
                </w:rPr>
                <w:t>S4-241879r01_BBC.docx</w:t>
              </w:r>
            </w:hyperlink>
          </w:p>
        </w:tc>
        <w:tc>
          <w:tcPr>
            <w:tcW w:w="2730" w:type="dxa"/>
            <w:tcBorders>
              <w:top w:val="nil"/>
              <w:left w:val="nil"/>
              <w:bottom w:val="nil"/>
              <w:right w:val="nil"/>
            </w:tcBorders>
            <w:tcMar>
              <w:top w:w="100" w:type="dxa"/>
              <w:left w:w="100" w:type="dxa"/>
              <w:bottom w:w="100" w:type="dxa"/>
              <w:right w:w="160" w:type="dxa"/>
            </w:tcMar>
          </w:tcPr>
          <w:p w14:paraId="1BB83ACA" w14:textId="77777777" w:rsidR="008319DF" w:rsidRDefault="00000000">
            <w:pPr>
              <w:ind w:left="300"/>
              <w:rPr>
                <w:sz w:val="19"/>
                <w:szCs w:val="19"/>
              </w:rPr>
            </w:pPr>
            <w:r>
              <w:rPr>
                <w:sz w:val="19"/>
                <w:szCs w:val="19"/>
              </w:rPr>
              <w:t>2024/11/18 22:38</w:t>
            </w:r>
          </w:p>
        </w:tc>
        <w:tc>
          <w:tcPr>
            <w:tcW w:w="1785" w:type="dxa"/>
            <w:tcBorders>
              <w:top w:val="nil"/>
              <w:left w:val="nil"/>
              <w:bottom w:val="nil"/>
              <w:right w:val="nil"/>
            </w:tcBorders>
            <w:tcMar>
              <w:top w:w="100" w:type="dxa"/>
              <w:left w:w="100" w:type="dxa"/>
              <w:bottom w:w="100" w:type="dxa"/>
              <w:right w:w="100" w:type="dxa"/>
            </w:tcMar>
          </w:tcPr>
          <w:p w14:paraId="05B4064B" w14:textId="77777777" w:rsidR="008319DF" w:rsidRDefault="00000000">
            <w:pPr>
              <w:ind w:left="300"/>
              <w:rPr>
                <w:sz w:val="19"/>
                <w:szCs w:val="19"/>
              </w:rPr>
            </w:pPr>
            <w:r>
              <w:rPr>
                <w:sz w:val="19"/>
                <w:szCs w:val="19"/>
              </w:rPr>
              <w:t>423,4 KB</w:t>
            </w:r>
          </w:p>
        </w:tc>
      </w:tr>
      <w:tr w:rsidR="008319DF" w14:paraId="23950E4F" w14:textId="77777777">
        <w:tc>
          <w:tcPr>
            <w:tcW w:w="240" w:type="dxa"/>
            <w:tcBorders>
              <w:top w:val="nil"/>
              <w:left w:val="nil"/>
              <w:bottom w:val="nil"/>
              <w:right w:val="nil"/>
            </w:tcBorders>
            <w:tcMar>
              <w:top w:w="100" w:type="dxa"/>
              <w:left w:w="100" w:type="dxa"/>
              <w:bottom w:w="100" w:type="dxa"/>
              <w:right w:w="100" w:type="dxa"/>
            </w:tcMar>
          </w:tcPr>
          <w:p w14:paraId="5B924447" w14:textId="77777777" w:rsidR="008319DF" w:rsidRDefault="00000000">
            <w:pPr>
              <w:ind w:left="300"/>
              <w:rPr>
                <w:sz w:val="19"/>
                <w:szCs w:val="19"/>
              </w:rPr>
            </w:pPr>
            <w:r>
              <w:rPr>
                <w:noProof/>
                <w:sz w:val="19"/>
                <w:szCs w:val="19"/>
              </w:rPr>
              <w:drawing>
                <wp:inline distT="114300" distB="114300" distL="114300" distR="114300" wp14:anchorId="72463453" wp14:editId="0A5236E9">
                  <wp:extent cx="215900" cy="215900"/>
                  <wp:effectExtent l="0" t="0" r="0" b="0"/>
                  <wp:docPr id="46" name="image42.png" descr="icon"/>
                  <wp:cNvGraphicFramePr/>
                  <a:graphic xmlns:a="http://schemas.openxmlformats.org/drawingml/2006/main">
                    <a:graphicData uri="http://schemas.openxmlformats.org/drawingml/2006/picture">
                      <pic:pic xmlns:pic="http://schemas.openxmlformats.org/drawingml/2006/picture">
                        <pic:nvPicPr>
                          <pic:cNvPr id="0" name="image42.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860" w:type="dxa"/>
            <w:tcBorders>
              <w:top w:val="nil"/>
              <w:left w:val="nil"/>
              <w:bottom w:val="nil"/>
              <w:right w:val="nil"/>
            </w:tcBorders>
            <w:tcMar>
              <w:top w:w="100" w:type="dxa"/>
              <w:left w:w="100" w:type="dxa"/>
              <w:bottom w:w="100" w:type="dxa"/>
              <w:right w:w="160" w:type="dxa"/>
            </w:tcMar>
          </w:tcPr>
          <w:p w14:paraId="15523588" w14:textId="77777777" w:rsidR="008319DF" w:rsidRDefault="00000000">
            <w:pPr>
              <w:ind w:left="300"/>
              <w:rPr>
                <w:sz w:val="19"/>
                <w:szCs w:val="19"/>
              </w:rPr>
            </w:pPr>
            <w:hyperlink r:id="rId125">
              <w:r>
                <w:rPr>
                  <w:color w:val="1155CC"/>
                  <w:sz w:val="19"/>
                  <w:szCs w:val="19"/>
                </w:rPr>
                <w:t>S4-241879_BBC.docx</w:t>
              </w:r>
            </w:hyperlink>
          </w:p>
        </w:tc>
        <w:tc>
          <w:tcPr>
            <w:tcW w:w="2730" w:type="dxa"/>
            <w:tcBorders>
              <w:top w:val="nil"/>
              <w:left w:val="nil"/>
              <w:bottom w:val="nil"/>
              <w:right w:val="nil"/>
            </w:tcBorders>
            <w:tcMar>
              <w:top w:w="100" w:type="dxa"/>
              <w:left w:w="100" w:type="dxa"/>
              <w:bottom w:w="100" w:type="dxa"/>
              <w:right w:w="160" w:type="dxa"/>
            </w:tcMar>
          </w:tcPr>
          <w:p w14:paraId="0DDC5ECD" w14:textId="77777777" w:rsidR="008319DF" w:rsidRDefault="00000000">
            <w:pPr>
              <w:ind w:left="300"/>
              <w:rPr>
                <w:sz w:val="19"/>
                <w:szCs w:val="19"/>
              </w:rPr>
            </w:pPr>
            <w:r>
              <w:rPr>
                <w:sz w:val="19"/>
                <w:szCs w:val="19"/>
              </w:rPr>
              <w:t>2024/11/15 11:55</w:t>
            </w:r>
          </w:p>
        </w:tc>
        <w:tc>
          <w:tcPr>
            <w:tcW w:w="1785" w:type="dxa"/>
            <w:tcBorders>
              <w:top w:val="nil"/>
              <w:left w:val="nil"/>
              <w:bottom w:val="nil"/>
              <w:right w:val="nil"/>
            </w:tcBorders>
            <w:tcMar>
              <w:top w:w="100" w:type="dxa"/>
              <w:left w:w="100" w:type="dxa"/>
              <w:bottom w:w="100" w:type="dxa"/>
              <w:right w:w="100" w:type="dxa"/>
            </w:tcMar>
          </w:tcPr>
          <w:p w14:paraId="5A2DA162" w14:textId="77777777" w:rsidR="008319DF" w:rsidRDefault="00000000">
            <w:pPr>
              <w:ind w:left="300"/>
              <w:rPr>
                <w:sz w:val="19"/>
                <w:szCs w:val="19"/>
              </w:rPr>
            </w:pPr>
            <w:r>
              <w:rPr>
                <w:sz w:val="19"/>
                <w:szCs w:val="19"/>
              </w:rPr>
              <w:t>369,9 KB</w:t>
            </w:r>
          </w:p>
        </w:tc>
      </w:tr>
    </w:tbl>
    <w:p w14:paraId="2852C125" w14:textId="77777777" w:rsidR="008319DF" w:rsidRDefault="00000000">
      <w:pPr>
        <w:spacing w:before="240" w:after="240"/>
      </w:pPr>
      <w:r>
        <w:rPr>
          <w:b/>
          <w:color w:val="1155CC"/>
        </w:rPr>
        <w:t>Online Discussion</w:t>
      </w:r>
      <w:r>
        <w:t xml:space="preserve">: Presenter: Thomas </w:t>
      </w:r>
    </w:p>
    <w:p w14:paraId="09C8771F" w14:textId="77777777" w:rsidR="008319DF" w:rsidRDefault="00000000">
      <w:pPr>
        <w:numPr>
          <w:ilvl w:val="0"/>
          <w:numId w:val="5"/>
        </w:numPr>
      </w:pPr>
      <w:hyperlink r:id="rId126">
        <w:r>
          <w:rPr>
            <w:color w:val="1155CC"/>
            <w:sz w:val="19"/>
            <w:szCs w:val="19"/>
          </w:rPr>
          <w:t>S4-241879r01_BBC.docx</w:t>
        </w:r>
      </w:hyperlink>
      <w:r>
        <w:t xml:space="preserve"> is presented</w:t>
      </w:r>
    </w:p>
    <w:p w14:paraId="6A8E8918" w14:textId="77777777" w:rsidR="008319DF" w:rsidRDefault="00000000">
      <w:pPr>
        <w:numPr>
          <w:ilvl w:val="0"/>
          <w:numId w:val="5"/>
        </w:numPr>
      </w:pPr>
      <w:r>
        <w:t xml:space="preserve">Addressing individual comments given in the tdoc. </w:t>
      </w:r>
    </w:p>
    <w:p w14:paraId="792E5DB1" w14:textId="77777777" w:rsidR="008319DF" w:rsidRDefault="00000000">
      <w:pPr>
        <w:numPr>
          <w:ilvl w:val="0"/>
          <w:numId w:val="5"/>
        </w:numPr>
      </w:pPr>
      <w:r>
        <w:t>richard: summary looks good</w:t>
      </w:r>
    </w:p>
    <w:p w14:paraId="02CD58CC" w14:textId="77777777" w:rsidR="008319DF" w:rsidRDefault="00000000">
      <w:pPr>
        <w:numPr>
          <w:ilvl w:val="0"/>
          <w:numId w:val="5"/>
        </w:numPr>
      </w:pPr>
      <w:r>
        <w:t>Iraj: the summary is expected to go 510?</w:t>
      </w:r>
    </w:p>
    <w:p w14:paraId="1AD44994" w14:textId="77777777" w:rsidR="008319DF" w:rsidRDefault="00000000">
      <w:pPr>
        <w:numPr>
          <w:ilvl w:val="0"/>
          <w:numId w:val="5"/>
        </w:numPr>
      </w:pPr>
      <w:r>
        <w:t>Thomas: not 510, it will be 501.</w:t>
      </w:r>
    </w:p>
    <w:p w14:paraId="5D176079" w14:textId="77777777" w:rsidR="008319DF" w:rsidRDefault="00000000">
      <w:pPr>
        <w:numPr>
          <w:ilvl w:val="0"/>
          <w:numId w:val="5"/>
        </w:numPr>
      </w:pPr>
      <w:r>
        <w:t>Rufael: DVB or DASH-If, will any other organisations be informed?</w:t>
      </w:r>
    </w:p>
    <w:p w14:paraId="64DCEB28" w14:textId="77777777" w:rsidR="008319DF" w:rsidRDefault="00000000">
      <w:pPr>
        <w:numPr>
          <w:ilvl w:val="0"/>
          <w:numId w:val="5"/>
        </w:numPr>
        <w:spacing w:after="240"/>
      </w:pPr>
      <w:r>
        <w:t xml:space="preserve">Thomas: It will be great if we implement the different implementations.   </w:t>
      </w:r>
    </w:p>
    <w:p w14:paraId="0A363846" w14:textId="77777777" w:rsidR="008319DF" w:rsidRDefault="00000000">
      <w:pPr>
        <w:spacing w:before="240" w:after="240"/>
      </w:pPr>
      <w:r>
        <w:rPr>
          <w:b/>
          <w:color w:val="1155CC"/>
        </w:rPr>
        <w:t>Decision</w:t>
      </w:r>
      <w:r>
        <w:t>:</w:t>
      </w:r>
    </w:p>
    <w:p w14:paraId="5D1987A1" w14:textId="77777777" w:rsidR="008319DF" w:rsidRDefault="00000000">
      <w:pPr>
        <w:numPr>
          <w:ilvl w:val="0"/>
          <w:numId w:val="3"/>
        </w:numPr>
        <w:spacing w:before="240" w:after="240"/>
      </w:pPr>
      <w:r>
        <w:t xml:space="preserve">Will be revised and presented during washup. </w:t>
      </w:r>
    </w:p>
    <w:p w14:paraId="37752027" w14:textId="77777777" w:rsidR="008319DF" w:rsidRDefault="00000000">
      <w:pPr>
        <w:spacing w:before="240" w:after="240"/>
      </w:pPr>
      <w:hyperlink r:id="rId127">
        <w:r>
          <w:rPr>
            <w:color w:val="0000FF"/>
            <w:u w:val="single"/>
          </w:rPr>
          <w:t>S4-241843</w:t>
        </w:r>
      </w:hyperlink>
      <w:r>
        <w:t xml:space="preserve"> is </w:t>
      </w:r>
      <w:r>
        <w:rPr>
          <w:b/>
          <w:color w:val="FF0000"/>
        </w:rPr>
        <w:t>revised</w:t>
      </w:r>
      <w:r>
        <w:t xml:space="preserve"> to </w:t>
      </w:r>
      <w:hyperlink r:id="rId128">
        <w:r>
          <w:rPr>
            <w:color w:val="1155CC"/>
            <w:u w:val="single"/>
          </w:rPr>
          <w:t>S4-242075</w:t>
        </w:r>
      </w:hyperlink>
    </w:p>
    <w:tbl>
      <w:tblPr>
        <w:tblStyle w:val="af9"/>
        <w:tblW w:w="8955" w:type="dxa"/>
        <w:tblBorders>
          <w:top w:val="nil"/>
          <w:left w:val="nil"/>
          <w:bottom w:val="nil"/>
          <w:right w:val="nil"/>
          <w:insideH w:val="nil"/>
          <w:insideV w:val="nil"/>
        </w:tblBorders>
        <w:tblLayout w:type="fixed"/>
        <w:tblLook w:val="0600" w:firstRow="0" w:lastRow="0" w:firstColumn="0" w:lastColumn="0" w:noHBand="1" w:noVBand="1"/>
      </w:tblPr>
      <w:tblGrid>
        <w:gridCol w:w="1470"/>
        <w:gridCol w:w="4590"/>
        <w:gridCol w:w="1305"/>
        <w:gridCol w:w="1590"/>
      </w:tblGrid>
      <w:tr w:rsidR="008319DF" w14:paraId="56B52446" w14:textId="77777777">
        <w:tc>
          <w:tcPr>
            <w:tcW w:w="147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235F4AE4" w14:textId="77777777" w:rsidR="008319DF" w:rsidRDefault="00000000">
            <w:pPr>
              <w:rPr>
                <w:color w:val="0000FF"/>
                <w:u w:val="single"/>
              </w:rPr>
            </w:pPr>
            <w:hyperlink r:id="rId129">
              <w:r>
                <w:rPr>
                  <w:color w:val="1155CC"/>
                  <w:u w:val="single"/>
                </w:rPr>
                <w:t>S4-242075</w:t>
              </w:r>
            </w:hyperlink>
          </w:p>
        </w:tc>
        <w:tc>
          <w:tcPr>
            <w:tcW w:w="4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9C8D4B0" w14:textId="77777777" w:rsidR="008319DF" w:rsidRDefault="00000000">
            <w:r>
              <w:t>[FS_AMD] Common Client Metadata</w:t>
            </w:r>
          </w:p>
        </w:tc>
        <w:tc>
          <w:tcPr>
            <w:tcW w:w="130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8941ED5" w14:textId="77777777" w:rsidR="008319DF" w:rsidRDefault="00000000">
            <w:r>
              <w:t>Qualcomm Germany, BBC, Huawei, HiSilicon</w:t>
            </w:r>
          </w:p>
        </w:tc>
        <w:tc>
          <w:tcPr>
            <w:tcW w:w="1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756FA260" w14:textId="77777777" w:rsidR="008319DF" w:rsidRDefault="00000000">
            <w:r>
              <w:t>Thomas Stockhammer</w:t>
            </w:r>
          </w:p>
        </w:tc>
      </w:tr>
    </w:tbl>
    <w:p w14:paraId="7E3D84BE" w14:textId="77777777" w:rsidR="008319DF" w:rsidRDefault="00000000">
      <w:pPr>
        <w:spacing w:before="240" w:after="240"/>
      </w:pPr>
      <w:r>
        <w:rPr>
          <w:b/>
          <w:color w:val="1155CC"/>
        </w:rPr>
        <w:t>Presenter</w:t>
      </w:r>
      <w:r>
        <w:t>: Thomas</w:t>
      </w:r>
    </w:p>
    <w:p w14:paraId="191A5BC5" w14:textId="77777777" w:rsidR="008319DF" w:rsidRDefault="00000000">
      <w:pPr>
        <w:spacing w:before="240" w:after="240"/>
      </w:pPr>
      <w:r>
        <w:rPr>
          <w:b/>
          <w:color w:val="1155CC"/>
        </w:rPr>
        <w:lastRenderedPageBreak/>
        <w:t>Decision</w:t>
      </w:r>
      <w:r>
        <w:t>:</w:t>
      </w:r>
    </w:p>
    <w:p w14:paraId="233F5A07" w14:textId="77777777" w:rsidR="008319DF" w:rsidRDefault="00000000">
      <w:pPr>
        <w:numPr>
          <w:ilvl w:val="0"/>
          <w:numId w:val="3"/>
        </w:numPr>
        <w:spacing w:before="240"/>
      </w:pPr>
      <w:r>
        <w:t>Orange to be added, also other co-signers</w:t>
      </w:r>
    </w:p>
    <w:p w14:paraId="506D80A1" w14:textId="77777777" w:rsidR="008319DF" w:rsidRDefault="00000000">
      <w:pPr>
        <w:numPr>
          <w:ilvl w:val="0"/>
          <w:numId w:val="3"/>
        </w:numPr>
        <w:spacing w:after="240"/>
      </w:pPr>
      <w:r>
        <w:t>Small bug fixes</w:t>
      </w:r>
    </w:p>
    <w:p w14:paraId="13EC8246" w14:textId="77777777" w:rsidR="008319DF" w:rsidRDefault="00000000">
      <w:pPr>
        <w:spacing w:before="240" w:after="240"/>
      </w:pPr>
      <w:hyperlink r:id="rId130">
        <w:r>
          <w:rPr>
            <w:color w:val="1155CC"/>
            <w:u w:val="single"/>
          </w:rPr>
          <w:t>S4-242075</w:t>
        </w:r>
      </w:hyperlink>
      <w:r>
        <w:t xml:space="preserve"> is</w:t>
      </w:r>
      <w:r>
        <w:rPr>
          <w:b/>
          <w:color w:val="FF0000"/>
        </w:rPr>
        <w:t xml:space="preserve"> revised to S4-242156.</w:t>
      </w:r>
    </w:p>
    <w:p w14:paraId="734E6C7A" w14:textId="77777777" w:rsidR="008319DF" w:rsidRDefault="00000000">
      <w:pPr>
        <w:spacing w:before="240" w:after="240"/>
      </w:pPr>
      <w:hyperlink r:id="rId131">
        <w:r>
          <w:rPr>
            <w:b/>
            <w:color w:val="1155CC"/>
            <w:u w:val="single"/>
          </w:rPr>
          <w:t>S4-242156</w:t>
        </w:r>
      </w:hyperlink>
      <w:r>
        <w:rPr>
          <w:b/>
          <w:color w:val="FF0000"/>
        </w:rPr>
        <w:t xml:space="preserve"> is agreed.</w:t>
      </w:r>
    </w:p>
    <w:tbl>
      <w:tblPr>
        <w:tblStyle w:val="afa"/>
        <w:tblW w:w="8955" w:type="dxa"/>
        <w:tblBorders>
          <w:top w:val="nil"/>
          <w:left w:val="nil"/>
          <w:bottom w:val="nil"/>
          <w:right w:val="nil"/>
          <w:insideH w:val="nil"/>
          <w:insideV w:val="nil"/>
        </w:tblBorders>
        <w:tblLayout w:type="fixed"/>
        <w:tblLook w:val="0600" w:firstRow="0" w:lastRow="0" w:firstColumn="0" w:lastColumn="0" w:noHBand="1" w:noVBand="1"/>
      </w:tblPr>
      <w:tblGrid>
        <w:gridCol w:w="1470"/>
        <w:gridCol w:w="4590"/>
        <w:gridCol w:w="1305"/>
        <w:gridCol w:w="1590"/>
      </w:tblGrid>
      <w:tr w:rsidR="008319DF" w14:paraId="2F349384" w14:textId="77777777">
        <w:tc>
          <w:tcPr>
            <w:tcW w:w="147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22A4753D" w14:textId="77777777" w:rsidR="008319DF" w:rsidRDefault="00000000">
            <w:pPr>
              <w:rPr>
                <w:color w:val="0000FF"/>
                <w:u w:val="single"/>
              </w:rPr>
            </w:pPr>
            <w:r>
              <w:rPr>
                <w:color w:val="0000FF"/>
                <w:u w:val="single"/>
              </w:rPr>
              <w:t xml:space="preserve"> </w:t>
            </w:r>
          </w:p>
          <w:p w14:paraId="1A3274D0" w14:textId="77777777" w:rsidR="008319DF" w:rsidRDefault="00000000">
            <w:pPr>
              <w:rPr>
                <w:color w:val="0000FF"/>
                <w:u w:val="single"/>
              </w:rPr>
            </w:pPr>
            <w:hyperlink r:id="rId132">
              <w:r>
                <w:rPr>
                  <w:color w:val="0000FF"/>
                  <w:u w:val="single"/>
                </w:rPr>
                <w:t>S4-241880</w:t>
              </w:r>
            </w:hyperlink>
          </w:p>
        </w:tc>
        <w:tc>
          <w:tcPr>
            <w:tcW w:w="4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CB80643" w14:textId="77777777" w:rsidR="008319DF" w:rsidRDefault="00000000">
            <w:r>
              <w:t>[FS_AMD] In-session Unicast Repair for MBS Object Distribution</w:t>
            </w:r>
          </w:p>
        </w:tc>
        <w:tc>
          <w:tcPr>
            <w:tcW w:w="130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AD502BE" w14:textId="77777777" w:rsidR="008319DF" w:rsidRDefault="00000000">
            <w:r>
              <w:t>Qualcomm Germany, BBC</w:t>
            </w:r>
          </w:p>
        </w:tc>
        <w:tc>
          <w:tcPr>
            <w:tcW w:w="1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8D71B06" w14:textId="77777777" w:rsidR="008319DF" w:rsidRDefault="00000000">
            <w:r>
              <w:t>Thomas Stockhammer</w:t>
            </w:r>
          </w:p>
        </w:tc>
      </w:tr>
    </w:tbl>
    <w:p w14:paraId="0F0BFCBB" w14:textId="77777777" w:rsidR="008319DF" w:rsidRDefault="00000000">
      <w:pPr>
        <w:spacing w:before="240" w:after="240"/>
      </w:pPr>
      <w:r>
        <w:rPr>
          <w:b/>
          <w:color w:val="1155CC"/>
        </w:rPr>
        <w:t>Revisions</w:t>
      </w:r>
      <w:r>
        <w:t xml:space="preserve">: </w:t>
      </w:r>
    </w:p>
    <w:tbl>
      <w:tblPr>
        <w:tblStyle w:val="afb"/>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4011"/>
        <w:gridCol w:w="3566"/>
        <w:gridCol w:w="1563"/>
      </w:tblGrid>
      <w:tr w:rsidR="008319DF" w14:paraId="1E9F1901" w14:textId="77777777">
        <w:tc>
          <w:tcPr>
            <w:tcW w:w="1" w:type="dxa"/>
            <w:tcBorders>
              <w:top w:val="nil"/>
              <w:left w:val="nil"/>
              <w:bottom w:val="nil"/>
              <w:right w:val="nil"/>
            </w:tcBorders>
            <w:tcMar>
              <w:top w:w="100" w:type="dxa"/>
              <w:left w:w="100" w:type="dxa"/>
              <w:bottom w:w="100" w:type="dxa"/>
              <w:right w:w="100" w:type="dxa"/>
            </w:tcMar>
          </w:tcPr>
          <w:p w14:paraId="59EB5A3D" w14:textId="77777777" w:rsidR="008319DF" w:rsidRDefault="00000000">
            <w:pPr>
              <w:ind w:left="300"/>
              <w:rPr>
                <w:sz w:val="19"/>
                <w:szCs w:val="19"/>
              </w:rPr>
            </w:pPr>
            <w:r>
              <w:rPr>
                <w:noProof/>
              </w:rPr>
              <w:drawing>
                <wp:inline distT="114300" distB="114300" distL="114300" distR="114300" wp14:anchorId="0F114BB5" wp14:editId="25922809">
                  <wp:extent cx="215900" cy="215900"/>
                  <wp:effectExtent l="0" t="0" r="0" b="0"/>
                  <wp:docPr id="36" name="image35.png" descr="icon"/>
                  <wp:cNvGraphicFramePr/>
                  <a:graphic xmlns:a="http://schemas.openxmlformats.org/drawingml/2006/main">
                    <a:graphicData uri="http://schemas.openxmlformats.org/drawingml/2006/picture">
                      <pic:pic xmlns:pic="http://schemas.openxmlformats.org/drawingml/2006/picture">
                        <pic:nvPicPr>
                          <pic:cNvPr id="0" name="image35.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109" w:type="dxa"/>
            <w:tcBorders>
              <w:top w:val="nil"/>
              <w:left w:val="nil"/>
              <w:bottom w:val="nil"/>
              <w:right w:val="nil"/>
            </w:tcBorders>
            <w:tcMar>
              <w:top w:w="100" w:type="dxa"/>
              <w:left w:w="100" w:type="dxa"/>
              <w:bottom w:w="100" w:type="dxa"/>
              <w:right w:w="160" w:type="dxa"/>
            </w:tcMar>
          </w:tcPr>
          <w:p w14:paraId="34F1BADD" w14:textId="77777777" w:rsidR="008319DF" w:rsidRDefault="00000000">
            <w:pPr>
              <w:ind w:left="300"/>
              <w:rPr>
                <w:sz w:val="19"/>
                <w:szCs w:val="19"/>
              </w:rPr>
            </w:pPr>
            <w:hyperlink r:id="rId133">
              <w:r>
                <w:rPr>
                  <w:color w:val="1155CC"/>
                  <w:sz w:val="19"/>
                  <w:szCs w:val="19"/>
                </w:rPr>
                <w:t>S4-241881r01.docx</w:t>
              </w:r>
            </w:hyperlink>
          </w:p>
        </w:tc>
        <w:tc>
          <w:tcPr>
            <w:tcW w:w="3652" w:type="dxa"/>
            <w:tcBorders>
              <w:top w:val="nil"/>
              <w:left w:val="nil"/>
              <w:bottom w:val="nil"/>
              <w:right w:val="nil"/>
            </w:tcBorders>
            <w:tcMar>
              <w:top w:w="100" w:type="dxa"/>
              <w:left w:w="100" w:type="dxa"/>
              <w:bottom w:w="100" w:type="dxa"/>
              <w:right w:w="160" w:type="dxa"/>
            </w:tcMar>
          </w:tcPr>
          <w:p w14:paraId="389A8EEC" w14:textId="77777777" w:rsidR="008319DF" w:rsidRDefault="00000000">
            <w:pPr>
              <w:ind w:left="300"/>
              <w:rPr>
                <w:sz w:val="19"/>
                <w:szCs w:val="19"/>
              </w:rPr>
            </w:pPr>
            <w:r>
              <w:rPr>
                <w:sz w:val="19"/>
                <w:szCs w:val="19"/>
              </w:rPr>
              <w:t>2024/11/17 21:44</w:t>
            </w:r>
          </w:p>
        </w:tc>
        <w:tc>
          <w:tcPr>
            <w:tcW w:w="1598" w:type="dxa"/>
            <w:tcBorders>
              <w:top w:val="nil"/>
              <w:left w:val="nil"/>
              <w:bottom w:val="nil"/>
              <w:right w:val="nil"/>
            </w:tcBorders>
            <w:tcMar>
              <w:top w:w="100" w:type="dxa"/>
              <w:left w:w="100" w:type="dxa"/>
              <w:bottom w:w="100" w:type="dxa"/>
              <w:right w:w="100" w:type="dxa"/>
            </w:tcMar>
          </w:tcPr>
          <w:p w14:paraId="1C69B706" w14:textId="77777777" w:rsidR="008319DF" w:rsidRDefault="00000000">
            <w:pPr>
              <w:ind w:left="300"/>
              <w:rPr>
                <w:sz w:val="19"/>
                <w:szCs w:val="19"/>
              </w:rPr>
            </w:pPr>
            <w:r>
              <w:rPr>
                <w:sz w:val="19"/>
                <w:szCs w:val="19"/>
              </w:rPr>
              <w:t>61,1 KB</w:t>
            </w:r>
          </w:p>
        </w:tc>
      </w:tr>
      <w:tr w:rsidR="008319DF" w14:paraId="2328AB7F" w14:textId="77777777">
        <w:tc>
          <w:tcPr>
            <w:tcW w:w="1" w:type="dxa"/>
            <w:tcBorders>
              <w:top w:val="nil"/>
              <w:left w:val="nil"/>
              <w:bottom w:val="nil"/>
              <w:right w:val="nil"/>
            </w:tcBorders>
            <w:tcMar>
              <w:top w:w="100" w:type="dxa"/>
              <w:left w:w="100" w:type="dxa"/>
              <w:bottom w:w="100" w:type="dxa"/>
              <w:right w:w="100" w:type="dxa"/>
            </w:tcMar>
          </w:tcPr>
          <w:p w14:paraId="588EFB33" w14:textId="77777777" w:rsidR="008319DF" w:rsidRDefault="00000000">
            <w:pPr>
              <w:ind w:left="300"/>
              <w:rPr>
                <w:sz w:val="19"/>
                <w:szCs w:val="19"/>
              </w:rPr>
            </w:pPr>
            <w:r>
              <w:rPr>
                <w:noProof/>
                <w:sz w:val="19"/>
                <w:szCs w:val="19"/>
              </w:rPr>
              <w:drawing>
                <wp:inline distT="114300" distB="114300" distL="114300" distR="114300" wp14:anchorId="7316AD78" wp14:editId="4809CA61">
                  <wp:extent cx="215900" cy="215900"/>
                  <wp:effectExtent l="0" t="0" r="0" b="0"/>
                  <wp:docPr id="8" name="image18.png" descr="icon"/>
                  <wp:cNvGraphicFramePr/>
                  <a:graphic xmlns:a="http://schemas.openxmlformats.org/drawingml/2006/main">
                    <a:graphicData uri="http://schemas.openxmlformats.org/drawingml/2006/picture">
                      <pic:pic xmlns:pic="http://schemas.openxmlformats.org/drawingml/2006/picture">
                        <pic:nvPicPr>
                          <pic:cNvPr id="0" name="image18.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109" w:type="dxa"/>
            <w:tcBorders>
              <w:top w:val="nil"/>
              <w:left w:val="nil"/>
              <w:bottom w:val="nil"/>
              <w:right w:val="nil"/>
            </w:tcBorders>
            <w:tcMar>
              <w:top w:w="100" w:type="dxa"/>
              <w:left w:w="100" w:type="dxa"/>
              <w:bottom w:w="100" w:type="dxa"/>
              <w:right w:w="160" w:type="dxa"/>
            </w:tcMar>
          </w:tcPr>
          <w:p w14:paraId="0047CA71" w14:textId="77777777" w:rsidR="008319DF" w:rsidRDefault="00000000">
            <w:pPr>
              <w:ind w:left="300"/>
              <w:rPr>
                <w:sz w:val="19"/>
                <w:szCs w:val="19"/>
              </w:rPr>
            </w:pPr>
            <w:hyperlink r:id="rId134">
              <w:r>
                <w:rPr>
                  <w:color w:val="1155CC"/>
                  <w:sz w:val="19"/>
                  <w:szCs w:val="19"/>
                </w:rPr>
                <w:t>S4-241881_BBC.docx</w:t>
              </w:r>
            </w:hyperlink>
          </w:p>
        </w:tc>
        <w:tc>
          <w:tcPr>
            <w:tcW w:w="3652" w:type="dxa"/>
            <w:tcBorders>
              <w:top w:val="nil"/>
              <w:left w:val="nil"/>
              <w:bottom w:val="nil"/>
              <w:right w:val="nil"/>
            </w:tcBorders>
            <w:tcMar>
              <w:top w:w="100" w:type="dxa"/>
              <w:left w:w="100" w:type="dxa"/>
              <w:bottom w:w="100" w:type="dxa"/>
              <w:right w:w="160" w:type="dxa"/>
            </w:tcMar>
          </w:tcPr>
          <w:p w14:paraId="5D2E0EA4" w14:textId="77777777" w:rsidR="008319DF" w:rsidRDefault="00000000">
            <w:pPr>
              <w:ind w:left="300"/>
              <w:rPr>
                <w:sz w:val="19"/>
                <w:szCs w:val="19"/>
              </w:rPr>
            </w:pPr>
            <w:r>
              <w:rPr>
                <w:sz w:val="19"/>
                <w:szCs w:val="19"/>
              </w:rPr>
              <w:t>2024/11/15 11:55</w:t>
            </w:r>
          </w:p>
        </w:tc>
        <w:tc>
          <w:tcPr>
            <w:tcW w:w="1598" w:type="dxa"/>
            <w:tcBorders>
              <w:top w:val="nil"/>
              <w:left w:val="nil"/>
              <w:bottom w:val="nil"/>
              <w:right w:val="nil"/>
            </w:tcBorders>
            <w:tcMar>
              <w:top w:w="100" w:type="dxa"/>
              <w:left w:w="100" w:type="dxa"/>
              <w:bottom w:w="100" w:type="dxa"/>
              <w:right w:w="100" w:type="dxa"/>
            </w:tcMar>
          </w:tcPr>
          <w:p w14:paraId="4AF48F42" w14:textId="77777777" w:rsidR="008319DF" w:rsidRDefault="00000000">
            <w:pPr>
              <w:ind w:left="300"/>
              <w:rPr>
                <w:sz w:val="19"/>
                <w:szCs w:val="19"/>
              </w:rPr>
            </w:pPr>
            <w:r>
              <w:rPr>
                <w:sz w:val="19"/>
                <w:szCs w:val="19"/>
              </w:rPr>
              <w:t>61,3 KB</w:t>
            </w:r>
          </w:p>
        </w:tc>
      </w:tr>
    </w:tbl>
    <w:p w14:paraId="6A47FCC7" w14:textId="77777777" w:rsidR="008319DF" w:rsidRDefault="00000000">
      <w:pPr>
        <w:spacing w:before="240" w:after="240"/>
      </w:pPr>
      <w:r>
        <w:rPr>
          <w:b/>
          <w:color w:val="1155CC"/>
        </w:rPr>
        <w:t>Online Discussion</w:t>
      </w:r>
      <w:r>
        <w:t xml:space="preserve">: </w:t>
      </w:r>
    </w:p>
    <w:p w14:paraId="66B94FBB" w14:textId="77777777" w:rsidR="008319DF" w:rsidRDefault="00000000">
      <w:pPr>
        <w:numPr>
          <w:ilvl w:val="0"/>
          <w:numId w:val="5"/>
        </w:numPr>
        <w:spacing w:before="240"/>
      </w:pPr>
      <w:r>
        <w:t>Thomas presents the r01 version.</w:t>
      </w:r>
    </w:p>
    <w:p w14:paraId="6E34B949" w14:textId="77777777" w:rsidR="008319DF" w:rsidRDefault="00000000">
      <w:pPr>
        <w:numPr>
          <w:ilvl w:val="0"/>
          <w:numId w:val="5"/>
        </w:numPr>
      </w:pPr>
      <w:r>
        <w:t>Thomas: The release needs to go away.</w:t>
      </w:r>
    </w:p>
    <w:p w14:paraId="77B50520" w14:textId="77777777" w:rsidR="008319DF" w:rsidRDefault="00000000">
      <w:pPr>
        <w:numPr>
          <w:ilvl w:val="0"/>
          <w:numId w:val="5"/>
        </w:numPr>
      </w:pPr>
      <w:r>
        <w:t>Thomas: Does MBS support concurrent unicasts?</w:t>
      </w:r>
    </w:p>
    <w:p w14:paraId="76929422" w14:textId="77777777" w:rsidR="008319DF" w:rsidRDefault="00000000">
      <w:pPr>
        <w:numPr>
          <w:ilvl w:val="1"/>
          <w:numId w:val="5"/>
        </w:numPr>
      </w:pPr>
      <w:r>
        <w:t>Imed: It is possible.</w:t>
      </w:r>
    </w:p>
    <w:p w14:paraId="7049D1C3" w14:textId="77777777" w:rsidR="008319DF" w:rsidRDefault="00000000">
      <w:pPr>
        <w:numPr>
          <w:ilvl w:val="1"/>
          <w:numId w:val="5"/>
        </w:numPr>
      </w:pPr>
      <w:r>
        <w:t>Frederic: But is it always the case? There must be UE capabilities which reflect this.</w:t>
      </w:r>
    </w:p>
    <w:p w14:paraId="5B0117F4" w14:textId="77777777" w:rsidR="008319DF" w:rsidRDefault="00000000">
      <w:pPr>
        <w:numPr>
          <w:ilvl w:val="1"/>
          <w:numId w:val="5"/>
        </w:numPr>
        <w:spacing w:after="240"/>
      </w:pPr>
      <w:r>
        <w:t>Frederic: We need to put a big “if” for this.</w:t>
      </w:r>
    </w:p>
    <w:p w14:paraId="5400DE0E" w14:textId="77777777" w:rsidR="008319DF" w:rsidRDefault="00000000">
      <w:pPr>
        <w:spacing w:before="240" w:after="240"/>
      </w:pPr>
      <w:r>
        <w:rPr>
          <w:b/>
          <w:color w:val="1155CC"/>
        </w:rPr>
        <w:t>Decision</w:t>
      </w:r>
      <w:r>
        <w:t>:</w:t>
      </w:r>
    </w:p>
    <w:p w14:paraId="4053A6F0" w14:textId="77777777" w:rsidR="008319DF" w:rsidRDefault="00000000">
      <w:pPr>
        <w:numPr>
          <w:ilvl w:val="0"/>
          <w:numId w:val="3"/>
        </w:numPr>
        <w:spacing w:before="240" w:after="240"/>
      </w:pPr>
      <w:r>
        <w:t>r01 is agreed.</w:t>
      </w:r>
    </w:p>
    <w:p w14:paraId="64381595" w14:textId="77777777" w:rsidR="008319DF" w:rsidRDefault="00000000">
      <w:pPr>
        <w:spacing w:before="240" w:after="240"/>
      </w:pPr>
      <w:hyperlink r:id="rId135">
        <w:r>
          <w:rPr>
            <w:color w:val="0000FF"/>
            <w:u w:val="single"/>
          </w:rPr>
          <w:t>S4-241880</w:t>
        </w:r>
      </w:hyperlink>
      <w:r>
        <w:t xml:space="preserve"> is</w:t>
      </w:r>
      <w:r>
        <w:rPr>
          <w:b/>
          <w:color w:val="FF0000"/>
        </w:rPr>
        <w:t xml:space="preserve"> revised to S4-242128</w:t>
      </w:r>
      <w:r>
        <w:t>.</w:t>
      </w:r>
    </w:p>
    <w:p w14:paraId="56A0F182" w14:textId="77777777" w:rsidR="008319DF" w:rsidRDefault="00000000">
      <w:pPr>
        <w:pBdr>
          <w:top w:val="nil"/>
          <w:left w:val="nil"/>
          <w:bottom w:val="nil"/>
          <w:right w:val="nil"/>
          <w:between w:val="nil"/>
        </w:pBdr>
        <w:spacing w:before="240" w:after="240"/>
      </w:pPr>
      <w:hyperlink r:id="rId136">
        <w:r>
          <w:rPr>
            <w:color w:val="1155CC"/>
            <w:u w:val="single"/>
          </w:rPr>
          <w:t>S4-242128</w:t>
        </w:r>
      </w:hyperlink>
      <w:r>
        <w:t xml:space="preserve"> is </w:t>
      </w:r>
      <w:r>
        <w:rPr>
          <w:b/>
          <w:color w:val="FF0000"/>
        </w:rPr>
        <w:t>agreed</w:t>
      </w:r>
      <w:r>
        <w:t>.</w:t>
      </w:r>
    </w:p>
    <w:tbl>
      <w:tblPr>
        <w:tblStyle w:val="afc"/>
        <w:tblW w:w="8955" w:type="dxa"/>
        <w:tblBorders>
          <w:top w:val="nil"/>
          <w:left w:val="nil"/>
          <w:bottom w:val="nil"/>
          <w:right w:val="nil"/>
          <w:insideH w:val="nil"/>
          <w:insideV w:val="nil"/>
        </w:tblBorders>
        <w:tblLayout w:type="fixed"/>
        <w:tblLook w:val="0600" w:firstRow="0" w:lastRow="0" w:firstColumn="0" w:lastColumn="0" w:noHBand="1" w:noVBand="1"/>
      </w:tblPr>
      <w:tblGrid>
        <w:gridCol w:w="1455"/>
        <w:gridCol w:w="4605"/>
        <w:gridCol w:w="1305"/>
        <w:gridCol w:w="1590"/>
      </w:tblGrid>
      <w:tr w:rsidR="008319DF" w14:paraId="097D0041" w14:textId="77777777">
        <w:tc>
          <w:tcPr>
            <w:tcW w:w="145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775DF625" w14:textId="77777777" w:rsidR="008319DF" w:rsidRDefault="00000000">
            <w:pPr>
              <w:rPr>
                <w:color w:val="0000FF"/>
                <w:u w:val="single"/>
              </w:rPr>
            </w:pPr>
            <w:hyperlink r:id="rId137">
              <w:r>
                <w:rPr>
                  <w:color w:val="0000FF"/>
                  <w:u w:val="single"/>
                </w:rPr>
                <w:t>S4-241881</w:t>
              </w:r>
            </w:hyperlink>
          </w:p>
        </w:tc>
        <w:tc>
          <w:tcPr>
            <w:tcW w:w="460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6AB8D530" w14:textId="77777777" w:rsidR="008319DF" w:rsidRDefault="00000000">
            <w:r>
              <w:t>[FS_AMD] Selected MBMS Functionalities not supported in MBS</w:t>
            </w:r>
          </w:p>
        </w:tc>
        <w:tc>
          <w:tcPr>
            <w:tcW w:w="130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FD77412" w14:textId="77777777" w:rsidR="008319DF" w:rsidRDefault="00000000">
            <w:r>
              <w:t>Qualcomm Germany</w:t>
            </w:r>
          </w:p>
        </w:tc>
        <w:tc>
          <w:tcPr>
            <w:tcW w:w="1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78CA405" w14:textId="77777777" w:rsidR="008319DF" w:rsidRDefault="00000000">
            <w:r>
              <w:t>Thomas Stockhammer</w:t>
            </w:r>
          </w:p>
        </w:tc>
      </w:tr>
    </w:tbl>
    <w:p w14:paraId="1B7F6614" w14:textId="77777777" w:rsidR="008319DF" w:rsidRDefault="00000000">
      <w:pPr>
        <w:spacing w:before="240" w:after="240"/>
      </w:pPr>
      <w:r>
        <w:t xml:space="preserve"> </w:t>
      </w:r>
      <w:r>
        <w:rPr>
          <w:b/>
          <w:color w:val="1155CC"/>
        </w:rPr>
        <w:t>Revisions</w:t>
      </w:r>
      <w:r>
        <w:t xml:space="preserve">: </w:t>
      </w:r>
    </w:p>
    <w:tbl>
      <w:tblPr>
        <w:tblStyle w:val="afd"/>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4011"/>
        <w:gridCol w:w="3566"/>
        <w:gridCol w:w="1563"/>
      </w:tblGrid>
      <w:tr w:rsidR="008319DF" w14:paraId="0D072E3C" w14:textId="77777777">
        <w:tc>
          <w:tcPr>
            <w:tcW w:w="1" w:type="dxa"/>
            <w:tcBorders>
              <w:top w:val="nil"/>
              <w:left w:val="nil"/>
              <w:bottom w:val="nil"/>
              <w:right w:val="nil"/>
            </w:tcBorders>
            <w:tcMar>
              <w:top w:w="100" w:type="dxa"/>
              <w:left w:w="100" w:type="dxa"/>
              <w:bottom w:w="100" w:type="dxa"/>
              <w:right w:w="100" w:type="dxa"/>
            </w:tcMar>
          </w:tcPr>
          <w:p w14:paraId="017BC40B" w14:textId="77777777" w:rsidR="008319DF" w:rsidRDefault="00000000">
            <w:pPr>
              <w:ind w:left="300"/>
              <w:rPr>
                <w:sz w:val="19"/>
                <w:szCs w:val="19"/>
              </w:rPr>
            </w:pPr>
            <w:r>
              <w:rPr>
                <w:noProof/>
              </w:rPr>
              <w:drawing>
                <wp:inline distT="114300" distB="114300" distL="114300" distR="114300" wp14:anchorId="3AA5D9C2" wp14:editId="079FBE3F">
                  <wp:extent cx="215900" cy="215900"/>
                  <wp:effectExtent l="0" t="0" r="0" b="0"/>
                  <wp:docPr id="31" name="image28.png" descr="icon"/>
                  <wp:cNvGraphicFramePr/>
                  <a:graphic xmlns:a="http://schemas.openxmlformats.org/drawingml/2006/main">
                    <a:graphicData uri="http://schemas.openxmlformats.org/drawingml/2006/picture">
                      <pic:pic xmlns:pic="http://schemas.openxmlformats.org/drawingml/2006/picture">
                        <pic:nvPicPr>
                          <pic:cNvPr id="0" name="image28.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109" w:type="dxa"/>
            <w:tcBorders>
              <w:top w:val="nil"/>
              <w:left w:val="nil"/>
              <w:bottom w:val="nil"/>
              <w:right w:val="nil"/>
            </w:tcBorders>
            <w:tcMar>
              <w:top w:w="100" w:type="dxa"/>
              <w:left w:w="100" w:type="dxa"/>
              <w:bottom w:w="100" w:type="dxa"/>
              <w:right w:w="160" w:type="dxa"/>
            </w:tcMar>
          </w:tcPr>
          <w:p w14:paraId="041C8502" w14:textId="77777777" w:rsidR="008319DF" w:rsidRDefault="00000000">
            <w:pPr>
              <w:ind w:left="300"/>
              <w:rPr>
                <w:sz w:val="19"/>
                <w:szCs w:val="19"/>
              </w:rPr>
            </w:pPr>
            <w:hyperlink r:id="rId138">
              <w:r>
                <w:rPr>
                  <w:color w:val="1155CC"/>
                  <w:sz w:val="19"/>
                  <w:szCs w:val="19"/>
                </w:rPr>
                <w:t>S4-241881r01.docx</w:t>
              </w:r>
            </w:hyperlink>
          </w:p>
        </w:tc>
        <w:tc>
          <w:tcPr>
            <w:tcW w:w="3652" w:type="dxa"/>
            <w:tcBorders>
              <w:top w:val="nil"/>
              <w:left w:val="nil"/>
              <w:bottom w:val="nil"/>
              <w:right w:val="nil"/>
            </w:tcBorders>
            <w:tcMar>
              <w:top w:w="100" w:type="dxa"/>
              <w:left w:w="100" w:type="dxa"/>
              <w:bottom w:w="100" w:type="dxa"/>
              <w:right w:w="160" w:type="dxa"/>
            </w:tcMar>
          </w:tcPr>
          <w:p w14:paraId="55275B3E" w14:textId="77777777" w:rsidR="008319DF" w:rsidRDefault="00000000">
            <w:pPr>
              <w:ind w:left="300"/>
              <w:rPr>
                <w:sz w:val="19"/>
                <w:szCs w:val="19"/>
              </w:rPr>
            </w:pPr>
            <w:r>
              <w:rPr>
                <w:sz w:val="19"/>
                <w:szCs w:val="19"/>
              </w:rPr>
              <w:t>2024/11/17 21:44</w:t>
            </w:r>
          </w:p>
        </w:tc>
        <w:tc>
          <w:tcPr>
            <w:tcW w:w="1598" w:type="dxa"/>
            <w:tcBorders>
              <w:top w:val="nil"/>
              <w:left w:val="nil"/>
              <w:bottom w:val="nil"/>
              <w:right w:val="nil"/>
            </w:tcBorders>
            <w:tcMar>
              <w:top w:w="100" w:type="dxa"/>
              <w:left w:w="100" w:type="dxa"/>
              <w:bottom w:w="100" w:type="dxa"/>
              <w:right w:w="100" w:type="dxa"/>
            </w:tcMar>
          </w:tcPr>
          <w:p w14:paraId="61E443BA" w14:textId="77777777" w:rsidR="008319DF" w:rsidRDefault="00000000">
            <w:pPr>
              <w:ind w:left="300"/>
              <w:rPr>
                <w:sz w:val="19"/>
                <w:szCs w:val="19"/>
              </w:rPr>
            </w:pPr>
            <w:r>
              <w:rPr>
                <w:sz w:val="19"/>
                <w:szCs w:val="19"/>
              </w:rPr>
              <w:t>61,1 KB</w:t>
            </w:r>
          </w:p>
        </w:tc>
      </w:tr>
      <w:tr w:rsidR="008319DF" w14:paraId="7C4D46F9" w14:textId="77777777">
        <w:tc>
          <w:tcPr>
            <w:tcW w:w="1" w:type="dxa"/>
            <w:tcBorders>
              <w:top w:val="nil"/>
              <w:left w:val="nil"/>
              <w:bottom w:val="nil"/>
              <w:right w:val="nil"/>
            </w:tcBorders>
            <w:tcMar>
              <w:top w:w="100" w:type="dxa"/>
              <w:left w:w="100" w:type="dxa"/>
              <w:bottom w:w="100" w:type="dxa"/>
              <w:right w:w="100" w:type="dxa"/>
            </w:tcMar>
          </w:tcPr>
          <w:p w14:paraId="67856A58" w14:textId="77777777" w:rsidR="008319DF" w:rsidRDefault="00000000">
            <w:pPr>
              <w:ind w:left="300"/>
              <w:rPr>
                <w:sz w:val="19"/>
                <w:szCs w:val="19"/>
              </w:rPr>
            </w:pPr>
            <w:r>
              <w:rPr>
                <w:noProof/>
                <w:sz w:val="19"/>
                <w:szCs w:val="19"/>
              </w:rPr>
              <w:lastRenderedPageBreak/>
              <w:drawing>
                <wp:inline distT="114300" distB="114300" distL="114300" distR="114300" wp14:anchorId="16523767" wp14:editId="6B242CF4">
                  <wp:extent cx="215900" cy="215900"/>
                  <wp:effectExtent l="0" t="0" r="0" b="0"/>
                  <wp:docPr id="32" name="image31.png" descr="icon"/>
                  <wp:cNvGraphicFramePr/>
                  <a:graphic xmlns:a="http://schemas.openxmlformats.org/drawingml/2006/main">
                    <a:graphicData uri="http://schemas.openxmlformats.org/drawingml/2006/picture">
                      <pic:pic xmlns:pic="http://schemas.openxmlformats.org/drawingml/2006/picture">
                        <pic:nvPicPr>
                          <pic:cNvPr id="0" name="image31.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109" w:type="dxa"/>
            <w:tcBorders>
              <w:top w:val="nil"/>
              <w:left w:val="nil"/>
              <w:bottom w:val="nil"/>
              <w:right w:val="nil"/>
            </w:tcBorders>
            <w:tcMar>
              <w:top w:w="100" w:type="dxa"/>
              <w:left w:w="100" w:type="dxa"/>
              <w:bottom w:w="100" w:type="dxa"/>
              <w:right w:w="160" w:type="dxa"/>
            </w:tcMar>
          </w:tcPr>
          <w:p w14:paraId="044D94CE" w14:textId="77777777" w:rsidR="008319DF" w:rsidRDefault="00000000">
            <w:pPr>
              <w:ind w:left="300"/>
              <w:rPr>
                <w:sz w:val="19"/>
                <w:szCs w:val="19"/>
              </w:rPr>
            </w:pPr>
            <w:hyperlink r:id="rId139">
              <w:r>
                <w:rPr>
                  <w:color w:val="1155CC"/>
                  <w:sz w:val="19"/>
                  <w:szCs w:val="19"/>
                </w:rPr>
                <w:t>S4-241881_BBC.docx</w:t>
              </w:r>
            </w:hyperlink>
          </w:p>
        </w:tc>
        <w:tc>
          <w:tcPr>
            <w:tcW w:w="3652" w:type="dxa"/>
            <w:tcBorders>
              <w:top w:val="nil"/>
              <w:left w:val="nil"/>
              <w:bottom w:val="nil"/>
              <w:right w:val="nil"/>
            </w:tcBorders>
            <w:tcMar>
              <w:top w:w="100" w:type="dxa"/>
              <w:left w:w="100" w:type="dxa"/>
              <w:bottom w:w="100" w:type="dxa"/>
              <w:right w:w="160" w:type="dxa"/>
            </w:tcMar>
          </w:tcPr>
          <w:p w14:paraId="2F52465A" w14:textId="77777777" w:rsidR="008319DF" w:rsidRDefault="00000000">
            <w:pPr>
              <w:ind w:left="300"/>
              <w:rPr>
                <w:sz w:val="19"/>
                <w:szCs w:val="19"/>
              </w:rPr>
            </w:pPr>
            <w:r>
              <w:rPr>
                <w:sz w:val="19"/>
                <w:szCs w:val="19"/>
              </w:rPr>
              <w:t>2024/11/15 11:55</w:t>
            </w:r>
          </w:p>
        </w:tc>
        <w:tc>
          <w:tcPr>
            <w:tcW w:w="1598" w:type="dxa"/>
            <w:tcBorders>
              <w:top w:val="nil"/>
              <w:left w:val="nil"/>
              <w:bottom w:val="nil"/>
              <w:right w:val="nil"/>
            </w:tcBorders>
            <w:tcMar>
              <w:top w:w="100" w:type="dxa"/>
              <w:left w:w="100" w:type="dxa"/>
              <w:bottom w:w="100" w:type="dxa"/>
              <w:right w:w="100" w:type="dxa"/>
            </w:tcMar>
          </w:tcPr>
          <w:p w14:paraId="0261C849" w14:textId="77777777" w:rsidR="008319DF" w:rsidRDefault="00000000">
            <w:pPr>
              <w:ind w:left="300"/>
              <w:rPr>
                <w:sz w:val="19"/>
                <w:szCs w:val="19"/>
              </w:rPr>
            </w:pPr>
            <w:r>
              <w:rPr>
                <w:sz w:val="19"/>
                <w:szCs w:val="19"/>
              </w:rPr>
              <w:t>61,3 KB</w:t>
            </w:r>
          </w:p>
        </w:tc>
      </w:tr>
    </w:tbl>
    <w:p w14:paraId="3BA8AFFA" w14:textId="77777777" w:rsidR="008319DF" w:rsidRDefault="00000000">
      <w:pPr>
        <w:spacing w:before="240" w:after="240"/>
      </w:pPr>
      <w:r>
        <w:rPr>
          <w:b/>
          <w:color w:val="1155CC"/>
        </w:rPr>
        <w:t>Online Discussion</w:t>
      </w:r>
      <w:r>
        <w:t xml:space="preserve">: </w:t>
      </w:r>
    </w:p>
    <w:p w14:paraId="5173DB6B" w14:textId="77777777" w:rsidR="008319DF" w:rsidRDefault="00000000">
      <w:pPr>
        <w:numPr>
          <w:ilvl w:val="0"/>
          <w:numId w:val="5"/>
        </w:numPr>
        <w:spacing w:before="240"/>
      </w:pPr>
      <w:r>
        <w:t>Thomas presents r02 version.</w:t>
      </w:r>
    </w:p>
    <w:p w14:paraId="64B56A4A" w14:textId="77777777" w:rsidR="008319DF" w:rsidRDefault="00000000">
      <w:pPr>
        <w:numPr>
          <w:ilvl w:val="0"/>
          <w:numId w:val="5"/>
        </w:numPr>
      </w:pPr>
      <w:r>
        <w:t xml:space="preserve">Richard: What is the point of reporting? </w:t>
      </w:r>
    </w:p>
    <w:p w14:paraId="1EBB9198" w14:textId="77777777" w:rsidR="008319DF" w:rsidRDefault="00000000">
      <w:pPr>
        <w:numPr>
          <w:ilvl w:val="1"/>
          <w:numId w:val="5"/>
        </w:numPr>
      </w:pPr>
      <w:r>
        <w:t>Thomas: for CMCD, the AS aggregate the content. The equivalent function could be done to AS for the report. Do you want to remove it?</w:t>
      </w:r>
    </w:p>
    <w:p w14:paraId="1CCD3F99" w14:textId="77777777" w:rsidR="008319DF" w:rsidRDefault="00000000">
      <w:pPr>
        <w:numPr>
          <w:ilvl w:val="1"/>
          <w:numId w:val="5"/>
        </w:numPr>
      </w:pPr>
      <w:r>
        <w:t xml:space="preserve">Richard: I think we cannot conclude yet. </w:t>
      </w:r>
    </w:p>
    <w:p w14:paraId="090DA016" w14:textId="77777777" w:rsidR="008319DF" w:rsidRDefault="00000000">
      <w:pPr>
        <w:numPr>
          <w:ilvl w:val="1"/>
          <w:numId w:val="5"/>
        </w:numPr>
      </w:pPr>
      <w:r>
        <w:t>Thomas: Maybe we can do a prioritisation in the list of the WID.</w:t>
      </w:r>
    </w:p>
    <w:p w14:paraId="6AC314C0" w14:textId="77777777" w:rsidR="008319DF" w:rsidRDefault="00000000">
      <w:pPr>
        <w:numPr>
          <w:ilvl w:val="1"/>
          <w:numId w:val="5"/>
        </w:numPr>
        <w:spacing w:after="240"/>
      </w:pPr>
      <w:r>
        <w:t>Frederic: a WID can be revised. We can add stuff later.</w:t>
      </w:r>
    </w:p>
    <w:p w14:paraId="590002C2" w14:textId="77777777" w:rsidR="008319DF" w:rsidRDefault="00000000">
      <w:pPr>
        <w:spacing w:before="240" w:after="240"/>
      </w:pPr>
      <w:r>
        <w:rPr>
          <w:b/>
          <w:color w:val="1155CC"/>
        </w:rPr>
        <w:t>Decision</w:t>
      </w:r>
      <w:r>
        <w:t>:</w:t>
      </w:r>
    </w:p>
    <w:p w14:paraId="7076B3BA" w14:textId="77777777" w:rsidR="008319DF" w:rsidRDefault="00000000">
      <w:pPr>
        <w:numPr>
          <w:ilvl w:val="0"/>
          <w:numId w:val="3"/>
        </w:numPr>
        <w:spacing w:before="240" w:after="240"/>
      </w:pPr>
      <w:r>
        <w:t>r02 is agreed.</w:t>
      </w:r>
    </w:p>
    <w:p w14:paraId="14D9CBF4" w14:textId="77777777" w:rsidR="008319DF" w:rsidRDefault="00000000">
      <w:pPr>
        <w:spacing w:before="240"/>
      </w:pPr>
      <w:hyperlink r:id="rId140">
        <w:r>
          <w:rPr>
            <w:color w:val="0000FF"/>
            <w:u w:val="single"/>
          </w:rPr>
          <w:t>S4-241881</w:t>
        </w:r>
      </w:hyperlink>
      <w:r>
        <w:t xml:space="preserve"> is</w:t>
      </w:r>
      <w:r>
        <w:rPr>
          <w:b/>
          <w:color w:val="FF0000"/>
        </w:rPr>
        <w:t xml:space="preserve"> revised to S4-242129</w:t>
      </w:r>
      <w:r>
        <w:t>.</w:t>
      </w:r>
    </w:p>
    <w:p w14:paraId="0271F9FB" w14:textId="77777777" w:rsidR="008319DF" w:rsidRDefault="00000000">
      <w:pPr>
        <w:spacing w:before="240"/>
      </w:pPr>
      <w:hyperlink r:id="rId141">
        <w:r>
          <w:rPr>
            <w:color w:val="1155CC"/>
            <w:u w:val="single"/>
          </w:rPr>
          <w:t>S4-242129</w:t>
        </w:r>
      </w:hyperlink>
      <w:r>
        <w:t xml:space="preserve"> is </w:t>
      </w:r>
      <w:r>
        <w:rPr>
          <w:b/>
          <w:color w:val="FF0000"/>
        </w:rPr>
        <w:t>agreed</w:t>
      </w:r>
      <w:r>
        <w:t>.</w:t>
      </w:r>
    </w:p>
    <w:p w14:paraId="698FB759" w14:textId="77777777" w:rsidR="008319DF" w:rsidRDefault="008319DF">
      <w:pPr>
        <w:spacing w:before="240"/>
      </w:pPr>
    </w:p>
    <w:tbl>
      <w:tblPr>
        <w:tblStyle w:val="afe"/>
        <w:tblW w:w="8955" w:type="dxa"/>
        <w:tblBorders>
          <w:top w:val="nil"/>
          <w:left w:val="nil"/>
          <w:bottom w:val="nil"/>
          <w:right w:val="nil"/>
          <w:insideH w:val="nil"/>
          <w:insideV w:val="nil"/>
        </w:tblBorders>
        <w:tblLayout w:type="fixed"/>
        <w:tblLook w:val="0600" w:firstRow="0" w:lastRow="0" w:firstColumn="0" w:lastColumn="0" w:noHBand="1" w:noVBand="1"/>
      </w:tblPr>
      <w:tblGrid>
        <w:gridCol w:w="1470"/>
        <w:gridCol w:w="4590"/>
        <w:gridCol w:w="1305"/>
        <w:gridCol w:w="1590"/>
      </w:tblGrid>
      <w:tr w:rsidR="008319DF" w14:paraId="5EB45194" w14:textId="77777777">
        <w:tc>
          <w:tcPr>
            <w:tcW w:w="147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4979AEC5" w14:textId="77777777" w:rsidR="008319DF" w:rsidRDefault="00000000">
            <w:pPr>
              <w:rPr>
                <w:color w:val="0000FF"/>
                <w:u w:val="single"/>
              </w:rPr>
            </w:pPr>
            <w:hyperlink r:id="rId142">
              <w:r>
                <w:rPr>
                  <w:color w:val="0000FF"/>
                  <w:u w:val="single"/>
                </w:rPr>
                <w:t>S4-241882</w:t>
              </w:r>
            </w:hyperlink>
          </w:p>
        </w:tc>
        <w:tc>
          <w:tcPr>
            <w:tcW w:w="4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C329973" w14:textId="77777777" w:rsidR="008319DF" w:rsidRDefault="00000000">
            <w:r>
              <w:t>[FS_AMD] MBS User Service and Delivery Protocols for eMBMS</w:t>
            </w:r>
          </w:p>
        </w:tc>
        <w:tc>
          <w:tcPr>
            <w:tcW w:w="130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C35C179" w14:textId="77777777" w:rsidR="008319DF" w:rsidRDefault="00000000">
            <w:r>
              <w:t>Qualcomm Germany</w:t>
            </w:r>
          </w:p>
        </w:tc>
        <w:tc>
          <w:tcPr>
            <w:tcW w:w="1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54BF9A0" w14:textId="77777777" w:rsidR="008319DF" w:rsidRDefault="00000000">
            <w:r>
              <w:t>Thomas Stockhammer</w:t>
            </w:r>
          </w:p>
        </w:tc>
      </w:tr>
    </w:tbl>
    <w:p w14:paraId="46AA8E88" w14:textId="77777777" w:rsidR="008319DF" w:rsidRDefault="00000000">
      <w:pPr>
        <w:spacing w:before="240" w:after="240"/>
      </w:pPr>
      <w:r>
        <w:rPr>
          <w:b/>
          <w:color w:val="1155CC"/>
        </w:rPr>
        <w:t>Revisions</w:t>
      </w:r>
      <w:r>
        <w:t xml:space="preserve">: </w:t>
      </w:r>
    </w:p>
    <w:tbl>
      <w:tblPr>
        <w:tblStyle w:val="aff"/>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3916"/>
        <w:gridCol w:w="3482"/>
        <w:gridCol w:w="1742"/>
      </w:tblGrid>
      <w:tr w:rsidR="008319DF" w14:paraId="6D5C2A20" w14:textId="77777777">
        <w:tc>
          <w:tcPr>
            <w:tcW w:w="1" w:type="dxa"/>
            <w:tcBorders>
              <w:top w:val="nil"/>
              <w:left w:val="nil"/>
              <w:bottom w:val="nil"/>
              <w:right w:val="nil"/>
            </w:tcBorders>
            <w:tcMar>
              <w:top w:w="100" w:type="dxa"/>
              <w:left w:w="100" w:type="dxa"/>
              <w:bottom w:w="100" w:type="dxa"/>
              <w:right w:w="100" w:type="dxa"/>
            </w:tcMar>
          </w:tcPr>
          <w:p w14:paraId="182AC33D" w14:textId="77777777" w:rsidR="008319DF" w:rsidRDefault="00000000">
            <w:pPr>
              <w:ind w:left="300"/>
              <w:rPr>
                <w:sz w:val="19"/>
                <w:szCs w:val="19"/>
              </w:rPr>
            </w:pPr>
            <w:r>
              <w:rPr>
                <w:noProof/>
              </w:rPr>
              <w:drawing>
                <wp:inline distT="114300" distB="114300" distL="114300" distR="114300" wp14:anchorId="65DD71DE" wp14:editId="7B663AC5">
                  <wp:extent cx="215900" cy="215900"/>
                  <wp:effectExtent l="0" t="0" r="0" b="0"/>
                  <wp:docPr id="34" name="image36.png" descr="icon"/>
                  <wp:cNvGraphicFramePr/>
                  <a:graphic xmlns:a="http://schemas.openxmlformats.org/drawingml/2006/main">
                    <a:graphicData uri="http://schemas.openxmlformats.org/drawingml/2006/picture">
                      <pic:pic xmlns:pic="http://schemas.openxmlformats.org/drawingml/2006/picture">
                        <pic:nvPicPr>
                          <pic:cNvPr id="0" name="image36.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011" w:type="dxa"/>
            <w:tcBorders>
              <w:top w:val="nil"/>
              <w:left w:val="nil"/>
              <w:bottom w:val="nil"/>
              <w:right w:val="nil"/>
            </w:tcBorders>
            <w:tcMar>
              <w:top w:w="100" w:type="dxa"/>
              <w:left w:w="100" w:type="dxa"/>
              <w:bottom w:w="100" w:type="dxa"/>
              <w:right w:w="160" w:type="dxa"/>
            </w:tcMar>
          </w:tcPr>
          <w:p w14:paraId="3B90A7BE" w14:textId="77777777" w:rsidR="008319DF" w:rsidRDefault="00000000">
            <w:pPr>
              <w:ind w:left="300"/>
              <w:rPr>
                <w:sz w:val="19"/>
                <w:szCs w:val="19"/>
              </w:rPr>
            </w:pPr>
            <w:hyperlink r:id="rId143">
              <w:r>
                <w:rPr>
                  <w:color w:val="1155CC"/>
                  <w:sz w:val="19"/>
                  <w:szCs w:val="19"/>
                </w:rPr>
                <w:t>S4-241882r01.docx</w:t>
              </w:r>
            </w:hyperlink>
          </w:p>
        </w:tc>
        <w:tc>
          <w:tcPr>
            <w:tcW w:w="3565" w:type="dxa"/>
            <w:tcBorders>
              <w:top w:val="nil"/>
              <w:left w:val="nil"/>
              <w:bottom w:val="nil"/>
              <w:right w:val="nil"/>
            </w:tcBorders>
            <w:tcMar>
              <w:top w:w="100" w:type="dxa"/>
              <w:left w:w="100" w:type="dxa"/>
              <w:bottom w:w="100" w:type="dxa"/>
              <w:right w:w="160" w:type="dxa"/>
            </w:tcMar>
          </w:tcPr>
          <w:p w14:paraId="378000C9" w14:textId="77777777" w:rsidR="008319DF" w:rsidRDefault="00000000">
            <w:pPr>
              <w:ind w:left="300"/>
              <w:rPr>
                <w:sz w:val="19"/>
                <w:szCs w:val="19"/>
              </w:rPr>
            </w:pPr>
            <w:r>
              <w:rPr>
                <w:sz w:val="19"/>
                <w:szCs w:val="19"/>
              </w:rPr>
              <w:t>2024/11/17 21:44</w:t>
            </w:r>
          </w:p>
        </w:tc>
        <w:tc>
          <w:tcPr>
            <w:tcW w:w="1782" w:type="dxa"/>
            <w:tcBorders>
              <w:top w:val="nil"/>
              <w:left w:val="nil"/>
              <w:bottom w:val="nil"/>
              <w:right w:val="nil"/>
            </w:tcBorders>
            <w:tcMar>
              <w:top w:w="100" w:type="dxa"/>
              <w:left w:w="100" w:type="dxa"/>
              <w:bottom w:w="100" w:type="dxa"/>
              <w:right w:w="100" w:type="dxa"/>
            </w:tcMar>
          </w:tcPr>
          <w:p w14:paraId="44AAF3EA" w14:textId="77777777" w:rsidR="008319DF" w:rsidRDefault="00000000">
            <w:pPr>
              <w:ind w:left="300"/>
              <w:rPr>
                <w:sz w:val="19"/>
                <w:szCs w:val="19"/>
              </w:rPr>
            </w:pPr>
            <w:r>
              <w:rPr>
                <w:sz w:val="19"/>
                <w:szCs w:val="19"/>
              </w:rPr>
              <w:t>564,4 KB</w:t>
            </w:r>
          </w:p>
        </w:tc>
      </w:tr>
      <w:tr w:rsidR="008319DF" w14:paraId="2CF6DBD1" w14:textId="77777777">
        <w:tc>
          <w:tcPr>
            <w:tcW w:w="1" w:type="dxa"/>
            <w:tcBorders>
              <w:top w:val="nil"/>
              <w:left w:val="nil"/>
              <w:bottom w:val="nil"/>
              <w:right w:val="nil"/>
            </w:tcBorders>
            <w:tcMar>
              <w:top w:w="100" w:type="dxa"/>
              <w:left w:w="100" w:type="dxa"/>
              <w:bottom w:w="100" w:type="dxa"/>
              <w:right w:w="100" w:type="dxa"/>
            </w:tcMar>
          </w:tcPr>
          <w:p w14:paraId="03C910D4" w14:textId="77777777" w:rsidR="008319DF" w:rsidRDefault="00000000">
            <w:pPr>
              <w:ind w:left="300"/>
              <w:rPr>
                <w:sz w:val="19"/>
                <w:szCs w:val="19"/>
              </w:rPr>
            </w:pPr>
            <w:r>
              <w:rPr>
                <w:noProof/>
                <w:sz w:val="19"/>
                <w:szCs w:val="19"/>
              </w:rPr>
              <w:drawing>
                <wp:inline distT="114300" distB="114300" distL="114300" distR="114300" wp14:anchorId="1BE991B4" wp14:editId="6A875CDC">
                  <wp:extent cx="215900" cy="215900"/>
                  <wp:effectExtent l="0" t="0" r="0" b="0"/>
                  <wp:docPr id="10" name="image9.png" descr="icon"/>
                  <wp:cNvGraphicFramePr/>
                  <a:graphic xmlns:a="http://schemas.openxmlformats.org/drawingml/2006/main">
                    <a:graphicData uri="http://schemas.openxmlformats.org/drawingml/2006/picture">
                      <pic:pic xmlns:pic="http://schemas.openxmlformats.org/drawingml/2006/picture">
                        <pic:nvPicPr>
                          <pic:cNvPr id="0" name="image9.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011" w:type="dxa"/>
            <w:tcBorders>
              <w:top w:val="nil"/>
              <w:left w:val="nil"/>
              <w:bottom w:val="nil"/>
              <w:right w:val="nil"/>
            </w:tcBorders>
            <w:tcMar>
              <w:top w:w="100" w:type="dxa"/>
              <w:left w:w="100" w:type="dxa"/>
              <w:bottom w:w="100" w:type="dxa"/>
              <w:right w:w="160" w:type="dxa"/>
            </w:tcMar>
          </w:tcPr>
          <w:p w14:paraId="53974A97" w14:textId="77777777" w:rsidR="008319DF" w:rsidRDefault="00000000">
            <w:pPr>
              <w:ind w:left="300"/>
              <w:rPr>
                <w:sz w:val="19"/>
                <w:szCs w:val="19"/>
              </w:rPr>
            </w:pPr>
            <w:hyperlink r:id="rId144">
              <w:r>
                <w:rPr>
                  <w:color w:val="1155CC"/>
                  <w:sz w:val="19"/>
                  <w:szCs w:val="19"/>
                </w:rPr>
                <w:t>S4-241882_BBC.docx</w:t>
              </w:r>
            </w:hyperlink>
          </w:p>
        </w:tc>
        <w:tc>
          <w:tcPr>
            <w:tcW w:w="3565" w:type="dxa"/>
            <w:tcBorders>
              <w:top w:val="nil"/>
              <w:left w:val="nil"/>
              <w:bottom w:val="nil"/>
              <w:right w:val="nil"/>
            </w:tcBorders>
            <w:tcMar>
              <w:top w:w="100" w:type="dxa"/>
              <w:left w:w="100" w:type="dxa"/>
              <w:bottom w:w="100" w:type="dxa"/>
              <w:right w:w="160" w:type="dxa"/>
            </w:tcMar>
          </w:tcPr>
          <w:p w14:paraId="6E1557D2" w14:textId="77777777" w:rsidR="008319DF" w:rsidRDefault="00000000">
            <w:pPr>
              <w:ind w:left="300"/>
              <w:rPr>
                <w:sz w:val="19"/>
                <w:szCs w:val="19"/>
              </w:rPr>
            </w:pPr>
            <w:r>
              <w:rPr>
                <w:sz w:val="19"/>
                <w:szCs w:val="19"/>
              </w:rPr>
              <w:t>2024/11/15 11:55</w:t>
            </w:r>
          </w:p>
        </w:tc>
        <w:tc>
          <w:tcPr>
            <w:tcW w:w="1782" w:type="dxa"/>
            <w:tcBorders>
              <w:top w:val="nil"/>
              <w:left w:val="nil"/>
              <w:bottom w:val="nil"/>
              <w:right w:val="nil"/>
            </w:tcBorders>
            <w:tcMar>
              <w:top w:w="100" w:type="dxa"/>
              <w:left w:w="100" w:type="dxa"/>
              <w:bottom w:w="100" w:type="dxa"/>
              <w:right w:w="100" w:type="dxa"/>
            </w:tcMar>
          </w:tcPr>
          <w:p w14:paraId="43D712BE" w14:textId="77777777" w:rsidR="008319DF" w:rsidRDefault="00000000">
            <w:pPr>
              <w:ind w:left="300"/>
              <w:rPr>
                <w:sz w:val="19"/>
                <w:szCs w:val="19"/>
              </w:rPr>
            </w:pPr>
            <w:r>
              <w:rPr>
                <w:sz w:val="19"/>
                <w:szCs w:val="19"/>
              </w:rPr>
              <w:t>564,2 KB</w:t>
            </w:r>
          </w:p>
        </w:tc>
      </w:tr>
    </w:tbl>
    <w:p w14:paraId="155B9DC5" w14:textId="77777777" w:rsidR="008319DF" w:rsidRDefault="00000000">
      <w:pPr>
        <w:spacing w:before="240" w:after="240"/>
      </w:pPr>
      <w:r>
        <w:rPr>
          <w:b/>
          <w:color w:val="1155CC"/>
        </w:rPr>
        <w:t>Online Discussion</w:t>
      </w:r>
      <w:r>
        <w:t xml:space="preserve">: </w:t>
      </w:r>
    </w:p>
    <w:p w14:paraId="76C054EC" w14:textId="77777777" w:rsidR="008319DF" w:rsidRDefault="00000000">
      <w:pPr>
        <w:numPr>
          <w:ilvl w:val="0"/>
          <w:numId w:val="5"/>
        </w:numPr>
        <w:spacing w:before="240"/>
      </w:pPr>
      <w:r>
        <w:t>Thomas presents the r01 version.</w:t>
      </w:r>
    </w:p>
    <w:p w14:paraId="4B86D114" w14:textId="77777777" w:rsidR="008319DF" w:rsidRDefault="00000000">
      <w:pPr>
        <w:numPr>
          <w:ilvl w:val="0"/>
          <w:numId w:val="5"/>
        </w:numPr>
      </w:pPr>
      <w:r>
        <w:t>Qi: Why do we introduce this MBS US? This is technically possible but it has big impacts.</w:t>
      </w:r>
    </w:p>
    <w:p w14:paraId="0E0FC31C" w14:textId="77777777" w:rsidR="008319DF" w:rsidRDefault="00000000">
      <w:pPr>
        <w:numPr>
          <w:ilvl w:val="1"/>
          <w:numId w:val="5"/>
        </w:numPr>
      </w:pPr>
      <w:r>
        <w:t>Frederic: SA2 has completed Rel19. There is a timing issue.</w:t>
      </w:r>
    </w:p>
    <w:p w14:paraId="0DBCD0A8" w14:textId="77777777" w:rsidR="008319DF" w:rsidRDefault="00000000">
      <w:pPr>
        <w:numPr>
          <w:ilvl w:val="1"/>
          <w:numId w:val="5"/>
        </w:numPr>
        <w:spacing w:after="240"/>
      </w:pPr>
      <w:r>
        <w:t>Thomas: The relevance is to avoid delivering US for both eMBMS and MBS.</w:t>
      </w:r>
    </w:p>
    <w:p w14:paraId="1F9D7B73" w14:textId="77777777" w:rsidR="008319DF" w:rsidRDefault="00000000">
      <w:pPr>
        <w:spacing w:before="240" w:after="240"/>
      </w:pPr>
      <w:r>
        <w:rPr>
          <w:b/>
          <w:color w:val="1155CC"/>
        </w:rPr>
        <w:t>Discussion</w:t>
      </w:r>
      <w:r>
        <w:t>:</w:t>
      </w:r>
    </w:p>
    <w:p w14:paraId="7795AA04" w14:textId="77777777" w:rsidR="008319DF" w:rsidRDefault="00000000">
      <w:pPr>
        <w:numPr>
          <w:ilvl w:val="0"/>
          <w:numId w:val="3"/>
        </w:numPr>
        <w:spacing w:before="240"/>
      </w:pPr>
      <w:r>
        <w:t>Rev 02 is provided by Thomas. Added a client diagram.</w:t>
      </w:r>
    </w:p>
    <w:p w14:paraId="43A840FB" w14:textId="77777777" w:rsidR="008319DF" w:rsidRDefault="00000000">
      <w:pPr>
        <w:numPr>
          <w:ilvl w:val="0"/>
          <w:numId w:val="3"/>
        </w:numPr>
      </w:pPr>
      <w:r>
        <w:t>Thomas: added a client diagram. In the candidate solution, a point 3 is added that needs that more studies needed, and in summary of conclusion, the above is reflected.</w:t>
      </w:r>
    </w:p>
    <w:p w14:paraId="28D1BBD2" w14:textId="77777777" w:rsidR="008319DF" w:rsidRDefault="00000000">
      <w:pPr>
        <w:numPr>
          <w:ilvl w:val="0"/>
          <w:numId w:val="3"/>
        </w:numPr>
      </w:pPr>
      <w:r>
        <w:lastRenderedPageBreak/>
        <w:t>Richard: can we look at the client diagrams for northbound interfaces. Are those interfaces added?</w:t>
      </w:r>
    </w:p>
    <w:p w14:paraId="111F2A94" w14:textId="77777777" w:rsidR="008319DF" w:rsidRDefault="00000000">
      <w:pPr>
        <w:numPr>
          <w:ilvl w:val="0"/>
          <w:numId w:val="3"/>
        </w:numPr>
      </w:pPr>
      <w:r>
        <w:t>Thomas: these are existing interfaces from 26.502.</w:t>
      </w:r>
    </w:p>
    <w:p w14:paraId="73B12796" w14:textId="77777777" w:rsidR="008319DF" w:rsidRDefault="00000000">
      <w:pPr>
        <w:numPr>
          <w:ilvl w:val="0"/>
          <w:numId w:val="3"/>
        </w:numPr>
      </w:pPr>
      <w:r>
        <w:t>Thorsten: is joint BM-SC/MBSF SA2 or SA4 work? Can you make it clear?</w:t>
      </w:r>
    </w:p>
    <w:p w14:paraId="6E488BB1" w14:textId="77777777" w:rsidR="008319DF" w:rsidRDefault="00000000">
      <w:pPr>
        <w:numPr>
          <w:ilvl w:val="0"/>
          <w:numId w:val="3"/>
        </w:numPr>
      </w:pPr>
      <w:r>
        <w:t>Richard: that bullet point menition 502 that means it’s SA4 work.</w:t>
      </w:r>
    </w:p>
    <w:p w14:paraId="7023FC36" w14:textId="77777777" w:rsidR="008319DF" w:rsidRDefault="00000000">
      <w:pPr>
        <w:numPr>
          <w:ilvl w:val="0"/>
          <w:numId w:val="3"/>
        </w:numPr>
        <w:spacing w:after="240"/>
      </w:pPr>
      <w:r>
        <w:t>Qi: impact to SA2 seems unavoidable since NEF will do the check whether the target service area is covered by MBS. Otherwise, this request from the application service provider would be rejected directly.</w:t>
      </w:r>
    </w:p>
    <w:p w14:paraId="2F8F87A6" w14:textId="77777777" w:rsidR="008319DF" w:rsidRDefault="00000000">
      <w:pPr>
        <w:spacing w:before="240" w:after="240"/>
      </w:pPr>
      <w:r>
        <w:rPr>
          <w:b/>
          <w:color w:val="1155CC"/>
        </w:rPr>
        <w:t>Decision</w:t>
      </w:r>
      <w:r>
        <w:t>:</w:t>
      </w:r>
    </w:p>
    <w:p w14:paraId="3053B1AA" w14:textId="77777777" w:rsidR="008319DF" w:rsidRDefault="00000000">
      <w:pPr>
        <w:spacing w:before="240" w:after="240"/>
        <w:rPr>
          <w:b/>
          <w:color w:val="FF0000"/>
        </w:rPr>
      </w:pPr>
      <w:hyperlink r:id="rId145">
        <w:r>
          <w:rPr>
            <w:color w:val="0000FF"/>
            <w:u w:val="single"/>
          </w:rPr>
          <w:t>S4-241882</w:t>
        </w:r>
      </w:hyperlink>
      <w:r>
        <w:t xml:space="preserve"> is </w:t>
      </w:r>
      <w:r>
        <w:rPr>
          <w:b/>
          <w:color w:val="FF0000"/>
        </w:rPr>
        <w:t>revised to S4-242243.</w:t>
      </w:r>
    </w:p>
    <w:p w14:paraId="15D38FBE" w14:textId="77777777" w:rsidR="008319DF" w:rsidRDefault="00000000">
      <w:pPr>
        <w:spacing w:before="240" w:after="240"/>
      </w:pPr>
      <w:hyperlink r:id="rId146">
        <w:r>
          <w:rPr>
            <w:b/>
            <w:color w:val="1155CC"/>
            <w:u w:val="single"/>
          </w:rPr>
          <w:t>S4-242243</w:t>
        </w:r>
      </w:hyperlink>
      <w:r>
        <w:rPr>
          <w:b/>
          <w:color w:val="FF0000"/>
        </w:rPr>
        <w:t xml:space="preserve"> is presented to SA4 plenary</w:t>
      </w:r>
      <w:r>
        <w:t>.</w:t>
      </w:r>
    </w:p>
    <w:tbl>
      <w:tblPr>
        <w:tblStyle w:val="aff0"/>
        <w:tblW w:w="8955" w:type="dxa"/>
        <w:tblBorders>
          <w:top w:val="nil"/>
          <w:left w:val="nil"/>
          <w:bottom w:val="nil"/>
          <w:right w:val="nil"/>
          <w:insideH w:val="nil"/>
          <w:insideV w:val="nil"/>
        </w:tblBorders>
        <w:tblLayout w:type="fixed"/>
        <w:tblLook w:val="0600" w:firstRow="0" w:lastRow="0" w:firstColumn="0" w:lastColumn="0" w:noHBand="1" w:noVBand="1"/>
      </w:tblPr>
      <w:tblGrid>
        <w:gridCol w:w="1470"/>
        <w:gridCol w:w="4590"/>
        <w:gridCol w:w="1305"/>
        <w:gridCol w:w="1590"/>
      </w:tblGrid>
      <w:tr w:rsidR="008319DF" w14:paraId="5B5530B3" w14:textId="77777777">
        <w:tc>
          <w:tcPr>
            <w:tcW w:w="147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703E1C59" w14:textId="77777777" w:rsidR="008319DF" w:rsidRDefault="00000000">
            <w:pPr>
              <w:rPr>
                <w:color w:val="0000FF"/>
                <w:u w:val="single"/>
              </w:rPr>
            </w:pPr>
            <w:hyperlink r:id="rId147">
              <w:r>
                <w:rPr>
                  <w:color w:val="0000FF"/>
                  <w:u w:val="single"/>
                </w:rPr>
                <w:t>S4-241883</w:t>
              </w:r>
            </w:hyperlink>
          </w:p>
        </w:tc>
        <w:tc>
          <w:tcPr>
            <w:tcW w:w="4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9D2889B" w14:textId="77777777" w:rsidR="008319DF" w:rsidRDefault="00000000">
            <w:r>
              <w:t>[FS_AMD] DRM and Conditional Access.</w:t>
            </w:r>
          </w:p>
        </w:tc>
        <w:tc>
          <w:tcPr>
            <w:tcW w:w="130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CCF68F7" w14:textId="77777777" w:rsidR="008319DF" w:rsidRDefault="00000000">
            <w:r>
              <w:t>Qualcomm Germany</w:t>
            </w:r>
          </w:p>
        </w:tc>
        <w:tc>
          <w:tcPr>
            <w:tcW w:w="1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7BFAB095" w14:textId="77777777" w:rsidR="008319DF" w:rsidRDefault="00000000">
            <w:r>
              <w:t>Thomas Stockhammer</w:t>
            </w:r>
          </w:p>
        </w:tc>
      </w:tr>
    </w:tbl>
    <w:p w14:paraId="6E3A2482" w14:textId="77777777" w:rsidR="008319DF" w:rsidRDefault="00000000">
      <w:pPr>
        <w:spacing w:before="240" w:after="240"/>
      </w:pPr>
      <w:r>
        <w:rPr>
          <w:b/>
          <w:color w:val="1155CC"/>
        </w:rPr>
        <w:t>Revisions</w:t>
      </w:r>
      <w:r>
        <w:t xml:space="preserve">: </w:t>
      </w:r>
    </w:p>
    <w:tbl>
      <w:tblPr>
        <w:tblStyle w:val="aff1"/>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4918"/>
        <w:gridCol w:w="2813"/>
        <w:gridCol w:w="1409"/>
      </w:tblGrid>
      <w:tr w:rsidR="008319DF" w14:paraId="6BFE5EFC" w14:textId="77777777">
        <w:tc>
          <w:tcPr>
            <w:tcW w:w="1" w:type="dxa"/>
            <w:tcBorders>
              <w:top w:val="nil"/>
              <w:left w:val="nil"/>
              <w:bottom w:val="nil"/>
              <w:right w:val="nil"/>
            </w:tcBorders>
            <w:tcMar>
              <w:top w:w="100" w:type="dxa"/>
              <w:left w:w="100" w:type="dxa"/>
              <w:bottom w:w="100" w:type="dxa"/>
              <w:right w:w="100" w:type="dxa"/>
            </w:tcMar>
          </w:tcPr>
          <w:p w14:paraId="47977521" w14:textId="77777777" w:rsidR="008319DF" w:rsidRDefault="00000000">
            <w:pPr>
              <w:ind w:left="300"/>
              <w:rPr>
                <w:sz w:val="19"/>
                <w:szCs w:val="19"/>
              </w:rPr>
            </w:pPr>
            <w:r>
              <w:rPr>
                <w:noProof/>
              </w:rPr>
              <w:drawing>
                <wp:inline distT="114300" distB="114300" distL="114300" distR="114300" wp14:anchorId="66026625" wp14:editId="05158DCF">
                  <wp:extent cx="215900" cy="215900"/>
                  <wp:effectExtent l="0" t="0" r="0" b="0"/>
                  <wp:docPr id="47" name="image46.png" descr="icon"/>
                  <wp:cNvGraphicFramePr/>
                  <a:graphic xmlns:a="http://schemas.openxmlformats.org/drawingml/2006/main">
                    <a:graphicData uri="http://schemas.openxmlformats.org/drawingml/2006/picture">
                      <pic:pic xmlns:pic="http://schemas.openxmlformats.org/drawingml/2006/picture">
                        <pic:nvPicPr>
                          <pic:cNvPr id="0" name="image46.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5040" w:type="dxa"/>
            <w:tcBorders>
              <w:top w:val="nil"/>
              <w:left w:val="nil"/>
              <w:bottom w:val="nil"/>
              <w:right w:val="nil"/>
            </w:tcBorders>
            <w:tcMar>
              <w:top w:w="100" w:type="dxa"/>
              <w:left w:w="100" w:type="dxa"/>
              <w:bottom w:w="100" w:type="dxa"/>
              <w:right w:w="160" w:type="dxa"/>
            </w:tcMar>
          </w:tcPr>
          <w:p w14:paraId="18754E07" w14:textId="77777777" w:rsidR="008319DF" w:rsidRDefault="00000000">
            <w:pPr>
              <w:ind w:left="300"/>
              <w:rPr>
                <w:sz w:val="19"/>
                <w:szCs w:val="19"/>
              </w:rPr>
            </w:pPr>
            <w:hyperlink r:id="rId148">
              <w:r>
                <w:rPr>
                  <w:color w:val="1155CC"/>
                  <w:sz w:val="19"/>
                  <w:szCs w:val="19"/>
                  <w:u w:val="single"/>
                </w:rPr>
                <w:t>S4-241883r01.docx</w:t>
              </w:r>
            </w:hyperlink>
          </w:p>
        </w:tc>
        <w:tc>
          <w:tcPr>
            <w:tcW w:w="2880" w:type="dxa"/>
            <w:tcBorders>
              <w:top w:val="nil"/>
              <w:left w:val="nil"/>
              <w:bottom w:val="nil"/>
              <w:right w:val="nil"/>
            </w:tcBorders>
            <w:tcMar>
              <w:top w:w="100" w:type="dxa"/>
              <w:left w:w="100" w:type="dxa"/>
              <w:bottom w:w="100" w:type="dxa"/>
              <w:right w:w="160" w:type="dxa"/>
            </w:tcMar>
          </w:tcPr>
          <w:p w14:paraId="673F309E" w14:textId="77777777" w:rsidR="008319DF" w:rsidRDefault="00000000">
            <w:pPr>
              <w:ind w:left="300"/>
              <w:rPr>
                <w:sz w:val="19"/>
                <w:szCs w:val="19"/>
              </w:rPr>
            </w:pPr>
            <w:r>
              <w:rPr>
                <w:sz w:val="19"/>
                <w:szCs w:val="19"/>
              </w:rPr>
              <w:t>2024/11/17 21:44</w:t>
            </w:r>
          </w:p>
        </w:tc>
        <w:tc>
          <w:tcPr>
            <w:tcW w:w="1440" w:type="dxa"/>
            <w:tcBorders>
              <w:top w:val="nil"/>
              <w:left w:val="nil"/>
              <w:bottom w:val="nil"/>
              <w:right w:val="nil"/>
            </w:tcBorders>
            <w:tcMar>
              <w:top w:w="100" w:type="dxa"/>
              <w:left w:w="100" w:type="dxa"/>
              <w:bottom w:w="100" w:type="dxa"/>
              <w:right w:w="100" w:type="dxa"/>
            </w:tcMar>
          </w:tcPr>
          <w:p w14:paraId="7E390193" w14:textId="77777777" w:rsidR="008319DF" w:rsidRDefault="00000000">
            <w:pPr>
              <w:ind w:left="300"/>
              <w:rPr>
                <w:sz w:val="19"/>
                <w:szCs w:val="19"/>
              </w:rPr>
            </w:pPr>
            <w:r>
              <w:rPr>
                <w:sz w:val="19"/>
                <w:szCs w:val="19"/>
              </w:rPr>
              <w:t>377 KB</w:t>
            </w:r>
          </w:p>
        </w:tc>
      </w:tr>
      <w:tr w:rsidR="008319DF" w14:paraId="3371A2B9" w14:textId="77777777">
        <w:tc>
          <w:tcPr>
            <w:tcW w:w="1" w:type="dxa"/>
            <w:tcBorders>
              <w:top w:val="nil"/>
              <w:left w:val="nil"/>
              <w:bottom w:val="nil"/>
              <w:right w:val="nil"/>
            </w:tcBorders>
            <w:tcMar>
              <w:top w:w="100" w:type="dxa"/>
              <w:left w:w="100" w:type="dxa"/>
              <w:bottom w:w="100" w:type="dxa"/>
              <w:right w:w="100" w:type="dxa"/>
            </w:tcMar>
          </w:tcPr>
          <w:p w14:paraId="188EC9AF" w14:textId="77777777" w:rsidR="008319DF" w:rsidRDefault="00000000">
            <w:pPr>
              <w:ind w:left="300"/>
              <w:rPr>
                <w:sz w:val="19"/>
                <w:szCs w:val="19"/>
              </w:rPr>
            </w:pPr>
            <w:r>
              <w:rPr>
                <w:noProof/>
                <w:sz w:val="19"/>
                <w:szCs w:val="19"/>
              </w:rPr>
              <w:drawing>
                <wp:inline distT="114300" distB="114300" distL="114300" distR="114300" wp14:anchorId="26EDF50C" wp14:editId="11DEA5B4">
                  <wp:extent cx="215900" cy="215900"/>
                  <wp:effectExtent l="0" t="0" r="0" b="0"/>
                  <wp:docPr id="9" name="image10.png" descr="icon"/>
                  <wp:cNvGraphicFramePr/>
                  <a:graphic xmlns:a="http://schemas.openxmlformats.org/drawingml/2006/main">
                    <a:graphicData uri="http://schemas.openxmlformats.org/drawingml/2006/picture">
                      <pic:pic xmlns:pic="http://schemas.openxmlformats.org/drawingml/2006/picture">
                        <pic:nvPicPr>
                          <pic:cNvPr id="0" name="image10.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5040" w:type="dxa"/>
            <w:tcBorders>
              <w:top w:val="nil"/>
              <w:left w:val="nil"/>
              <w:bottom w:val="nil"/>
              <w:right w:val="nil"/>
            </w:tcBorders>
            <w:tcMar>
              <w:top w:w="100" w:type="dxa"/>
              <w:left w:w="100" w:type="dxa"/>
              <w:bottom w:w="100" w:type="dxa"/>
              <w:right w:w="160" w:type="dxa"/>
            </w:tcMar>
          </w:tcPr>
          <w:p w14:paraId="38DBF3D9" w14:textId="77777777" w:rsidR="008319DF" w:rsidRDefault="00000000">
            <w:pPr>
              <w:ind w:left="300"/>
              <w:rPr>
                <w:sz w:val="19"/>
                <w:szCs w:val="19"/>
              </w:rPr>
            </w:pPr>
            <w:hyperlink r:id="rId149">
              <w:r>
                <w:rPr>
                  <w:color w:val="1155CC"/>
                  <w:sz w:val="19"/>
                  <w:szCs w:val="19"/>
                </w:rPr>
                <w:t>S4-241883r01_huawei.docx</w:t>
              </w:r>
            </w:hyperlink>
          </w:p>
        </w:tc>
        <w:tc>
          <w:tcPr>
            <w:tcW w:w="2880" w:type="dxa"/>
            <w:tcBorders>
              <w:top w:val="nil"/>
              <w:left w:val="nil"/>
              <w:bottom w:val="nil"/>
              <w:right w:val="nil"/>
            </w:tcBorders>
            <w:tcMar>
              <w:top w:w="100" w:type="dxa"/>
              <w:left w:w="100" w:type="dxa"/>
              <w:bottom w:w="100" w:type="dxa"/>
              <w:right w:w="160" w:type="dxa"/>
            </w:tcMar>
          </w:tcPr>
          <w:p w14:paraId="6926AB4A" w14:textId="77777777" w:rsidR="008319DF" w:rsidRDefault="00000000">
            <w:pPr>
              <w:ind w:left="300"/>
              <w:rPr>
                <w:sz w:val="19"/>
                <w:szCs w:val="19"/>
              </w:rPr>
            </w:pPr>
            <w:r>
              <w:rPr>
                <w:sz w:val="19"/>
                <w:szCs w:val="19"/>
              </w:rPr>
              <w:t>2024/11/18 17:21</w:t>
            </w:r>
          </w:p>
        </w:tc>
        <w:tc>
          <w:tcPr>
            <w:tcW w:w="1440" w:type="dxa"/>
            <w:tcBorders>
              <w:top w:val="nil"/>
              <w:left w:val="nil"/>
              <w:bottom w:val="nil"/>
              <w:right w:val="nil"/>
            </w:tcBorders>
            <w:tcMar>
              <w:top w:w="100" w:type="dxa"/>
              <w:left w:w="100" w:type="dxa"/>
              <w:bottom w:w="100" w:type="dxa"/>
              <w:right w:w="100" w:type="dxa"/>
            </w:tcMar>
          </w:tcPr>
          <w:p w14:paraId="0B861F76" w14:textId="77777777" w:rsidR="008319DF" w:rsidRDefault="00000000">
            <w:pPr>
              <w:ind w:left="300"/>
              <w:rPr>
                <w:sz w:val="19"/>
                <w:szCs w:val="19"/>
              </w:rPr>
            </w:pPr>
            <w:r>
              <w:rPr>
                <w:sz w:val="19"/>
                <w:szCs w:val="19"/>
              </w:rPr>
              <w:t>377,9 KB</w:t>
            </w:r>
          </w:p>
        </w:tc>
      </w:tr>
      <w:tr w:rsidR="008319DF" w14:paraId="46D381BF" w14:textId="77777777">
        <w:tc>
          <w:tcPr>
            <w:tcW w:w="1" w:type="dxa"/>
            <w:tcBorders>
              <w:top w:val="nil"/>
              <w:left w:val="nil"/>
              <w:bottom w:val="nil"/>
              <w:right w:val="nil"/>
            </w:tcBorders>
            <w:tcMar>
              <w:top w:w="100" w:type="dxa"/>
              <w:left w:w="100" w:type="dxa"/>
              <w:bottom w:w="100" w:type="dxa"/>
              <w:right w:w="100" w:type="dxa"/>
            </w:tcMar>
          </w:tcPr>
          <w:p w14:paraId="297C572B" w14:textId="77777777" w:rsidR="008319DF" w:rsidRDefault="00000000">
            <w:pPr>
              <w:ind w:left="300"/>
              <w:rPr>
                <w:sz w:val="19"/>
                <w:szCs w:val="19"/>
              </w:rPr>
            </w:pPr>
            <w:r>
              <w:rPr>
                <w:noProof/>
                <w:sz w:val="19"/>
                <w:szCs w:val="19"/>
              </w:rPr>
              <w:drawing>
                <wp:inline distT="114300" distB="114300" distL="114300" distR="114300" wp14:anchorId="2587A3CA" wp14:editId="5FA3351A">
                  <wp:extent cx="215900" cy="215900"/>
                  <wp:effectExtent l="0" t="0" r="0" b="0"/>
                  <wp:docPr id="37" name="image32.png" descr="icon"/>
                  <wp:cNvGraphicFramePr/>
                  <a:graphic xmlns:a="http://schemas.openxmlformats.org/drawingml/2006/main">
                    <a:graphicData uri="http://schemas.openxmlformats.org/drawingml/2006/picture">
                      <pic:pic xmlns:pic="http://schemas.openxmlformats.org/drawingml/2006/picture">
                        <pic:nvPicPr>
                          <pic:cNvPr id="0" name="image32.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5040" w:type="dxa"/>
            <w:tcBorders>
              <w:top w:val="nil"/>
              <w:left w:val="nil"/>
              <w:bottom w:val="nil"/>
              <w:right w:val="nil"/>
            </w:tcBorders>
            <w:tcMar>
              <w:top w:w="100" w:type="dxa"/>
              <w:left w:w="100" w:type="dxa"/>
              <w:bottom w:w="100" w:type="dxa"/>
              <w:right w:w="160" w:type="dxa"/>
            </w:tcMar>
          </w:tcPr>
          <w:p w14:paraId="2228DCCC" w14:textId="77777777" w:rsidR="008319DF" w:rsidRDefault="00000000">
            <w:pPr>
              <w:ind w:left="300"/>
              <w:rPr>
                <w:sz w:val="19"/>
                <w:szCs w:val="19"/>
              </w:rPr>
            </w:pPr>
            <w:hyperlink r:id="rId150">
              <w:r>
                <w:rPr>
                  <w:color w:val="1155CC"/>
                  <w:sz w:val="19"/>
                  <w:szCs w:val="19"/>
                </w:rPr>
                <w:t>S4-241883r01_Huawei_BBC.docx</w:t>
              </w:r>
            </w:hyperlink>
          </w:p>
        </w:tc>
        <w:tc>
          <w:tcPr>
            <w:tcW w:w="2880" w:type="dxa"/>
            <w:tcBorders>
              <w:top w:val="nil"/>
              <w:left w:val="nil"/>
              <w:bottom w:val="nil"/>
              <w:right w:val="nil"/>
            </w:tcBorders>
            <w:tcMar>
              <w:top w:w="100" w:type="dxa"/>
              <w:left w:w="100" w:type="dxa"/>
              <w:bottom w:w="100" w:type="dxa"/>
              <w:right w:w="160" w:type="dxa"/>
            </w:tcMar>
          </w:tcPr>
          <w:p w14:paraId="14AB3F3A" w14:textId="77777777" w:rsidR="008319DF" w:rsidRDefault="00000000">
            <w:pPr>
              <w:ind w:left="300"/>
              <w:rPr>
                <w:sz w:val="19"/>
                <w:szCs w:val="19"/>
              </w:rPr>
            </w:pPr>
            <w:r>
              <w:rPr>
                <w:sz w:val="19"/>
                <w:szCs w:val="19"/>
              </w:rPr>
              <w:t>2024/11/18 22:58</w:t>
            </w:r>
          </w:p>
        </w:tc>
        <w:tc>
          <w:tcPr>
            <w:tcW w:w="1440" w:type="dxa"/>
            <w:tcBorders>
              <w:top w:val="nil"/>
              <w:left w:val="nil"/>
              <w:bottom w:val="nil"/>
              <w:right w:val="nil"/>
            </w:tcBorders>
            <w:tcMar>
              <w:top w:w="100" w:type="dxa"/>
              <w:left w:w="100" w:type="dxa"/>
              <w:bottom w:w="100" w:type="dxa"/>
              <w:right w:w="100" w:type="dxa"/>
            </w:tcMar>
          </w:tcPr>
          <w:p w14:paraId="08A541A1" w14:textId="77777777" w:rsidR="008319DF" w:rsidRDefault="00000000">
            <w:pPr>
              <w:ind w:left="300"/>
              <w:rPr>
                <w:sz w:val="19"/>
                <w:szCs w:val="19"/>
              </w:rPr>
            </w:pPr>
            <w:r>
              <w:rPr>
                <w:sz w:val="19"/>
                <w:szCs w:val="19"/>
              </w:rPr>
              <w:t>374,1 KB</w:t>
            </w:r>
          </w:p>
        </w:tc>
      </w:tr>
      <w:tr w:rsidR="008319DF" w14:paraId="0E6D78CB" w14:textId="77777777">
        <w:tc>
          <w:tcPr>
            <w:tcW w:w="1" w:type="dxa"/>
            <w:tcBorders>
              <w:top w:val="nil"/>
              <w:left w:val="nil"/>
              <w:bottom w:val="nil"/>
              <w:right w:val="nil"/>
            </w:tcBorders>
            <w:tcMar>
              <w:top w:w="100" w:type="dxa"/>
              <w:left w:w="100" w:type="dxa"/>
              <w:bottom w:w="100" w:type="dxa"/>
              <w:right w:w="100" w:type="dxa"/>
            </w:tcMar>
          </w:tcPr>
          <w:p w14:paraId="3B25686F" w14:textId="77777777" w:rsidR="008319DF" w:rsidRDefault="00000000">
            <w:pPr>
              <w:ind w:left="300"/>
              <w:rPr>
                <w:sz w:val="19"/>
                <w:szCs w:val="19"/>
              </w:rPr>
            </w:pPr>
            <w:r>
              <w:rPr>
                <w:noProof/>
                <w:sz w:val="19"/>
                <w:szCs w:val="19"/>
              </w:rPr>
              <w:drawing>
                <wp:inline distT="114300" distB="114300" distL="114300" distR="114300" wp14:anchorId="1339138B" wp14:editId="0FAF80F5">
                  <wp:extent cx="215900" cy="215900"/>
                  <wp:effectExtent l="0" t="0" r="0" b="0"/>
                  <wp:docPr id="42" name="image47.png" descr="icon"/>
                  <wp:cNvGraphicFramePr/>
                  <a:graphic xmlns:a="http://schemas.openxmlformats.org/drawingml/2006/main">
                    <a:graphicData uri="http://schemas.openxmlformats.org/drawingml/2006/picture">
                      <pic:pic xmlns:pic="http://schemas.openxmlformats.org/drawingml/2006/picture">
                        <pic:nvPicPr>
                          <pic:cNvPr id="0" name="image47.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5040" w:type="dxa"/>
            <w:tcBorders>
              <w:top w:val="nil"/>
              <w:left w:val="nil"/>
              <w:bottom w:val="nil"/>
              <w:right w:val="nil"/>
            </w:tcBorders>
            <w:tcMar>
              <w:top w:w="100" w:type="dxa"/>
              <w:left w:w="100" w:type="dxa"/>
              <w:bottom w:w="100" w:type="dxa"/>
              <w:right w:w="160" w:type="dxa"/>
            </w:tcMar>
          </w:tcPr>
          <w:p w14:paraId="25244151" w14:textId="77777777" w:rsidR="008319DF" w:rsidRDefault="00000000">
            <w:pPr>
              <w:ind w:left="300"/>
              <w:rPr>
                <w:sz w:val="19"/>
                <w:szCs w:val="19"/>
              </w:rPr>
            </w:pPr>
            <w:hyperlink r:id="rId151">
              <w:r>
                <w:rPr>
                  <w:color w:val="1155CC"/>
                  <w:sz w:val="19"/>
                  <w:szCs w:val="19"/>
                </w:rPr>
                <w:t>S4-241883_BBC.docx</w:t>
              </w:r>
            </w:hyperlink>
          </w:p>
        </w:tc>
        <w:tc>
          <w:tcPr>
            <w:tcW w:w="2880" w:type="dxa"/>
            <w:tcBorders>
              <w:top w:val="nil"/>
              <w:left w:val="nil"/>
              <w:bottom w:val="nil"/>
              <w:right w:val="nil"/>
            </w:tcBorders>
            <w:tcMar>
              <w:top w:w="100" w:type="dxa"/>
              <w:left w:w="100" w:type="dxa"/>
              <w:bottom w:w="100" w:type="dxa"/>
              <w:right w:w="160" w:type="dxa"/>
            </w:tcMar>
          </w:tcPr>
          <w:p w14:paraId="7AEA95D7" w14:textId="77777777" w:rsidR="008319DF" w:rsidRDefault="00000000">
            <w:pPr>
              <w:ind w:left="300"/>
              <w:rPr>
                <w:sz w:val="19"/>
                <w:szCs w:val="19"/>
              </w:rPr>
            </w:pPr>
            <w:r>
              <w:rPr>
                <w:sz w:val="19"/>
                <w:szCs w:val="19"/>
              </w:rPr>
              <w:t>2024/11/15 11:55</w:t>
            </w:r>
          </w:p>
        </w:tc>
        <w:tc>
          <w:tcPr>
            <w:tcW w:w="1440" w:type="dxa"/>
            <w:tcBorders>
              <w:top w:val="nil"/>
              <w:left w:val="nil"/>
              <w:bottom w:val="nil"/>
              <w:right w:val="nil"/>
            </w:tcBorders>
            <w:tcMar>
              <w:top w:w="100" w:type="dxa"/>
              <w:left w:w="100" w:type="dxa"/>
              <w:bottom w:w="100" w:type="dxa"/>
              <w:right w:w="100" w:type="dxa"/>
            </w:tcMar>
          </w:tcPr>
          <w:p w14:paraId="14835C02" w14:textId="77777777" w:rsidR="008319DF" w:rsidRDefault="00000000">
            <w:pPr>
              <w:ind w:left="300"/>
              <w:rPr>
                <w:sz w:val="19"/>
                <w:szCs w:val="19"/>
              </w:rPr>
            </w:pPr>
            <w:r>
              <w:rPr>
                <w:sz w:val="19"/>
                <w:szCs w:val="19"/>
              </w:rPr>
              <w:t>362,1 KB</w:t>
            </w:r>
          </w:p>
        </w:tc>
      </w:tr>
      <w:tr w:rsidR="008319DF" w14:paraId="5693396D" w14:textId="77777777">
        <w:tc>
          <w:tcPr>
            <w:tcW w:w="1" w:type="dxa"/>
            <w:tcBorders>
              <w:top w:val="nil"/>
              <w:left w:val="nil"/>
              <w:bottom w:val="nil"/>
              <w:right w:val="nil"/>
            </w:tcBorders>
            <w:tcMar>
              <w:top w:w="100" w:type="dxa"/>
              <w:left w:w="100" w:type="dxa"/>
              <w:bottom w:w="100" w:type="dxa"/>
              <w:right w:w="100" w:type="dxa"/>
            </w:tcMar>
          </w:tcPr>
          <w:p w14:paraId="18BFC2D7" w14:textId="77777777" w:rsidR="008319DF" w:rsidRDefault="00000000">
            <w:pPr>
              <w:ind w:left="300"/>
              <w:rPr>
                <w:sz w:val="19"/>
                <w:szCs w:val="19"/>
              </w:rPr>
            </w:pPr>
            <w:r>
              <w:rPr>
                <w:noProof/>
                <w:sz w:val="19"/>
                <w:szCs w:val="19"/>
              </w:rPr>
              <w:drawing>
                <wp:inline distT="114300" distB="114300" distL="114300" distR="114300" wp14:anchorId="5AF2F917" wp14:editId="364AC923">
                  <wp:extent cx="215900" cy="215900"/>
                  <wp:effectExtent l="0" t="0" r="0" b="0"/>
                  <wp:docPr id="26" name="image25.png" descr="icon"/>
                  <wp:cNvGraphicFramePr/>
                  <a:graphic xmlns:a="http://schemas.openxmlformats.org/drawingml/2006/main">
                    <a:graphicData uri="http://schemas.openxmlformats.org/drawingml/2006/picture">
                      <pic:pic xmlns:pic="http://schemas.openxmlformats.org/drawingml/2006/picture">
                        <pic:nvPicPr>
                          <pic:cNvPr id="0" name="image25.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5040" w:type="dxa"/>
            <w:tcBorders>
              <w:top w:val="nil"/>
              <w:left w:val="nil"/>
              <w:bottom w:val="nil"/>
              <w:right w:val="nil"/>
            </w:tcBorders>
            <w:tcMar>
              <w:top w:w="100" w:type="dxa"/>
              <w:left w:w="100" w:type="dxa"/>
              <w:bottom w:w="100" w:type="dxa"/>
              <w:right w:w="160" w:type="dxa"/>
            </w:tcMar>
          </w:tcPr>
          <w:p w14:paraId="0FA26356" w14:textId="77777777" w:rsidR="008319DF" w:rsidRDefault="00000000">
            <w:pPr>
              <w:ind w:left="300"/>
              <w:rPr>
                <w:sz w:val="19"/>
                <w:szCs w:val="19"/>
              </w:rPr>
            </w:pPr>
            <w:hyperlink r:id="rId152">
              <w:r>
                <w:rPr>
                  <w:color w:val="1155CC"/>
                  <w:sz w:val="19"/>
                  <w:szCs w:val="19"/>
                </w:rPr>
                <w:t>S4-241883_huawei.docx</w:t>
              </w:r>
            </w:hyperlink>
          </w:p>
        </w:tc>
        <w:tc>
          <w:tcPr>
            <w:tcW w:w="2880" w:type="dxa"/>
            <w:tcBorders>
              <w:top w:val="nil"/>
              <w:left w:val="nil"/>
              <w:bottom w:val="nil"/>
              <w:right w:val="nil"/>
            </w:tcBorders>
            <w:tcMar>
              <w:top w:w="100" w:type="dxa"/>
              <w:left w:w="100" w:type="dxa"/>
              <w:bottom w:w="100" w:type="dxa"/>
              <w:right w:w="160" w:type="dxa"/>
            </w:tcMar>
          </w:tcPr>
          <w:p w14:paraId="63C99AAE" w14:textId="77777777" w:rsidR="008319DF" w:rsidRDefault="00000000">
            <w:pPr>
              <w:ind w:left="300"/>
              <w:rPr>
                <w:sz w:val="19"/>
                <w:szCs w:val="19"/>
              </w:rPr>
            </w:pPr>
            <w:r>
              <w:rPr>
                <w:sz w:val="19"/>
                <w:szCs w:val="19"/>
              </w:rPr>
              <w:t>2024/11/15 16:06</w:t>
            </w:r>
          </w:p>
        </w:tc>
        <w:tc>
          <w:tcPr>
            <w:tcW w:w="1440" w:type="dxa"/>
            <w:tcBorders>
              <w:top w:val="nil"/>
              <w:left w:val="nil"/>
              <w:bottom w:val="nil"/>
              <w:right w:val="nil"/>
            </w:tcBorders>
            <w:tcMar>
              <w:top w:w="100" w:type="dxa"/>
              <w:left w:w="100" w:type="dxa"/>
              <w:bottom w:w="100" w:type="dxa"/>
              <w:right w:w="100" w:type="dxa"/>
            </w:tcMar>
          </w:tcPr>
          <w:p w14:paraId="483FE724" w14:textId="77777777" w:rsidR="008319DF" w:rsidRDefault="00000000">
            <w:pPr>
              <w:ind w:left="300"/>
              <w:rPr>
                <w:sz w:val="19"/>
                <w:szCs w:val="19"/>
              </w:rPr>
            </w:pPr>
            <w:r>
              <w:rPr>
                <w:sz w:val="19"/>
                <w:szCs w:val="19"/>
              </w:rPr>
              <w:t>360,3 KB</w:t>
            </w:r>
          </w:p>
        </w:tc>
      </w:tr>
    </w:tbl>
    <w:p w14:paraId="690EF345" w14:textId="77777777" w:rsidR="008319DF" w:rsidRDefault="00000000">
      <w:pPr>
        <w:spacing w:before="240" w:after="240"/>
      </w:pPr>
      <w:r>
        <w:rPr>
          <w:b/>
          <w:color w:val="1155CC"/>
        </w:rPr>
        <w:t>Online Discussion</w:t>
      </w:r>
      <w:r>
        <w:t xml:space="preserve">: </w:t>
      </w:r>
    </w:p>
    <w:tbl>
      <w:tblPr>
        <w:tblStyle w:val="aff2"/>
        <w:tblW w:w="5040" w:type="dxa"/>
        <w:tblBorders>
          <w:top w:val="nil"/>
          <w:left w:val="nil"/>
          <w:bottom w:val="nil"/>
          <w:right w:val="nil"/>
          <w:insideH w:val="nil"/>
          <w:insideV w:val="nil"/>
        </w:tblBorders>
        <w:tblLayout w:type="fixed"/>
        <w:tblLook w:val="0600" w:firstRow="0" w:lastRow="0" w:firstColumn="0" w:lastColumn="0" w:noHBand="1" w:noVBand="1"/>
      </w:tblPr>
      <w:tblGrid>
        <w:gridCol w:w="5040"/>
      </w:tblGrid>
      <w:tr w:rsidR="008319DF" w14:paraId="3B327F2A" w14:textId="77777777">
        <w:tc>
          <w:tcPr>
            <w:tcW w:w="5040" w:type="dxa"/>
            <w:tcBorders>
              <w:top w:val="nil"/>
              <w:left w:val="nil"/>
              <w:bottom w:val="nil"/>
              <w:right w:val="nil"/>
            </w:tcBorders>
            <w:tcMar>
              <w:top w:w="100" w:type="dxa"/>
              <w:left w:w="100" w:type="dxa"/>
              <w:bottom w:w="100" w:type="dxa"/>
              <w:right w:w="160" w:type="dxa"/>
            </w:tcMar>
          </w:tcPr>
          <w:p w14:paraId="7D9794C0" w14:textId="77777777" w:rsidR="008319DF" w:rsidRDefault="00000000">
            <w:pPr>
              <w:ind w:left="300"/>
              <w:rPr>
                <w:sz w:val="19"/>
                <w:szCs w:val="19"/>
              </w:rPr>
            </w:pPr>
            <w:hyperlink r:id="rId153">
              <w:r>
                <w:rPr>
                  <w:color w:val="1155CC"/>
                  <w:sz w:val="19"/>
                  <w:szCs w:val="19"/>
                </w:rPr>
                <w:t>S4-241883r01_Huawei_BBC.docx</w:t>
              </w:r>
            </w:hyperlink>
            <w:r>
              <w:rPr>
                <w:sz w:val="19"/>
                <w:szCs w:val="19"/>
              </w:rPr>
              <w:t xml:space="preserve"> was presented</w:t>
            </w:r>
          </w:p>
        </w:tc>
      </w:tr>
    </w:tbl>
    <w:p w14:paraId="1B453A03" w14:textId="77777777" w:rsidR="008319DF" w:rsidRDefault="00000000">
      <w:pPr>
        <w:numPr>
          <w:ilvl w:val="0"/>
          <w:numId w:val="5"/>
        </w:numPr>
        <w:spacing w:before="240"/>
      </w:pPr>
      <w:r>
        <w:t xml:space="preserve">Addressing tdoc comments. </w:t>
      </w:r>
    </w:p>
    <w:p w14:paraId="49CF5111" w14:textId="77777777" w:rsidR="008319DF" w:rsidRDefault="00000000">
      <w:pPr>
        <w:numPr>
          <w:ilvl w:val="0"/>
          <w:numId w:val="5"/>
        </w:numPr>
      </w:pPr>
      <w:r>
        <w:t>Thomas: one question to Richard, do you suggest that the encryption takes place within the device/UE?</w:t>
      </w:r>
    </w:p>
    <w:p w14:paraId="3165DA0F" w14:textId="77777777" w:rsidR="008319DF" w:rsidRDefault="00000000">
      <w:pPr>
        <w:numPr>
          <w:ilvl w:val="0"/>
          <w:numId w:val="5"/>
        </w:numPr>
      </w:pPr>
      <w:r>
        <w:t xml:space="preserve">Richard: yes. </w:t>
      </w:r>
    </w:p>
    <w:p w14:paraId="2B6B45F8" w14:textId="77777777" w:rsidR="008319DF" w:rsidRDefault="00000000">
      <w:pPr>
        <w:numPr>
          <w:ilvl w:val="0"/>
          <w:numId w:val="5"/>
        </w:numPr>
      </w:pPr>
      <w:r>
        <w:t xml:space="preserve">Rufael: in this WT, we focus mainly on donlink, the uplink case is very different. Technically you can use encryption/common encryption. </w:t>
      </w:r>
    </w:p>
    <w:p w14:paraId="4D6810BC" w14:textId="77777777" w:rsidR="008319DF" w:rsidRDefault="00000000">
      <w:pPr>
        <w:numPr>
          <w:ilvl w:val="0"/>
          <w:numId w:val="5"/>
        </w:numPr>
        <w:spacing w:after="240"/>
      </w:pPr>
      <w:r>
        <w:t>Thomas: But still you don’t use a DRM system. It is not a key management system.</w:t>
      </w:r>
    </w:p>
    <w:p w14:paraId="2C56EDBD" w14:textId="77777777" w:rsidR="008319DF" w:rsidRDefault="00000000">
      <w:pPr>
        <w:spacing w:before="240" w:after="240"/>
      </w:pPr>
      <w:r>
        <w:rPr>
          <w:b/>
          <w:color w:val="1155CC"/>
        </w:rPr>
        <w:t>Decision</w:t>
      </w:r>
      <w:r>
        <w:t>:</w:t>
      </w:r>
    </w:p>
    <w:p w14:paraId="1DEB45A7" w14:textId="77777777" w:rsidR="008319DF" w:rsidRDefault="00000000">
      <w:pPr>
        <w:numPr>
          <w:ilvl w:val="0"/>
          <w:numId w:val="3"/>
        </w:numPr>
        <w:spacing w:before="240" w:after="240"/>
      </w:pPr>
      <w:r>
        <w:lastRenderedPageBreak/>
        <w:t>Will be revised and presented during washup.</w:t>
      </w:r>
    </w:p>
    <w:p w14:paraId="65DBD0E9" w14:textId="77777777" w:rsidR="008319DF" w:rsidRDefault="00000000">
      <w:pPr>
        <w:spacing w:before="240" w:after="240"/>
      </w:pPr>
      <w:hyperlink r:id="rId154">
        <w:r>
          <w:rPr>
            <w:color w:val="0000FF"/>
            <w:u w:val="single"/>
          </w:rPr>
          <w:t>S4-241883</w:t>
        </w:r>
      </w:hyperlink>
      <w:r>
        <w:t xml:space="preserve"> is </w:t>
      </w:r>
      <w:r>
        <w:rPr>
          <w:b/>
          <w:color w:val="FF0000"/>
        </w:rPr>
        <w:t>revised</w:t>
      </w:r>
      <w:r>
        <w:t xml:space="preserve"> to </w:t>
      </w:r>
      <w:hyperlink r:id="rId155">
        <w:r>
          <w:rPr>
            <w:color w:val="1155CC"/>
            <w:u w:val="single"/>
          </w:rPr>
          <w:t>S4-242079</w:t>
        </w:r>
      </w:hyperlink>
      <w:r>
        <w:t>.</w:t>
      </w:r>
    </w:p>
    <w:tbl>
      <w:tblPr>
        <w:tblStyle w:val="aff3"/>
        <w:tblW w:w="8955" w:type="dxa"/>
        <w:tblBorders>
          <w:top w:val="nil"/>
          <w:left w:val="nil"/>
          <w:bottom w:val="nil"/>
          <w:right w:val="nil"/>
          <w:insideH w:val="nil"/>
          <w:insideV w:val="nil"/>
        </w:tblBorders>
        <w:tblLayout w:type="fixed"/>
        <w:tblLook w:val="0600" w:firstRow="0" w:lastRow="0" w:firstColumn="0" w:lastColumn="0" w:noHBand="1" w:noVBand="1"/>
      </w:tblPr>
      <w:tblGrid>
        <w:gridCol w:w="1470"/>
        <w:gridCol w:w="4590"/>
        <w:gridCol w:w="1305"/>
        <w:gridCol w:w="1590"/>
      </w:tblGrid>
      <w:tr w:rsidR="008319DF" w14:paraId="51EE520E" w14:textId="77777777">
        <w:tc>
          <w:tcPr>
            <w:tcW w:w="147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3CEA7228" w14:textId="77777777" w:rsidR="008319DF" w:rsidRDefault="00000000">
            <w:pPr>
              <w:rPr>
                <w:color w:val="0000FF"/>
                <w:u w:val="single"/>
              </w:rPr>
            </w:pPr>
            <w:hyperlink r:id="rId156">
              <w:r>
                <w:rPr>
                  <w:color w:val="1155CC"/>
                  <w:u w:val="single"/>
                </w:rPr>
                <w:t>S4-242079</w:t>
              </w:r>
            </w:hyperlink>
          </w:p>
        </w:tc>
        <w:tc>
          <w:tcPr>
            <w:tcW w:w="4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092A3782" w14:textId="77777777" w:rsidR="008319DF" w:rsidRDefault="00000000">
            <w:r>
              <w:t>[FS_AMD] DRM and Conditional Access.</w:t>
            </w:r>
          </w:p>
        </w:tc>
        <w:tc>
          <w:tcPr>
            <w:tcW w:w="130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3A03AF0" w14:textId="77777777" w:rsidR="008319DF" w:rsidRDefault="00000000">
            <w:r>
              <w:t>Qualcomm Germany</w:t>
            </w:r>
          </w:p>
        </w:tc>
        <w:tc>
          <w:tcPr>
            <w:tcW w:w="1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501D252" w14:textId="77777777" w:rsidR="008319DF" w:rsidRDefault="00000000">
            <w:r>
              <w:t>Thomas Stockhammer</w:t>
            </w:r>
          </w:p>
        </w:tc>
      </w:tr>
    </w:tbl>
    <w:p w14:paraId="3ECEBAC1" w14:textId="77777777" w:rsidR="008319DF" w:rsidRDefault="008319DF"/>
    <w:p w14:paraId="1BDF4586" w14:textId="77777777" w:rsidR="008319DF" w:rsidRDefault="00000000">
      <w:hyperlink r:id="rId157">
        <w:r>
          <w:rPr>
            <w:color w:val="1155CC"/>
            <w:u w:val="single"/>
          </w:rPr>
          <w:t>S4-242079</w:t>
        </w:r>
      </w:hyperlink>
      <w:r>
        <w:t xml:space="preserve"> </w:t>
      </w:r>
      <w:r>
        <w:rPr>
          <w:b/>
          <w:color w:val="FF0000"/>
        </w:rPr>
        <w:t>is presented to SA4 plenary</w:t>
      </w:r>
      <w:r>
        <w:t>.</w:t>
      </w:r>
    </w:p>
    <w:p w14:paraId="5F7ADD20" w14:textId="77777777" w:rsidR="008319DF" w:rsidRDefault="008319DF"/>
    <w:tbl>
      <w:tblPr>
        <w:tblStyle w:val="aff4"/>
        <w:tblW w:w="8955" w:type="dxa"/>
        <w:tblBorders>
          <w:top w:val="nil"/>
          <w:left w:val="nil"/>
          <w:bottom w:val="nil"/>
          <w:right w:val="nil"/>
          <w:insideH w:val="nil"/>
          <w:insideV w:val="nil"/>
        </w:tblBorders>
        <w:tblLayout w:type="fixed"/>
        <w:tblLook w:val="0600" w:firstRow="0" w:lastRow="0" w:firstColumn="0" w:lastColumn="0" w:noHBand="1" w:noVBand="1"/>
      </w:tblPr>
      <w:tblGrid>
        <w:gridCol w:w="1470"/>
        <w:gridCol w:w="4590"/>
        <w:gridCol w:w="1305"/>
        <w:gridCol w:w="1590"/>
      </w:tblGrid>
      <w:tr w:rsidR="008319DF" w14:paraId="37EC3914" w14:textId="77777777">
        <w:tc>
          <w:tcPr>
            <w:tcW w:w="147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0781FE5A" w14:textId="77777777" w:rsidR="008319DF" w:rsidRDefault="00000000">
            <w:r>
              <w:t>S4-241884</w:t>
            </w:r>
          </w:p>
        </w:tc>
        <w:tc>
          <w:tcPr>
            <w:tcW w:w="4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107817D" w14:textId="77777777" w:rsidR="008319DF" w:rsidRDefault="00000000">
            <w:r>
              <w:t>[FS_AMD] Inband Signaling of QoS for 5G Media Streaming</w:t>
            </w:r>
          </w:p>
        </w:tc>
        <w:tc>
          <w:tcPr>
            <w:tcW w:w="130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7FF5421" w14:textId="77777777" w:rsidR="008319DF" w:rsidRDefault="00000000">
            <w:r>
              <w:t>Qualcomm Germany</w:t>
            </w:r>
          </w:p>
        </w:tc>
        <w:tc>
          <w:tcPr>
            <w:tcW w:w="1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94B46E9" w14:textId="77777777" w:rsidR="008319DF" w:rsidRDefault="00000000">
            <w:r>
              <w:t>Thomas Stockhammer</w:t>
            </w:r>
          </w:p>
        </w:tc>
      </w:tr>
    </w:tbl>
    <w:p w14:paraId="7C568556" w14:textId="77777777" w:rsidR="008319DF" w:rsidRDefault="00000000">
      <w:pPr>
        <w:spacing w:before="240" w:after="240"/>
      </w:pPr>
      <w:r>
        <w:t xml:space="preserve">S4-241884 is </w:t>
      </w:r>
      <w:r>
        <w:rPr>
          <w:b/>
          <w:color w:val="FF0000"/>
        </w:rPr>
        <w:t>postponed to telco</w:t>
      </w:r>
      <w:r>
        <w:t>.</w:t>
      </w:r>
    </w:p>
    <w:tbl>
      <w:tblPr>
        <w:tblStyle w:val="aff5"/>
        <w:tblW w:w="8955" w:type="dxa"/>
        <w:tblBorders>
          <w:top w:val="nil"/>
          <w:left w:val="nil"/>
          <w:bottom w:val="nil"/>
          <w:right w:val="nil"/>
          <w:insideH w:val="nil"/>
          <w:insideV w:val="nil"/>
        </w:tblBorders>
        <w:tblLayout w:type="fixed"/>
        <w:tblLook w:val="0600" w:firstRow="0" w:lastRow="0" w:firstColumn="0" w:lastColumn="0" w:noHBand="1" w:noVBand="1"/>
      </w:tblPr>
      <w:tblGrid>
        <w:gridCol w:w="1455"/>
        <w:gridCol w:w="4605"/>
        <w:gridCol w:w="1305"/>
        <w:gridCol w:w="1590"/>
      </w:tblGrid>
      <w:tr w:rsidR="008319DF" w14:paraId="67C31426" w14:textId="77777777">
        <w:tc>
          <w:tcPr>
            <w:tcW w:w="145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1E46229D" w14:textId="77777777" w:rsidR="008319DF" w:rsidRDefault="00000000">
            <w:r>
              <w:t>S4-241885</w:t>
            </w:r>
          </w:p>
        </w:tc>
        <w:tc>
          <w:tcPr>
            <w:tcW w:w="460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03AAA9F2" w14:textId="77777777" w:rsidR="008319DF" w:rsidRDefault="00000000">
            <w:r>
              <w:t>[FS_AMD] Specification Structure</w:t>
            </w:r>
          </w:p>
        </w:tc>
        <w:tc>
          <w:tcPr>
            <w:tcW w:w="130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5465246" w14:textId="77777777" w:rsidR="008319DF" w:rsidRDefault="00000000">
            <w:r>
              <w:t>Qualcomm Germany</w:t>
            </w:r>
          </w:p>
        </w:tc>
        <w:tc>
          <w:tcPr>
            <w:tcW w:w="1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5CF2B76" w14:textId="77777777" w:rsidR="008319DF" w:rsidRDefault="00000000">
            <w:r>
              <w:t>Thomas Stockhammer</w:t>
            </w:r>
          </w:p>
        </w:tc>
      </w:tr>
    </w:tbl>
    <w:p w14:paraId="41E8DE2E" w14:textId="77777777" w:rsidR="008319DF" w:rsidRDefault="00000000">
      <w:pPr>
        <w:spacing w:before="240" w:after="240"/>
      </w:pPr>
      <w:r>
        <w:t xml:space="preserve">S4-241885 is </w:t>
      </w:r>
      <w:r>
        <w:rPr>
          <w:b/>
          <w:color w:val="FF0000"/>
        </w:rPr>
        <w:t>postponed to telco</w:t>
      </w:r>
      <w:r>
        <w:t>.</w:t>
      </w:r>
    </w:p>
    <w:tbl>
      <w:tblPr>
        <w:tblStyle w:val="aff6"/>
        <w:tblW w:w="8955" w:type="dxa"/>
        <w:tblBorders>
          <w:top w:val="nil"/>
          <w:left w:val="nil"/>
          <w:bottom w:val="nil"/>
          <w:right w:val="nil"/>
          <w:insideH w:val="nil"/>
          <w:insideV w:val="nil"/>
        </w:tblBorders>
        <w:tblLayout w:type="fixed"/>
        <w:tblLook w:val="0600" w:firstRow="0" w:lastRow="0" w:firstColumn="0" w:lastColumn="0" w:noHBand="1" w:noVBand="1"/>
      </w:tblPr>
      <w:tblGrid>
        <w:gridCol w:w="1440"/>
        <w:gridCol w:w="4455"/>
        <w:gridCol w:w="1470"/>
        <w:gridCol w:w="1590"/>
      </w:tblGrid>
      <w:tr w:rsidR="008319DF" w14:paraId="3F06109C" w14:textId="77777777">
        <w:tc>
          <w:tcPr>
            <w:tcW w:w="144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1DA06587" w14:textId="77777777" w:rsidR="008319DF" w:rsidRDefault="00000000">
            <w:pPr>
              <w:rPr>
                <w:color w:val="0000FF"/>
                <w:u w:val="single"/>
              </w:rPr>
            </w:pPr>
            <w:hyperlink r:id="rId158">
              <w:r>
                <w:rPr>
                  <w:color w:val="0000FF"/>
                  <w:u w:val="single"/>
                </w:rPr>
                <w:t>S4-241886</w:t>
              </w:r>
            </w:hyperlink>
          </w:p>
        </w:tc>
        <w:tc>
          <w:tcPr>
            <w:tcW w:w="445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D63A537" w14:textId="77777777" w:rsidR="008319DF" w:rsidRDefault="00000000">
            <w:r>
              <w:t>[FS_AMD] Updated Conclusions for TR 26.804</w:t>
            </w:r>
          </w:p>
        </w:tc>
        <w:tc>
          <w:tcPr>
            <w:tcW w:w="147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62C5F928" w14:textId="77777777" w:rsidR="008319DF" w:rsidRDefault="00000000">
            <w:r>
              <w:t>Qualcomm Incorporated</w:t>
            </w:r>
          </w:p>
        </w:tc>
        <w:tc>
          <w:tcPr>
            <w:tcW w:w="1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FF46CFD" w14:textId="77777777" w:rsidR="008319DF" w:rsidRDefault="00000000">
            <w:r>
              <w:t>Thomas Stockhammer</w:t>
            </w:r>
          </w:p>
        </w:tc>
      </w:tr>
    </w:tbl>
    <w:p w14:paraId="66B7FD52" w14:textId="77777777" w:rsidR="008319DF" w:rsidRDefault="00000000">
      <w:pPr>
        <w:spacing w:before="240" w:after="240"/>
      </w:pPr>
      <w:r>
        <w:rPr>
          <w:b/>
          <w:color w:val="1155CC"/>
        </w:rPr>
        <w:t>Revisions</w:t>
      </w:r>
      <w:r>
        <w:t xml:space="preserve">: </w:t>
      </w:r>
    </w:p>
    <w:tbl>
      <w:tblPr>
        <w:tblStyle w:val="aff7"/>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4011"/>
        <w:gridCol w:w="3566"/>
        <w:gridCol w:w="1563"/>
      </w:tblGrid>
      <w:tr w:rsidR="008319DF" w14:paraId="3F31E4C0" w14:textId="77777777">
        <w:tc>
          <w:tcPr>
            <w:tcW w:w="1" w:type="dxa"/>
            <w:tcBorders>
              <w:top w:val="nil"/>
              <w:left w:val="nil"/>
              <w:bottom w:val="nil"/>
              <w:right w:val="nil"/>
            </w:tcBorders>
            <w:tcMar>
              <w:top w:w="100" w:type="dxa"/>
              <w:left w:w="100" w:type="dxa"/>
              <w:bottom w:w="100" w:type="dxa"/>
              <w:right w:w="100" w:type="dxa"/>
            </w:tcMar>
          </w:tcPr>
          <w:p w14:paraId="3B7E2C06" w14:textId="77777777" w:rsidR="008319DF" w:rsidRDefault="00000000">
            <w:pPr>
              <w:ind w:left="300"/>
              <w:rPr>
                <w:sz w:val="19"/>
                <w:szCs w:val="19"/>
              </w:rPr>
            </w:pPr>
            <w:r>
              <w:rPr>
                <w:noProof/>
              </w:rPr>
              <w:drawing>
                <wp:inline distT="114300" distB="114300" distL="114300" distR="114300" wp14:anchorId="6E131F20" wp14:editId="6E9DFF8A">
                  <wp:extent cx="215900" cy="215900"/>
                  <wp:effectExtent l="0" t="0" r="0" b="0"/>
                  <wp:docPr id="12" name="image23.png" descr="icon"/>
                  <wp:cNvGraphicFramePr/>
                  <a:graphic xmlns:a="http://schemas.openxmlformats.org/drawingml/2006/main">
                    <a:graphicData uri="http://schemas.openxmlformats.org/drawingml/2006/picture">
                      <pic:pic xmlns:pic="http://schemas.openxmlformats.org/drawingml/2006/picture">
                        <pic:nvPicPr>
                          <pic:cNvPr id="0" name="image23.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109" w:type="dxa"/>
            <w:tcBorders>
              <w:top w:val="nil"/>
              <w:left w:val="nil"/>
              <w:bottom w:val="nil"/>
              <w:right w:val="nil"/>
            </w:tcBorders>
            <w:tcMar>
              <w:top w:w="100" w:type="dxa"/>
              <w:left w:w="100" w:type="dxa"/>
              <w:bottom w:w="100" w:type="dxa"/>
              <w:right w:w="160" w:type="dxa"/>
            </w:tcMar>
          </w:tcPr>
          <w:p w14:paraId="726BB7F8" w14:textId="77777777" w:rsidR="008319DF" w:rsidRDefault="00000000">
            <w:pPr>
              <w:ind w:left="300"/>
              <w:rPr>
                <w:sz w:val="19"/>
                <w:szCs w:val="19"/>
              </w:rPr>
            </w:pPr>
            <w:hyperlink r:id="rId159">
              <w:r>
                <w:rPr>
                  <w:color w:val="1155CC"/>
                  <w:sz w:val="19"/>
                  <w:szCs w:val="19"/>
                </w:rPr>
                <w:t>S4-241886r01.docx</w:t>
              </w:r>
            </w:hyperlink>
          </w:p>
        </w:tc>
        <w:tc>
          <w:tcPr>
            <w:tcW w:w="3652" w:type="dxa"/>
            <w:tcBorders>
              <w:top w:val="nil"/>
              <w:left w:val="nil"/>
              <w:bottom w:val="nil"/>
              <w:right w:val="nil"/>
            </w:tcBorders>
            <w:tcMar>
              <w:top w:w="100" w:type="dxa"/>
              <w:left w:w="100" w:type="dxa"/>
              <w:bottom w:w="100" w:type="dxa"/>
              <w:right w:w="160" w:type="dxa"/>
            </w:tcMar>
          </w:tcPr>
          <w:p w14:paraId="297DA479" w14:textId="77777777" w:rsidR="008319DF" w:rsidRDefault="00000000">
            <w:pPr>
              <w:ind w:left="300"/>
              <w:rPr>
                <w:sz w:val="19"/>
                <w:szCs w:val="19"/>
              </w:rPr>
            </w:pPr>
            <w:r>
              <w:rPr>
                <w:sz w:val="19"/>
                <w:szCs w:val="19"/>
              </w:rPr>
              <w:t>2024/11/17 21:44</w:t>
            </w:r>
          </w:p>
        </w:tc>
        <w:tc>
          <w:tcPr>
            <w:tcW w:w="1598" w:type="dxa"/>
            <w:tcBorders>
              <w:top w:val="nil"/>
              <w:left w:val="nil"/>
              <w:bottom w:val="nil"/>
              <w:right w:val="nil"/>
            </w:tcBorders>
            <w:tcMar>
              <w:top w:w="100" w:type="dxa"/>
              <w:left w:w="100" w:type="dxa"/>
              <w:bottom w:w="100" w:type="dxa"/>
              <w:right w:w="100" w:type="dxa"/>
            </w:tcMar>
          </w:tcPr>
          <w:p w14:paraId="541B87B4" w14:textId="77777777" w:rsidR="008319DF" w:rsidRDefault="00000000">
            <w:pPr>
              <w:ind w:left="300"/>
              <w:rPr>
                <w:sz w:val="19"/>
                <w:szCs w:val="19"/>
              </w:rPr>
            </w:pPr>
            <w:r>
              <w:rPr>
                <w:sz w:val="19"/>
                <w:szCs w:val="19"/>
              </w:rPr>
              <w:t>42,4 KB</w:t>
            </w:r>
          </w:p>
        </w:tc>
      </w:tr>
      <w:tr w:rsidR="008319DF" w14:paraId="1F94C27D" w14:textId="77777777">
        <w:tc>
          <w:tcPr>
            <w:tcW w:w="1" w:type="dxa"/>
            <w:tcBorders>
              <w:top w:val="nil"/>
              <w:left w:val="nil"/>
              <w:bottom w:val="nil"/>
              <w:right w:val="nil"/>
            </w:tcBorders>
            <w:tcMar>
              <w:top w:w="100" w:type="dxa"/>
              <w:left w:w="100" w:type="dxa"/>
              <w:bottom w:w="100" w:type="dxa"/>
              <w:right w:w="100" w:type="dxa"/>
            </w:tcMar>
          </w:tcPr>
          <w:p w14:paraId="782163DA" w14:textId="77777777" w:rsidR="008319DF" w:rsidRDefault="00000000">
            <w:pPr>
              <w:ind w:left="300"/>
              <w:rPr>
                <w:sz w:val="19"/>
                <w:szCs w:val="19"/>
              </w:rPr>
            </w:pPr>
            <w:r>
              <w:rPr>
                <w:noProof/>
                <w:sz w:val="19"/>
                <w:szCs w:val="19"/>
              </w:rPr>
              <w:drawing>
                <wp:inline distT="114300" distB="114300" distL="114300" distR="114300" wp14:anchorId="3E614725" wp14:editId="34F33394">
                  <wp:extent cx="215900" cy="215900"/>
                  <wp:effectExtent l="0" t="0" r="0" b="0"/>
                  <wp:docPr id="29" name="image30.png" descr="icon"/>
                  <wp:cNvGraphicFramePr/>
                  <a:graphic xmlns:a="http://schemas.openxmlformats.org/drawingml/2006/main">
                    <a:graphicData uri="http://schemas.openxmlformats.org/drawingml/2006/picture">
                      <pic:pic xmlns:pic="http://schemas.openxmlformats.org/drawingml/2006/picture">
                        <pic:nvPicPr>
                          <pic:cNvPr id="0" name="image30.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109" w:type="dxa"/>
            <w:tcBorders>
              <w:top w:val="nil"/>
              <w:left w:val="nil"/>
              <w:bottom w:val="nil"/>
              <w:right w:val="nil"/>
            </w:tcBorders>
            <w:tcMar>
              <w:top w:w="100" w:type="dxa"/>
              <w:left w:w="100" w:type="dxa"/>
              <w:bottom w:w="100" w:type="dxa"/>
              <w:right w:w="160" w:type="dxa"/>
            </w:tcMar>
          </w:tcPr>
          <w:p w14:paraId="340094B0" w14:textId="77777777" w:rsidR="008319DF" w:rsidRDefault="00000000">
            <w:pPr>
              <w:ind w:left="300"/>
              <w:rPr>
                <w:sz w:val="19"/>
                <w:szCs w:val="19"/>
              </w:rPr>
            </w:pPr>
            <w:hyperlink r:id="rId160">
              <w:r>
                <w:rPr>
                  <w:color w:val="1155CC"/>
                  <w:sz w:val="19"/>
                  <w:szCs w:val="19"/>
                </w:rPr>
                <w:t>S4-241886_BBC.docx</w:t>
              </w:r>
            </w:hyperlink>
          </w:p>
        </w:tc>
        <w:tc>
          <w:tcPr>
            <w:tcW w:w="3652" w:type="dxa"/>
            <w:tcBorders>
              <w:top w:val="nil"/>
              <w:left w:val="nil"/>
              <w:bottom w:val="nil"/>
              <w:right w:val="nil"/>
            </w:tcBorders>
            <w:tcMar>
              <w:top w:w="100" w:type="dxa"/>
              <w:left w:w="100" w:type="dxa"/>
              <w:bottom w:w="100" w:type="dxa"/>
              <w:right w:w="160" w:type="dxa"/>
            </w:tcMar>
          </w:tcPr>
          <w:p w14:paraId="1554EC65" w14:textId="77777777" w:rsidR="008319DF" w:rsidRDefault="00000000">
            <w:pPr>
              <w:ind w:left="300"/>
              <w:rPr>
                <w:sz w:val="19"/>
                <w:szCs w:val="19"/>
              </w:rPr>
            </w:pPr>
            <w:r>
              <w:rPr>
                <w:sz w:val="19"/>
                <w:szCs w:val="19"/>
              </w:rPr>
              <w:t>2024/11/15 11:55</w:t>
            </w:r>
          </w:p>
        </w:tc>
        <w:tc>
          <w:tcPr>
            <w:tcW w:w="1598" w:type="dxa"/>
            <w:tcBorders>
              <w:top w:val="nil"/>
              <w:left w:val="nil"/>
              <w:bottom w:val="nil"/>
              <w:right w:val="nil"/>
            </w:tcBorders>
            <w:tcMar>
              <w:top w:w="100" w:type="dxa"/>
              <w:left w:w="100" w:type="dxa"/>
              <w:bottom w:w="100" w:type="dxa"/>
              <w:right w:w="100" w:type="dxa"/>
            </w:tcMar>
          </w:tcPr>
          <w:p w14:paraId="75FDAAF7" w14:textId="77777777" w:rsidR="008319DF" w:rsidRDefault="00000000">
            <w:pPr>
              <w:ind w:left="300"/>
              <w:rPr>
                <w:sz w:val="19"/>
                <w:szCs w:val="19"/>
              </w:rPr>
            </w:pPr>
            <w:r>
              <w:rPr>
                <w:sz w:val="19"/>
                <w:szCs w:val="19"/>
              </w:rPr>
              <w:t>43 KB</w:t>
            </w:r>
          </w:p>
        </w:tc>
      </w:tr>
    </w:tbl>
    <w:p w14:paraId="28F5F986" w14:textId="77777777" w:rsidR="008319DF" w:rsidRDefault="00000000">
      <w:pPr>
        <w:spacing w:before="240" w:after="240"/>
      </w:pPr>
      <w:r>
        <w:rPr>
          <w:b/>
          <w:color w:val="1155CC"/>
        </w:rPr>
        <w:t>Online Discussion</w:t>
      </w:r>
      <w:r>
        <w:t xml:space="preserve">: </w:t>
      </w:r>
    </w:p>
    <w:p w14:paraId="7F72416C" w14:textId="77777777" w:rsidR="008319DF" w:rsidRDefault="00000000">
      <w:pPr>
        <w:numPr>
          <w:ilvl w:val="0"/>
          <w:numId w:val="5"/>
        </w:numPr>
        <w:spacing w:before="240"/>
      </w:pPr>
      <w:r>
        <w:t>Thomas presents the r01 version.</w:t>
      </w:r>
    </w:p>
    <w:p w14:paraId="5D44D1D4" w14:textId="77777777" w:rsidR="008319DF" w:rsidRDefault="00000000">
      <w:pPr>
        <w:numPr>
          <w:ilvl w:val="0"/>
          <w:numId w:val="5"/>
        </w:numPr>
      </w:pPr>
      <w:r>
        <w:t>Thomas: Richard added mentions of the releases. We tried to avoid mentioning release in the TR.</w:t>
      </w:r>
    </w:p>
    <w:p w14:paraId="3432AD20" w14:textId="77777777" w:rsidR="008319DF" w:rsidRDefault="00000000">
      <w:pPr>
        <w:numPr>
          <w:ilvl w:val="1"/>
          <w:numId w:val="5"/>
        </w:numPr>
      </w:pPr>
      <w:r>
        <w:t>Richard: Let’s remove the releases.</w:t>
      </w:r>
    </w:p>
    <w:p w14:paraId="172868D0" w14:textId="77777777" w:rsidR="008319DF" w:rsidRDefault="00000000">
      <w:pPr>
        <w:numPr>
          <w:ilvl w:val="1"/>
          <w:numId w:val="5"/>
        </w:numPr>
      </w:pPr>
      <w:r>
        <w:t>Frederic: But titles would be the same.</w:t>
      </w:r>
    </w:p>
    <w:p w14:paraId="0449B248" w14:textId="77777777" w:rsidR="008319DF" w:rsidRDefault="00000000">
      <w:pPr>
        <w:numPr>
          <w:ilvl w:val="1"/>
          <w:numId w:val="5"/>
        </w:numPr>
      </w:pPr>
      <w:r>
        <w:t>Iraj: How do readers understand the timeframe in this case?</w:t>
      </w:r>
    </w:p>
    <w:p w14:paraId="1A4928E9" w14:textId="77777777" w:rsidR="008319DF" w:rsidRDefault="00000000">
      <w:pPr>
        <w:numPr>
          <w:ilvl w:val="1"/>
          <w:numId w:val="5"/>
        </w:numPr>
      </w:pPr>
      <w:r>
        <w:t xml:space="preserve">Frederic:  In this case we use the version. </w:t>
      </w:r>
    </w:p>
    <w:p w14:paraId="03B32154" w14:textId="77777777" w:rsidR="008319DF" w:rsidRDefault="00000000">
      <w:pPr>
        <w:numPr>
          <w:ilvl w:val="0"/>
          <w:numId w:val="5"/>
        </w:numPr>
      </w:pPr>
      <w:r>
        <w:t>Thomas: The plan is to merge it in the CR.</w:t>
      </w:r>
    </w:p>
    <w:p w14:paraId="0A124D37" w14:textId="77777777" w:rsidR="008319DF" w:rsidRDefault="00000000">
      <w:pPr>
        <w:numPr>
          <w:ilvl w:val="1"/>
          <w:numId w:val="5"/>
        </w:numPr>
        <w:spacing w:after="240"/>
      </w:pPr>
      <w:r>
        <w:t>Frederic: This should be available Friday with the WID.</w:t>
      </w:r>
    </w:p>
    <w:p w14:paraId="7B28E535" w14:textId="77777777" w:rsidR="008319DF" w:rsidRDefault="00000000">
      <w:pPr>
        <w:spacing w:before="240" w:after="240"/>
      </w:pPr>
      <w:r>
        <w:rPr>
          <w:b/>
          <w:color w:val="1155CC"/>
        </w:rPr>
        <w:t>Decision</w:t>
      </w:r>
      <w:r>
        <w:t>:</w:t>
      </w:r>
    </w:p>
    <w:p w14:paraId="6AEE253A" w14:textId="77777777" w:rsidR="008319DF" w:rsidRDefault="00000000">
      <w:pPr>
        <w:numPr>
          <w:ilvl w:val="0"/>
          <w:numId w:val="3"/>
        </w:numPr>
        <w:spacing w:before="240" w:after="240"/>
      </w:pPr>
      <w:r>
        <w:t>Revised. It will be sent to the plenary.</w:t>
      </w:r>
    </w:p>
    <w:p w14:paraId="4D170F64" w14:textId="77777777" w:rsidR="008319DF" w:rsidRDefault="00000000">
      <w:pPr>
        <w:spacing w:before="240" w:after="240"/>
      </w:pPr>
      <w:hyperlink r:id="rId161">
        <w:r>
          <w:rPr>
            <w:color w:val="0000FF"/>
            <w:u w:val="single"/>
          </w:rPr>
          <w:t>S4-241886</w:t>
        </w:r>
      </w:hyperlink>
      <w:r>
        <w:t xml:space="preserve"> is </w:t>
      </w:r>
      <w:r>
        <w:rPr>
          <w:b/>
          <w:color w:val="FF0000"/>
        </w:rPr>
        <w:t>revised</w:t>
      </w:r>
      <w:r>
        <w:t xml:space="preserve"> to S4-242131.</w:t>
      </w:r>
    </w:p>
    <w:p w14:paraId="08B649C5" w14:textId="77777777" w:rsidR="008319DF" w:rsidRDefault="00000000">
      <w:pPr>
        <w:rPr>
          <w:b/>
          <w:color w:val="FF0000"/>
        </w:rPr>
      </w:pPr>
      <w:hyperlink r:id="rId162">
        <w:r>
          <w:rPr>
            <w:color w:val="1155CC"/>
            <w:u w:val="single"/>
          </w:rPr>
          <w:t>S4-242131</w:t>
        </w:r>
      </w:hyperlink>
      <w:r>
        <w:t xml:space="preserve"> </w:t>
      </w:r>
      <w:r>
        <w:rPr>
          <w:b/>
          <w:color w:val="FF0000"/>
        </w:rPr>
        <w:t>is presented to SA4 plenary.</w:t>
      </w:r>
    </w:p>
    <w:p w14:paraId="5438C742" w14:textId="77777777" w:rsidR="008319DF" w:rsidRDefault="008319DF">
      <w:pPr>
        <w:rPr>
          <w:b/>
          <w:color w:val="FF0000"/>
        </w:rPr>
      </w:pPr>
    </w:p>
    <w:tbl>
      <w:tblPr>
        <w:tblStyle w:val="aff8"/>
        <w:tblW w:w="8955" w:type="dxa"/>
        <w:tblBorders>
          <w:top w:val="nil"/>
          <w:left w:val="nil"/>
          <w:bottom w:val="nil"/>
          <w:right w:val="nil"/>
          <w:insideH w:val="nil"/>
          <w:insideV w:val="nil"/>
        </w:tblBorders>
        <w:tblLayout w:type="fixed"/>
        <w:tblLook w:val="0600" w:firstRow="0" w:lastRow="0" w:firstColumn="0" w:lastColumn="0" w:noHBand="1" w:noVBand="1"/>
      </w:tblPr>
      <w:tblGrid>
        <w:gridCol w:w="1440"/>
        <w:gridCol w:w="4455"/>
        <w:gridCol w:w="1470"/>
        <w:gridCol w:w="1590"/>
      </w:tblGrid>
      <w:tr w:rsidR="008319DF" w14:paraId="41101EAE" w14:textId="77777777">
        <w:tc>
          <w:tcPr>
            <w:tcW w:w="144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21410DC3" w14:textId="77777777" w:rsidR="008319DF" w:rsidRDefault="00000000">
            <w:pPr>
              <w:rPr>
                <w:color w:val="0000FF"/>
                <w:u w:val="single"/>
              </w:rPr>
            </w:pPr>
            <w:hyperlink r:id="rId163">
              <w:r>
                <w:rPr>
                  <w:color w:val="0000FF"/>
                  <w:u w:val="single"/>
                </w:rPr>
                <w:t>S4-241887</w:t>
              </w:r>
            </w:hyperlink>
          </w:p>
        </w:tc>
        <w:tc>
          <w:tcPr>
            <w:tcW w:w="445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7B9C310" w14:textId="77777777" w:rsidR="008319DF" w:rsidRDefault="00000000">
            <w:r>
              <w:t>[FS_AMD] Updated Conclusions for TR 26.802</w:t>
            </w:r>
          </w:p>
        </w:tc>
        <w:tc>
          <w:tcPr>
            <w:tcW w:w="147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0C7D12C2" w14:textId="77777777" w:rsidR="008319DF" w:rsidRDefault="00000000">
            <w:r>
              <w:t>Qualcomm Incorporated</w:t>
            </w:r>
          </w:p>
        </w:tc>
        <w:tc>
          <w:tcPr>
            <w:tcW w:w="1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5455D11" w14:textId="77777777" w:rsidR="008319DF" w:rsidRDefault="00000000">
            <w:r>
              <w:t>Thomas Stockhammer</w:t>
            </w:r>
          </w:p>
        </w:tc>
      </w:tr>
    </w:tbl>
    <w:p w14:paraId="2275DA52" w14:textId="77777777" w:rsidR="008319DF" w:rsidRDefault="00000000">
      <w:pPr>
        <w:spacing w:before="240" w:after="240"/>
      </w:pPr>
      <w:r>
        <w:t xml:space="preserve"> </w:t>
      </w:r>
      <w:r>
        <w:rPr>
          <w:b/>
          <w:color w:val="1155CC"/>
        </w:rPr>
        <w:t>Revisions</w:t>
      </w:r>
      <w:r>
        <w:t xml:space="preserve">: </w:t>
      </w:r>
    </w:p>
    <w:tbl>
      <w:tblPr>
        <w:tblStyle w:val="aff9"/>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4011"/>
        <w:gridCol w:w="3566"/>
        <w:gridCol w:w="1563"/>
      </w:tblGrid>
      <w:tr w:rsidR="008319DF" w14:paraId="7A033DF6" w14:textId="77777777">
        <w:tc>
          <w:tcPr>
            <w:tcW w:w="1" w:type="dxa"/>
            <w:tcBorders>
              <w:top w:val="nil"/>
              <w:left w:val="nil"/>
              <w:bottom w:val="nil"/>
              <w:right w:val="nil"/>
            </w:tcBorders>
            <w:tcMar>
              <w:top w:w="100" w:type="dxa"/>
              <w:left w:w="100" w:type="dxa"/>
              <w:bottom w:w="100" w:type="dxa"/>
              <w:right w:w="100" w:type="dxa"/>
            </w:tcMar>
          </w:tcPr>
          <w:p w14:paraId="1E453EDA" w14:textId="77777777" w:rsidR="008319DF" w:rsidRDefault="00000000">
            <w:pPr>
              <w:ind w:left="300"/>
              <w:rPr>
                <w:sz w:val="19"/>
                <w:szCs w:val="19"/>
              </w:rPr>
            </w:pPr>
            <w:r>
              <w:rPr>
                <w:noProof/>
              </w:rPr>
              <w:drawing>
                <wp:inline distT="114300" distB="114300" distL="114300" distR="114300" wp14:anchorId="710E8623" wp14:editId="553CD098">
                  <wp:extent cx="215900" cy="215900"/>
                  <wp:effectExtent l="0" t="0" r="0" b="0"/>
                  <wp:docPr id="48" name="image43.png" descr="icon"/>
                  <wp:cNvGraphicFramePr/>
                  <a:graphic xmlns:a="http://schemas.openxmlformats.org/drawingml/2006/main">
                    <a:graphicData uri="http://schemas.openxmlformats.org/drawingml/2006/picture">
                      <pic:pic xmlns:pic="http://schemas.openxmlformats.org/drawingml/2006/picture">
                        <pic:nvPicPr>
                          <pic:cNvPr id="0" name="image43.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109" w:type="dxa"/>
            <w:tcBorders>
              <w:top w:val="nil"/>
              <w:left w:val="nil"/>
              <w:bottom w:val="nil"/>
              <w:right w:val="nil"/>
            </w:tcBorders>
            <w:tcMar>
              <w:top w:w="100" w:type="dxa"/>
              <w:left w:w="100" w:type="dxa"/>
              <w:bottom w:w="100" w:type="dxa"/>
              <w:right w:w="160" w:type="dxa"/>
            </w:tcMar>
          </w:tcPr>
          <w:p w14:paraId="6188FA79" w14:textId="77777777" w:rsidR="008319DF" w:rsidRDefault="00000000">
            <w:pPr>
              <w:ind w:left="300"/>
              <w:rPr>
                <w:sz w:val="19"/>
                <w:szCs w:val="19"/>
              </w:rPr>
            </w:pPr>
            <w:hyperlink r:id="rId164">
              <w:r>
                <w:rPr>
                  <w:color w:val="1155CC"/>
                  <w:sz w:val="19"/>
                  <w:szCs w:val="19"/>
                </w:rPr>
                <w:t>S4-241887r01.docx</w:t>
              </w:r>
            </w:hyperlink>
          </w:p>
        </w:tc>
        <w:tc>
          <w:tcPr>
            <w:tcW w:w="3652" w:type="dxa"/>
            <w:tcBorders>
              <w:top w:val="nil"/>
              <w:left w:val="nil"/>
              <w:bottom w:val="nil"/>
              <w:right w:val="nil"/>
            </w:tcBorders>
            <w:tcMar>
              <w:top w:w="100" w:type="dxa"/>
              <w:left w:w="100" w:type="dxa"/>
              <w:bottom w:w="100" w:type="dxa"/>
              <w:right w:w="160" w:type="dxa"/>
            </w:tcMar>
          </w:tcPr>
          <w:p w14:paraId="5EFDE685" w14:textId="77777777" w:rsidR="008319DF" w:rsidRDefault="00000000">
            <w:pPr>
              <w:ind w:left="300"/>
              <w:rPr>
                <w:sz w:val="19"/>
                <w:szCs w:val="19"/>
              </w:rPr>
            </w:pPr>
            <w:r>
              <w:rPr>
                <w:sz w:val="19"/>
                <w:szCs w:val="19"/>
              </w:rPr>
              <w:t>2024/11/17 21:44</w:t>
            </w:r>
          </w:p>
        </w:tc>
        <w:tc>
          <w:tcPr>
            <w:tcW w:w="1598" w:type="dxa"/>
            <w:tcBorders>
              <w:top w:val="nil"/>
              <w:left w:val="nil"/>
              <w:bottom w:val="nil"/>
              <w:right w:val="nil"/>
            </w:tcBorders>
            <w:tcMar>
              <w:top w:w="100" w:type="dxa"/>
              <w:left w:w="100" w:type="dxa"/>
              <w:bottom w:w="100" w:type="dxa"/>
              <w:right w:w="100" w:type="dxa"/>
            </w:tcMar>
          </w:tcPr>
          <w:p w14:paraId="4D81721A" w14:textId="77777777" w:rsidR="008319DF" w:rsidRDefault="00000000">
            <w:pPr>
              <w:ind w:left="300"/>
              <w:rPr>
                <w:sz w:val="19"/>
                <w:szCs w:val="19"/>
              </w:rPr>
            </w:pPr>
            <w:r>
              <w:rPr>
                <w:sz w:val="19"/>
                <w:szCs w:val="19"/>
              </w:rPr>
              <w:t>39,5 KB</w:t>
            </w:r>
          </w:p>
        </w:tc>
      </w:tr>
      <w:tr w:rsidR="008319DF" w14:paraId="52118C2B" w14:textId="77777777">
        <w:tc>
          <w:tcPr>
            <w:tcW w:w="1" w:type="dxa"/>
            <w:tcBorders>
              <w:top w:val="nil"/>
              <w:left w:val="nil"/>
              <w:bottom w:val="nil"/>
              <w:right w:val="nil"/>
            </w:tcBorders>
            <w:tcMar>
              <w:top w:w="100" w:type="dxa"/>
              <w:left w:w="100" w:type="dxa"/>
              <w:bottom w:w="100" w:type="dxa"/>
              <w:right w:w="100" w:type="dxa"/>
            </w:tcMar>
          </w:tcPr>
          <w:p w14:paraId="696D037F" w14:textId="77777777" w:rsidR="008319DF" w:rsidRDefault="00000000">
            <w:pPr>
              <w:ind w:left="300"/>
              <w:rPr>
                <w:sz w:val="19"/>
                <w:szCs w:val="19"/>
              </w:rPr>
            </w:pPr>
            <w:r>
              <w:rPr>
                <w:noProof/>
                <w:sz w:val="19"/>
                <w:szCs w:val="19"/>
              </w:rPr>
              <w:drawing>
                <wp:inline distT="114300" distB="114300" distL="114300" distR="114300" wp14:anchorId="191B3601" wp14:editId="43F39596">
                  <wp:extent cx="215900" cy="215900"/>
                  <wp:effectExtent l="0" t="0" r="0" b="0"/>
                  <wp:docPr id="19" name="image8.png" descr="icon"/>
                  <wp:cNvGraphicFramePr/>
                  <a:graphic xmlns:a="http://schemas.openxmlformats.org/drawingml/2006/main">
                    <a:graphicData uri="http://schemas.openxmlformats.org/drawingml/2006/picture">
                      <pic:pic xmlns:pic="http://schemas.openxmlformats.org/drawingml/2006/picture">
                        <pic:nvPicPr>
                          <pic:cNvPr id="0" name="image8.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109" w:type="dxa"/>
            <w:tcBorders>
              <w:top w:val="nil"/>
              <w:left w:val="nil"/>
              <w:bottom w:val="nil"/>
              <w:right w:val="nil"/>
            </w:tcBorders>
            <w:tcMar>
              <w:top w:w="100" w:type="dxa"/>
              <w:left w:w="100" w:type="dxa"/>
              <w:bottom w:w="100" w:type="dxa"/>
              <w:right w:w="160" w:type="dxa"/>
            </w:tcMar>
          </w:tcPr>
          <w:p w14:paraId="162C062A" w14:textId="77777777" w:rsidR="008319DF" w:rsidRDefault="00000000">
            <w:pPr>
              <w:ind w:left="300"/>
              <w:rPr>
                <w:sz w:val="19"/>
                <w:szCs w:val="19"/>
              </w:rPr>
            </w:pPr>
            <w:hyperlink r:id="rId165">
              <w:r>
                <w:rPr>
                  <w:color w:val="1155CC"/>
                  <w:sz w:val="19"/>
                  <w:szCs w:val="19"/>
                </w:rPr>
                <w:t>S4-241887_BBC.docx</w:t>
              </w:r>
            </w:hyperlink>
          </w:p>
        </w:tc>
        <w:tc>
          <w:tcPr>
            <w:tcW w:w="3652" w:type="dxa"/>
            <w:tcBorders>
              <w:top w:val="nil"/>
              <w:left w:val="nil"/>
              <w:bottom w:val="nil"/>
              <w:right w:val="nil"/>
            </w:tcBorders>
            <w:tcMar>
              <w:top w:w="100" w:type="dxa"/>
              <w:left w:w="100" w:type="dxa"/>
              <w:bottom w:w="100" w:type="dxa"/>
              <w:right w:w="160" w:type="dxa"/>
            </w:tcMar>
          </w:tcPr>
          <w:p w14:paraId="31F549BB" w14:textId="77777777" w:rsidR="008319DF" w:rsidRDefault="00000000">
            <w:pPr>
              <w:ind w:left="300"/>
              <w:rPr>
                <w:sz w:val="19"/>
                <w:szCs w:val="19"/>
              </w:rPr>
            </w:pPr>
            <w:r>
              <w:rPr>
                <w:sz w:val="19"/>
                <w:szCs w:val="19"/>
              </w:rPr>
              <w:t>2024/11/15 11:55</w:t>
            </w:r>
          </w:p>
        </w:tc>
        <w:tc>
          <w:tcPr>
            <w:tcW w:w="1598" w:type="dxa"/>
            <w:tcBorders>
              <w:top w:val="nil"/>
              <w:left w:val="nil"/>
              <w:bottom w:val="nil"/>
              <w:right w:val="nil"/>
            </w:tcBorders>
            <w:tcMar>
              <w:top w:w="100" w:type="dxa"/>
              <w:left w:w="100" w:type="dxa"/>
              <w:bottom w:w="100" w:type="dxa"/>
              <w:right w:w="100" w:type="dxa"/>
            </w:tcMar>
          </w:tcPr>
          <w:p w14:paraId="2A1A67EC" w14:textId="77777777" w:rsidR="008319DF" w:rsidRDefault="00000000">
            <w:pPr>
              <w:ind w:left="300"/>
              <w:rPr>
                <w:sz w:val="19"/>
                <w:szCs w:val="19"/>
              </w:rPr>
            </w:pPr>
            <w:r>
              <w:rPr>
                <w:sz w:val="19"/>
                <w:szCs w:val="19"/>
              </w:rPr>
              <w:t>39,8 KB</w:t>
            </w:r>
          </w:p>
        </w:tc>
      </w:tr>
    </w:tbl>
    <w:p w14:paraId="063B39BF" w14:textId="77777777" w:rsidR="008319DF" w:rsidRDefault="00000000">
      <w:pPr>
        <w:spacing w:before="240" w:after="240"/>
      </w:pPr>
      <w:r>
        <w:rPr>
          <w:b/>
          <w:color w:val="1155CC"/>
        </w:rPr>
        <w:t>Online Discussion</w:t>
      </w:r>
      <w:r>
        <w:t xml:space="preserve">: </w:t>
      </w:r>
    </w:p>
    <w:p w14:paraId="29230BFC" w14:textId="77777777" w:rsidR="008319DF" w:rsidRDefault="008319DF">
      <w:pPr>
        <w:numPr>
          <w:ilvl w:val="0"/>
          <w:numId w:val="5"/>
        </w:numPr>
        <w:spacing w:before="240" w:after="240"/>
      </w:pPr>
    </w:p>
    <w:p w14:paraId="408F93D8" w14:textId="77777777" w:rsidR="008319DF" w:rsidRDefault="00000000">
      <w:pPr>
        <w:spacing w:before="240" w:after="240"/>
      </w:pPr>
      <w:r>
        <w:rPr>
          <w:b/>
          <w:color w:val="1155CC"/>
        </w:rPr>
        <w:t>Decision</w:t>
      </w:r>
      <w:r>
        <w:t>:</w:t>
      </w:r>
    </w:p>
    <w:p w14:paraId="5F27A261" w14:textId="77777777" w:rsidR="008319DF" w:rsidRDefault="008319DF">
      <w:pPr>
        <w:numPr>
          <w:ilvl w:val="0"/>
          <w:numId w:val="3"/>
        </w:numPr>
        <w:spacing w:before="240" w:after="240"/>
      </w:pPr>
    </w:p>
    <w:p w14:paraId="0E8D4612" w14:textId="77777777" w:rsidR="008319DF" w:rsidRDefault="00000000">
      <w:pPr>
        <w:spacing w:before="240" w:after="240"/>
      </w:pPr>
      <w:hyperlink r:id="rId166">
        <w:r>
          <w:rPr>
            <w:color w:val="0000FF"/>
            <w:u w:val="single"/>
          </w:rPr>
          <w:t>S4-241887</w:t>
        </w:r>
      </w:hyperlink>
      <w:r>
        <w:t xml:space="preserve"> </w:t>
      </w:r>
      <w:r>
        <w:rPr>
          <w:b/>
          <w:color w:val="FF0000"/>
        </w:rPr>
        <w:t>goes to plenary</w:t>
      </w:r>
      <w:r>
        <w:t>.</w:t>
      </w:r>
    </w:p>
    <w:tbl>
      <w:tblPr>
        <w:tblStyle w:val="affa"/>
        <w:tblW w:w="8940" w:type="dxa"/>
        <w:tblBorders>
          <w:top w:val="nil"/>
          <w:left w:val="nil"/>
          <w:bottom w:val="nil"/>
          <w:right w:val="nil"/>
          <w:insideH w:val="nil"/>
          <w:insideV w:val="nil"/>
        </w:tblBorders>
        <w:tblLayout w:type="fixed"/>
        <w:tblLook w:val="0600" w:firstRow="0" w:lastRow="0" w:firstColumn="0" w:lastColumn="0" w:noHBand="1" w:noVBand="1"/>
      </w:tblPr>
      <w:tblGrid>
        <w:gridCol w:w="1425"/>
        <w:gridCol w:w="4410"/>
        <w:gridCol w:w="1515"/>
        <w:gridCol w:w="1590"/>
      </w:tblGrid>
      <w:tr w:rsidR="008319DF" w14:paraId="167F8D4C" w14:textId="77777777">
        <w:tc>
          <w:tcPr>
            <w:tcW w:w="142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5CC5EA6B" w14:textId="77777777" w:rsidR="008319DF" w:rsidRDefault="00000000">
            <w:pPr>
              <w:rPr>
                <w:color w:val="0000FF"/>
                <w:u w:val="single"/>
              </w:rPr>
            </w:pPr>
            <w:hyperlink r:id="rId167">
              <w:r>
                <w:rPr>
                  <w:color w:val="0000FF"/>
                  <w:u w:val="single"/>
                </w:rPr>
                <w:t>S4-241888</w:t>
              </w:r>
            </w:hyperlink>
          </w:p>
        </w:tc>
        <w:tc>
          <w:tcPr>
            <w:tcW w:w="441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FBEE875" w14:textId="77777777" w:rsidR="008319DF" w:rsidRDefault="00000000">
            <w:r>
              <w:t>[FS_AMD] Draft LS to SA2 on MBS User Service Architecture and MBMS</w:t>
            </w:r>
          </w:p>
        </w:tc>
        <w:tc>
          <w:tcPr>
            <w:tcW w:w="151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9E8A553" w14:textId="77777777" w:rsidR="008319DF" w:rsidRDefault="00000000">
            <w:r>
              <w:t>Qualcomm Technologies Int</w:t>
            </w:r>
          </w:p>
        </w:tc>
        <w:tc>
          <w:tcPr>
            <w:tcW w:w="1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7D1B2C4D" w14:textId="77777777" w:rsidR="008319DF" w:rsidRDefault="00000000">
            <w:r>
              <w:t>Thomas Stockhammer</w:t>
            </w:r>
          </w:p>
        </w:tc>
      </w:tr>
    </w:tbl>
    <w:p w14:paraId="365C51E2" w14:textId="77777777" w:rsidR="008319DF" w:rsidRDefault="00000000">
      <w:pPr>
        <w:spacing w:before="240" w:after="240"/>
      </w:pPr>
      <w:r>
        <w:t xml:space="preserve"> </w:t>
      </w:r>
      <w:r>
        <w:rPr>
          <w:b/>
          <w:color w:val="1155CC"/>
        </w:rPr>
        <w:t>Revisions</w:t>
      </w:r>
      <w:r>
        <w:t xml:space="preserve">: </w:t>
      </w:r>
    </w:p>
    <w:tbl>
      <w:tblPr>
        <w:tblStyle w:val="affb"/>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4011"/>
        <w:gridCol w:w="3566"/>
        <w:gridCol w:w="1563"/>
      </w:tblGrid>
      <w:tr w:rsidR="008319DF" w14:paraId="4A2C8720" w14:textId="77777777">
        <w:tc>
          <w:tcPr>
            <w:tcW w:w="1" w:type="dxa"/>
            <w:tcBorders>
              <w:top w:val="nil"/>
              <w:left w:val="nil"/>
              <w:bottom w:val="nil"/>
              <w:right w:val="nil"/>
            </w:tcBorders>
            <w:tcMar>
              <w:top w:w="100" w:type="dxa"/>
              <w:left w:w="100" w:type="dxa"/>
              <w:bottom w:w="100" w:type="dxa"/>
              <w:right w:w="100" w:type="dxa"/>
            </w:tcMar>
          </w:tcPr>
          <w:p w14:paraId="0EBE2A90" w14:textId="77777777" w:rsidR="008319DF" w:rsidRDefault="00000000">
            <w:pPr>
              <w:ind w:left="300"/>
              <w:rPr>
                <w:sz w:val="19"/>
                <w:szCs w:val="19"/>
              </w:rPr>
            </w:pPr>
            <w:r>
              <w:rPr>
                <w:noProof/>
              </w:rPr>
              <w:drawing>
                <wp:inline distT="114300" distB="114300" distL="114300" distR="114300" wp14:anchorId="72BE716F" wp14:editId="0F129647">
                  <wp:extent cx="215900" cy="215900"/>
                  <wp:effectExtent l="0" t="0" r="0" b="0"/>
                  <wp:docPr id="39" name="image33.png" descr="icon"/>
                  <wp:cNvGraphicFramePr/>
                  <a:graphic xmlns:a="http://schemas.openxmlformats.org/drawingml/2006/main">
                    <a:graphicData uri="http://schemas.openxmlformats.org/drawingml/2006/picture">
                      <pic:pic xmlns:pic="http://schemas.openxmlformats.org/drawingml/2006/picture">
                        <pic:nvPicPr>
                          <pic:cNvPr id="0" name="image33.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109" w:type="dxa"/>
            <w:tcBorders>
              <w:top w:val="nil"/>
              <w:left w:val="nil"/>
              <w:bottom w:val="nil"/>
              <w:right w:val="nil"/>
            </w:tcBorders>
            <w:tcMar>
              <w:top w:w="100" w:type="dxa"/>
              <w:left w:w="100" w:type="dxa"/>
              <w:bottom w:w="100" w:type="dxa"/>
              <w:right w:w="160" w:type="dxa"/>
            </w:tcMar>
          </w:tcPr>
          <w:p w14:paraId="30739986" w14:textId="77777777" w:rsidR="008319DF" w:rsidRDefault="00000000">
            <w:pPr>
              <w:ind w:left="300"/>
              <w:rPr>
                <w:sz w:val="19"/>
                <w:szCs w:val="19"/>
              </w:rPr>
            </w:pPr>
            <w:hyperlink r:id="rId168">
              <w:r>
                <w:rPr>
                  <w:color w:val="1155CC"/>
                  <w:sz w:val="19"/>
                  <w:szCs w:val="19"/>
                </w:rPr>
                <w:t>S4-241888r01.docx</w:t>
              </w:r>
            </w:hyperlink>
          </w:p>
        </w:tc>
        <w:tc>
          <w:tcPr>
            <w:tcW w:w="3652" w:type="dxa"/>
            <w:tcBorders>
              <w:top w:val="nil"/>
              <w:left w:val="nil"/>
              <w:bottom w:val="nil"/>
              <w:right w:val="nil"/>
            </w:tcBorders>
            <w:tcMar>
              <w:top w:w="100" w:type="dxa"/>
              <w:left w:w="100" w:type="dxa"/>
              <w:bottom w:w="100" w:type="dxa"/>
              <w:right w:w="160" w:type="dxa"/>
            </w:tcMar>
          </w:tcPr>
          <w:p w14:paraId="5DD580E5" w14:textId="77777777" w:rsidR="008319DF" w:rsidRDefault="00000000">
            <w:pPr>
              <w:ind w:left="300"/>
              <w:rPr>
                <w:sz w:val="19"/>
                <w:szCs w:val="19"/>
              </w:rPr>
            </w:pPr>
            <w:r>
              <w:rPr>
                <w:sz w:val="19"/>
                <w:szCs w:val="19"/>
              </w:rPr>
              <w:t>2024/11/17 21:44</w:t>
            </w:r>
          </w:p>
        </w:tc>
        <w:tc>
          <w:tcPr>
            <w:tcW w:w="1598" w:type="dxa"/>
            <w:tcBorders>
              <w:top w:val="nil"/>
              <w:left w:val="nil"/>
              <w:bottom w:val="nil"/>
              <w:right w:val="nil"/>
            </w:tcBorders>
            <w:tcMar>
              <w:top w:w="100" w:type="dxa"/>
              <w:left w:w="100" w:type="dxa"/>
              <w:bottom w:w="100" w:type="dxa"/>
              <w:right w:w="100" w:type="dxa"/>
            </w:tcMar>
          </w:tcPr>
          <w:p w14:paraId="62BEBB83" w14:textId="77777777" w:rsidR="008319DF" w:rsidRDefault="00000000">
            <w:pPr>
              <w:ind w:left="300"/>
              <w:rPr>
                <w:sz w:val="19"/>
                <w:szCs w:val="19"/>
              </w:rPr>
            </w:pPr>
            <w:r>
              <w:rPr>
                <w:sz w:val="19"/>
                <w:szCs w:val="19"/>
              </w:rPr>
              <w:t>32,9 KB</w:t>
            </w:r>
          </w:p>
        </w:tc>
      </w:tr>
      <w:tr w:rsidR="008319DF" w14:paraId="3C655E02" w14:textId="77777777">
        <w:tc>
          <w:tcPr>
            <w:tcW w:w="1" w:type="dxa"/>
            <w:tcBorders>
              <w:top w:val="nil"/>
              <w:left w:val="nil"/>
              <w:bottom w:val="nil"/>
              <w:right w:val="nil"/>
            </w:tcBorders>
            <w:tcMar>
              <w:top w:w="100" w:type="dxa"/>
              <w:left w:w="100" w:type="dxa"/>
              <w:bottom w:w="100" w:type="dxa"/>
              <w:right w:w="100" w:type="dxa"/>
            </w:tcMar>
          </w:tcPr>
          <w:p w14:paraId="2948BE1A" w14:textId="77777777" w:rsidR="008319DF" w:rsidRDefault="00000000">
            <w:pPr>
              <w:ind w:left="300"/>
              <w:rPr>
                <w:sz w:val="19"/>
                <w:szCs w:val="19"/>
              </w:rPr>
            </w:pPr>
            <w:r>
              <w:rPr>
                <w:noProof/>
                <w:sz w:val="19"/>
                <w:szCs w:val="19"/>
              </w:rPr>
              <w:drawing>
                <wp:inline distT="114300" distB="114300" distL="114300" distR="114300" wp14:anchorId="571BEB72" wp14:editId="65246375">
                  <wp:extent cx="215900" cy="215900"/>
                  <wp:effectExtent l="0" t="0" r="0" b="0"/>
                  <wp:docPr id="18" name="image45.png" descr="icon"/>
                  <wp:cNvGraphicFramePr/>
                  <a:graphic xmlns:a="http://schemas.openxmlformats.org/drawingml/2006/main">
                    <a:graphicData uri="http://schemas.openxmlformats.org/drawingml/2006/picture">
                      <pic:pic xmlns:pic="http://schemas.openxmlformats.org/drawingml/2006/picture">
                        <pic:nvPicPr>
                          <pic:cNvPr id="0" name="image45.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109" w:type="dxa"/>
            <w:tcBorders>
              <w:top w:val="nil"/>
              <w:left w:val="nil"/>
              <w:bottom w:val="nil"/>
              <w:right w:val="nil"/>
            </w:tcBorders>
            <w:tcMar>
              <w:top w:w="100" w:type="dxa"/>
              <w:left w:w="100" w:type="dxa"/>
              <w:bottom w:w="100" w:type="dxa"/>
              <w:right w:w="160" w:type="dxa"/>
            </w:tcMar>
          </w:tcPr>
          <w:p w14:paraId="66B1BF5D" w14:textId="77777777" w:rsidR="008319DF" w:rsidRDefault="00000000">
            <w:pPr>
              <w:ind w:left="300"/>
              <w:rPr>
                <w:sz w:val="19"/>
                <w:szCs w:val="19"/>
              </w:rPr>
            </w:pPr>
            <w:hyperlink r:id="rId169">
              <w:r>
                <w:rPr>
                  <w:color w:val="1155CC"/>
                  <w:sz w:val="19"/>
                  <w:szCs w:val="19"/>
                </w:rPr>
                <w:t>S4-241888_BBC.docx</w:t>
              </w:r>
            </w:hyperlink>
          </w:p>
        </w:tc>
        <w:tc>
          <w:tcPr>
            <w:tcW w:w="3652" w:type="dxa"/>
            <w:tcBorders>
              <w:top w:val="nil"/>
              <w:left w:val="nil"/>
              <w:bottom w:val="nil"/>
              <w:right w:val="nil"/>
            </w:tcBorders>
            <w:tcMar>
              <w:top w:w="100" w:type="dxa"/>
              <w:left w:w="100" w:type="dxa"/>
              <w:bottom w:w="100" w:type="dxa"/>
              <w:right w:w="160" w:type="dxa"/>
            </w:tcMar>
          </w:tcPr>
          <w:p w14:paraId="4C073D68" w14:textId="77777777" w:rsidR="008319DF" w:rsidRDefault="00000000">
            <w:pPr>
              <w:ind w:left="300"/>
              <w:rPr>
                <w:sz w:val="19"/>
                <w:szCs w:val="19"/>
              </w:rPr>
            </w:pPr>
            <w:r>
              <w:rPr>
                <w:sz w:val="19"/>
                <w:szCs w:val="19"/>
              </w:rPr>
              <w:t>2024/11/15 11:55</w:t>
            </w:r>
          </w:p>
        </w:tc>
        <w:tc>
          <w:tcPr>
            <w:tcW w:w="1598" w:type="dxa"/>
            <w:tcBorders>
              <w:top w:val="nil"/>
              <w:left w:val="nil"/>
              <w:bottom w:val="nil"/>
              <w:right w:val="nil"/>
            </w:tcBorders>
            <w:tcMar>
              <w:top w:w="100" w:type="dxa"/>
              <w:left w:w="100" w:type="dxa"/>
              <w:bottom w:w="100" w:type="dxa"/>
              <w:right w:w="100" w:type="dxa"/>
            </w:tcMar>
          </w:tcPr>
          <w:p w14:paraId="4CCBAAD4" w14:textId="77777777" w:rsidR="008319DF" w:rsidRDefault="00000000">
            <w:pPr>
              <w:ind w:left="300"/>
              <w:rPr>
                <w:sz w:val="19"/>
                <w:szCs w:val="19"/>
              </w:rPr>
            </w:pPr>
            <w:r>
              <w:rPr>
                <w:sz w:val="19"/>
                <w:szCs w:val="19"/>
              </w:rPr>
              <w:t>33,1 KB</w:t>
            </w:r>
          </w:p>
        </w:tc>
      </w:tr>
    </w:tbl>
    <w:p w14:paraId="17D44826" w14:textId="77777777" w:rsidR="008319DF" w:rsidRDefault="00000000">
      <w:pPr>
        <w:spacing w:before="240" w:after="240"/>
      </w:pPr>
      <w:r>
        <w:rPr>
          <w:b/>
          <w:color w:val="1155CC"/>
        </w:rPr>
        <w:t>Online Discussion</w:t>
      </w:r>
      <w:r>
        <w:t xml:space="preserve">: </w:t>
      </w:r>
    </w:p>
    <w:p w14:paraId="45E08FFA" w14:textId="77777777" w:rsidR="008319DF" w:rsidRDefault="00000000">
      <w:pPr>
        <w:numPr>
          <w:ilvl w:val="0"/>
          <w:numId w:val="5"/>
        </w:numPr>
        <w:spacing w:before="240" w:after="240"/>
      </w:pPr>
      <w:r>
        <w:t>None</w:t>
      </w:r>
    </w:p>
    <w:p w14:paraId="5300502C" w14:textId="77777777" w:rsidR="008319DF" w:rsidRDefault="00000000">
      <w:pPr>
        <w:spacing w:before="240" w:after="240"/>
      </w:pPr>
      <w:r>
        <w:rPr>
          <w:b/>
          <w:color w:val="1155CC"/>
        </w:rPr>
        <w:t>Decision</w:t>
      </w:r>
      <w:r>
        <w:t>:</w:t>
      </w:r>
    </w:p>
    <w:p w14:paraId="4E108678" w14:textId="77777777" w:rsidR="008319DF" w:rsidRDefault="00000000">
      <w:pPr>
        <w:numPr>
          <w:ilvl w:val="0"/>
          <w:numId w:val="3"/>
        </w:numPr>
        <w:spacing w:before="240" w:after="240"/>
      </w:pPr>
      <w:r>
        <w:t>Noted.</w:t>
      </w:r>
    </w:p>
    <w:p w14:paraId="6B03854E" w14:textId="77777777" w:rsidR="008319DF" w:rsidRDefault="00000000">
      <w:pPr>
        <w:spacing w:before="240" w:after="240"/>
      </w:pPr>
      <w:hyperlink r:id="rId170">
        <w:r>
          <w:rPr>
            <w:color w:val="0000FF"/>
            <w:u w:val="single"/>
          </w:rPr>
          <w:t>S4-241888</w:t>
        </w:r>
      </w:hyperlink>
      <w:r>
        <w:t xml:space="preserve"> is </w:t>
      </w:r>
      <w:r>
        <w:rPr>
          <w:b/>
          <w:color w:val="FF0000"/>
        </w:rPr>
        <w:t>noted</w:t>
      </w:r>
      <w:r>
        <w:t>.</w:t>
      </w:r>
    </w:p>
    <w:tbl>
      <w:tblPr>
        <w:tblStyle w:val="affc"/>
        <w:tblW w:w="8955" w:type="dxa"/>
        <w:tblBorders>
          <w:top w:val="nil"/>
          <w:left w:val="nil"/>
          <w:bottom w:val="nil"/>
          <w:right w:val="nil"/>
          <w:insideH w:val="nil"/>
          <w:insideV w:val="nil"/>
        </w:tblBorders>
        <w:tblLayout w:type="fixed"/>
        <w:tblLook w:val="0600" w:firstRow="0" w:lastRow="0" w:firstColumn="0" w:lastColumn="0" w:noHBand="1" w:noVBand="1"/>
      </w:tblPr>
      <w:tblGrid>
        <w:gridCol w:w="1470"/>
        <w:gridCol w:w="4590"/>
        <w:gridCol w:w="1305"/>
        <w:gridCol w:w="1590"/>
      </w:tblGrid>
      <w:tr w:rsidR="008319DF" w14:paraId="1F97ABB7" w14:textId="77777777">
        <w:tc>
          <w:tcPr>
            <w:tcW w:w="147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011DE7C4" w14:textId="77777777" w:rsidR="008319DF" w:rsidRDefault="00000000">
            <w:pPr>
              <w:rPr>
                <w:color w:val="0000FF"/>
                <w:u w:val="single"/>
              </w:rPr>
            </w:pPr>
            <w:hyperlink r:id="rId171">
              <w:r>
                <w:rPr>
                  <w:color w:val="0000FF"/>
                  <w:u w:val="single"/>
                </w:rPr>
                <w:t>S4-241889</w:t>
              </w:r>
            </w:hyperlink>
          </w:p>
        </w:tc>
        <w:tc>
          <w:tcPr>
            <w:tcW w:w="4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7351095D" w14:textId="77777777" w:rsidR="008319DF" w:rsidRDefault="00000000">
            <w:r>
              <w:t>[FS_AMD] WT3a: Multiple Service Locations in 5G Media Streaming</w:t>
            </w:r>
          </w:p>
        </w:tc>
        <w:tc>
          <w:tcPr>
            <w:tcW w:w="130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06E139B7" w14:textId="77777777" w:rsidR="008319DF" w:rsidRDefault="00000000">
            <w:r>
              <w:t>Qualcomm Germany</w:t>
            </w:r>
          </w:p>
        </w:tc>
        <w:tc>
          <w:tcPr>
            <w:tcW w:w="1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096FC2FA" w14:textId="77777777" w:rsidR="008319DF" w:rsidRDefault="00000000">
            <w:r>
              <w:t>Thomas Stockhammer</w:t>
            </w:r>
          </w:p>
        </w:tc>
      </w:tr>
    </w:tbl>
    <w:p w14:paraId="18A35C7B" w14:textId="77777777" w:rsidR="008319DF" w:rsidRDefault="00000000">
      <w:pPr>
        <w:spacing w:before="240" w:after="240"/>
      </w:pPr>
      <w:r>
        <w:rPr>
          <w:b/>
          <w:color w:val="1155CC"/>
        </w:rPr>
        <w:t>Revisions</w:t>
      </w:r>
      <w:r>
        <w:t xml:space="preserve">: </w:t>
      </w:r>
    </w:p>
    <w:tbl>
      <w:tblPr>
        <w:tblStyle w:val="affd"/>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5775"/>
        <w:gridCol w:w="2153"/>
        <w:gridCol w:w="1212"/>
      </w:tblGrid>
      <w:tr w:rsidR="008319DF" w14:paraId="7BA222F5" w14:textId="77777777">
        <w:tc>
          <w:tcPr>
            <w:tcW w:w="1" w:type="dxa"/>
            <w:tcBorders>
              <w:top w:val="nil"/>
              <w:left w:val="nil"/>
              <w:bottom w:val="nil"/>
              <w:right w:val="nil"/>
            </w:tcBorders>
            <w:tcMar>
              <w:top w:w="100" w:type="dxa"/>
              <w:left w:w="100" w:type="dxa"/>
              <w:bottom w:w="100" w:type="dxa"/>
              <w:right w:w="100" w:type="dxa"/>
            </w:tcMar>
          </w:tcPr>
          <w:p w14:paraId="4E1F9BB9" w14:textId="77777777" w:rsidR="008319DF" w:rsidRDefault="00000000">
            <w:pPr>
              <w:ind w:left="300"/>
              <w:rPr>
                <w:sz w:val="19"/>
                <w:szCs w:val="19"/>
              </w:rPr>
            </w:pPr>
            <w:r>
              <w:rPr>
                <w:noProof/>
              </w:rPr>
              <w:drawing>
                <wp:inline distT="114300" distB="114300" distL="114300" distR="114300" wp14:anchorId="400860B0" wp14:editId="1C7209F8">
                  <wp:extent cx="215900" cy="215900"/>
                  <wp:effectExtent l="0" t="0" r="0" b="0"/>
                  <wp:docPr id="38" name="image44.png" descr="icon"/>
                  <wp:cNvGraphicFramePr/>
                  <a:graphic xmlns:a="http://schemas.openxmlformats.org/drawingml/2006/main">
                    <a:graphicData uri="http://schemas.openxmlformats.org/drawingml/2006/picture">
                      <pic:pic xmlns:pic="http://schemas.openxmlformats.org/drawingml/2006/picture">
                        <pic:nvPicPr>
                          <pic:cNvPr id="0" name="image44.png" descr="icon"/>
                          <pic:cNvPicPr preferRelativeResize="0"/>
                        </pic:nvPicPr>
                        <pic:blipFill>
                          <a:blip r:embed="rId172"/>
                          <a:srcRect/>
                          <a:stretch>
                            <a:fillRect/>
                          </a:stretch>
                        </pic:blipFill>
                        <pic:spPr>
                          <a:xfrm>
                            <a:off x="0" y="0"/>
                            <a:ext cx="215900" cy="215900"/>
                          </a:xfrm>
                          <a:prstGeom prst="rect">
                            <a:avLst/>
                          </a:prstGeom>
                          <a:ln/>
                        </pic:spPr>
                      </pic:pic>
                    </a:graphicData>
                  </a:graphic>
                </wp:inline>
              </w:drawing>
            </w:r>
          </w:p>
        </w:tc>
        <w:tc>
          <w:tcPr>
            <w:tcW w:w="5918" w:type="dxa"/>
            <w:tcBorders>
              <w:top w:val="nil"/>
              <w:left w:val="nil"/>
              <w:bottom w:val="nil"/>
              <w:right w:val="nil"/>
            </w:tcBorders>
            <w:tcMar>
              <w:top w:w="100" w:type="dxa"/>
              <w:left w:w="100" w:type="dxa"/>
              <w:bottom w:w="100" w:type="dxa"/>
              <w:right w:w="160" w:type="dxa"/>
            </w:tcMar>
          </w:tcPr>
          <w:p w14:paraId="2DA5D529" w14:textId="77777777" w:rsidR="008319DF" w:rsidRDefault="00000000">
            <w:pPr>
              <w:ind w:left="300"/>
              <w:rPr>
                <w:sz w:val="19"/>
                <w:szCs w:val="19"/>
              </w:rPr>
            </w:pPr>
            <w:hyperlink r:id="rId173">
              <w:r>
                <w:rPr>
                  <w:color w:val="1155CC"/>
                  <w:sz w:val="19"/>
                  <w:szCs w:val="19"/>
                </w:rPr>
                <w:t>S4-241889-Multi-Service-Location_dolby.pptx</w:t>
              </w:r>
            </w:hyperlink>
          </w:p>
        </w:tc>
        <w:tc>
          <w:tcPr>
            <w:tcW w:w="2202" w:type="dxa"/>
            <w:tcBorders>
              <w:top w:val="nil"/>
              <w:left w:val="nil"/>
              <w:bottom w:val="nil"/>
              <w:right w:val="nil"/>
            </w:tcBorders>
            <w:tcMar>
              <w:top w:w="100" w:type="dxa"/>
              <w:left w:w="100" w:type="dxa"/>
              <w:bottom w:w="100" w:type="dxa"/>
              <w:right w:w="160" w:type="dxa"/>
            </w:tcMar>
          </w:tcPr>
          <w:p w14:paraId="4DEF4E46" w14:textId="77777777" w:rsidR="008319DF" w:rsidRDefault="00000000">
            <w:pPr>
              <w:ind w:left="300"/>
              <w:rPr>
                <w:sz w:val="19"/>
                <w:szCs w:val="19"/>
              </w:rPr>
            </w:pPr>
            <w:r>
              <w:rPr>
                <w:sz w:val="19"/>
                <w:szCs w:val="19"/>
              </w:rPr>
              <w:t>2024/11/12 23:05</w:t>
            </w:r>
          </w:p>
        </w:tc>
        <w:tc>
          <w:tcPr>
            <w:tcW w:w="1238" w:type="dxa"/>
            <w:tcBorders>
              <w:top w:val="nil"/>
              <w:left w:val="nil"/>
              <w:bottom w:val="nil"/>
              <w:right w:val="nil"/>
            </w:tcBorders>
            <w:tcMar>
              <w:top w:w="100" w:type="dxa"/>
              <w:left w:w="100" w:type="dxa"/>
              <w:bottom w:w="100" w:type="dxa"/>
              <w:right w:w="100" w:type="dxa"/>
            </w:tcMar>
          </w:tcPr>
          <w:p w14:paraId="709ABF19" w14:textId="77777777" w:rsidR="008319DF" w:rsidRDefault="00000000">
            <w:pPr>
              <w:ind w:left="300"/>
              <w:rPr>
                <w:sz w:val="19"/>
                <w:szCs w:val="19"/>
              </w:rPr>
            </w:pPr>
            <w:r>
              <w:rPr>
                <w:sz w:val="19"/>
                <w:szCs w:val="19"/>
              </w:rPr>
              <w:t>1982,8 KB</w:t>
            </w:r>
          </w:p>
        </w:tc>
      </w:tr>
    </w:tbl>
    <w:p w14:paraId="1623FB08" w14:textId="77777777" w:rsidR="008319DF" w:rsidRDefault="00000000">
      <w:pPr>
        <w:spacing w:before="240" w:after="240"/>
      </w:pPr>
      <w:hyperlink r:id="rId174">
        <w:r>
          <w:rPr>
            <w:color w:val="0000FF"/>
            <w:u w:val="single"/>
          </w:rPr>
          <w:t>S4-241889</w:t>
        </w:r>
      </w:hyperlink>
      <w:r>
        <w:t xml:space="preserve"> is </w:t>
      </w:r>
      <w:r>
        <w:rPr>
          <w:b/>
          <w:color w:val="FF0000"/>
        </w:rPr>
        <w:t>merged to S4-242201 (document from Jason that goes to plenary).</w:t>
      </w:r>
    </w:p>
    <w:tbl>
      <w:tblPr>
        <w:tblStyle w:val="affe"/>
        <w:tblW w:w="8940" w:type="dxa"/>
        <w:tblBorders>
          <w:top w:val="nil"/>
          <w:left w:val="nil"/>
          <w:bottom w:val="nil"/>
          <w:right w:val="nil"/>
          <w:insideH w:val="nil"/>
          <w:insideV w:val="nil"/>
        </w:tblBorders>
        <w:tblLayout w:type="fixed"/>
        <w:tblLook w:val="0600" w:firstRow="0" w:lastRow="0" w:firstColumn="0" w:lastColumn="0" w:noHBand="1" w:noVBand="1"/>
      </w:tblPr>
      <w:tblGrid>
        <w:gridCol w:w="1440"/>
        <w:gridCol w:w="4425"/>
        <w:gridCol w:w="1485"/>
        <w:gridCol w:w="1590"/>
      </w:tblGrid>
      <w:tr w:rsidR="008319DF" w14:paraId="2D591DEB" w14:textId="77777777">
        <w:tc>
          <w:tcPr>
            <w:tcW w:w="144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7D621647" w14:textId="77777777" w:rsidR="008319DF" w:rsidRDefault="00000000">
            <w:pPr>
              <w:rPr>
                <w:color w:val="0000FF"/>
                <w:u w:val="single"/>
              </w:rPr>
            </w:pPr>
            <w:hyperlink r:id="rId175">
              <w:r>
                <w:rPr>
                  <w:color w:val="0000FF"/>
                  <w:u w:val="single"/>
                </w:rPr>
                <w:t>S4-241922</w:t>
              </w:r>
            </w:hyperlink>
          </w:p>
        </w:tc>
        <w:tc>
          <w:tcPr>
            <w:tcW w:w="44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6FDA0B9" w14:textId="77777777" w:rsidR="008319DF" w:rsidRDefault="00000000">
            <w:r>
              <w:t>[FS_AMD] Time and Work Plan for Advanced Media Delivery</w:t>
            </w:r>
          </w:p>
        </w:tc>
        <w:tc>
          <w:tcPr>
            <w:tcW w:w="148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B0BA7A8" w14:textId="77777777" w:rsidR="008319DF" w:rsidRDefault="00000000">
            <w:r>
              <w:t>Qualcomm Incorporated (Rapporteur)</w:t>
            </w:r>
          </w:p>
        </w:tc>
        <w:tc>
          <w:tcPr>
            <w:tcW w:w="1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92BB8B0" w14:textId="77777777" w:rsidR="008319DF" w:rsidRDefault="00000000">
            <w:r>
              <w:t>Thomas Stockhammer</w:t>
            </w:r>
          </w:p>
        </w:tc>
      </w:tr>
    </w:tbl>
    <w:p w14:paraId="4EDD7C03" w14:textId="77777777" w:rsidR="008319DF" w:rsidRDefault="00000000">
      <w:pPr>
        <w:spacing w:before="240" w:after="240"/>
      </w:pPr>
      <w:r>
        <w:rPr>
          <w:b/>
          <w:color w:val="1155CC"/>
        </w:rPr>
        <w:t>Revisions</w:t>
      </w:r>
      <w:r>
        <w:t xml:space="preserve">: </w:t>
      </w:r>
    </w:p>
    <w:p w14:paraId="21EB6F69" w14:textId="77777777" w:rsidR="008319DF" w:rsidRDefault="00000000">
      <w:pPr>
        <w:spacing w:before="240" w:after="240"/>
      </w:pPr>
      <w:r>
        <w:rPr>
          <w:b/>
          <w:color w:val="1155CC"/>
        </w:rPr>
        <w:t>Online Discussion</w:t>
      </w:r>
      <w:r>
        <w:t xml:space="preserve">: </w:t>
      </w:r>
    </w:p>
    <w:p w14:paraId="601DCD55" w14:textId="77777777" w:rsidR="008319DF" w:rsidRDefault="00000000">
      <w:pPr>
        <w:numPr>
          <w:ilvl w:val="0"/>
          <w:numId w:val="5"/>
        </w:numPr>
        <w:spacing w:before="240" w:after="240"/>
      </w:pPr>
      <w:r>
        <w:t>None.</w:t>
      </w:r>
    </w:p>
    <w:p w14:paraId="725B2CF0" w14:textId="77777777" w:rsidR="008319DF" w:rsidRDefault="00000000">
      <w:pPr>
        <w:spacing w:before="240" w:after="240"/>
      </w:pPr>
      <w:r>
        <w:rPr>
          <w:b/>
          <w:color w:val="1155CC"/>
        </w:rPr>
        <w:t>Decision</w:t>
      </w:r>
      <w:r>
        <w:t>:</w:t>
      </w:r>
    </w:p>
    <w:p w14:paraId="2ED7E514" w14:textId="77777777" w:rsidR="008319DF" w:rsidRDefault="00000000">
      <w:pPr>
        <w:numPr>
          <w:ilvl w:val="0"/>
          <w:numId w:val="3"/>
        </w:numPr>
        <w:spacing w:before="240" w:after="240"/>
      </w:pPr>
      <w:r>
        <w:t>Revised.</w:t>
      </w:r>
    </w:p>
    <w:p w14:paraId="2B7C0DB4" w14:textId="77777777" w:rsidR="008319DF" w:rsidRDefault="00000000">
      <w:pPr>
        <w:spacing w:before="240" w:after="240"/>
        <w:rPr>
          <w:b/>
          <w:color w:val="FF0000"/>
        </w:rPr>
      </w:pPr>
      <w:hyperlink r:id="rId176">
        <w:r>
          <w:rPr>
            <w:color w:val="0000FF"/>
            <w:u w:val="single"/>
          </w:rPr>
          <w:t>S4-241922</w:t>
        </w:r>
      </w:hyperlink>
      <w:r>
        <w:t xml:space="preserve"> is</w:t>
      </w:r>
      <w:r>
        <w:rPr>
          <w:b/>
          <w:color w:val="FF0000"/>
        </w:rPr>
        <w:t xml:space="preserve"> revised to S4-242051.</w:t>
      </w:r>
    </w:p>
    <w:tbl>
      <w:tblPr>
        <w:tblStyle w:val="afff"/>
        <w:tblW w:w="8940" w:type="dxa"/>
        <w:tblBorders>
          <w:top w:val="nil"/>
          <w:left w:val="nil"/>
          <w:bottom w:val="nil"/>
          <w:right w:val="nil"/>
          <w:insideH w:val="nil"/>
          <w:insideV w:val="nil"/>
        </w:tblBorders>
        <w:tblLayout w:type="fixed"/>
        <w:tblLook w:val="0600" w:firstRow="0" w:lastRow="0" w:firstColumn="0" w:lastColumn="0" w:noHBand="1" w:noVBand="1"/>
      </w:tblPr>
      <w:tblGrid>
        <w:gridCol w:w="1440"/>
        <w:gridCol w:w="4425"/>
        <w:gridCol w:w="1485"/>
        <w:gridCol w:w="1590"/>
      </w:tblGrid>
      <w:tr w:rsidR="008319DF" w14:paraId="0323AF84" w14:textId="77777777">
        <w:tc>
          <w:tcPr>
            <w:tcW w:w="144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51267946" w14:textId="77777777" w:rsidR="008319DF" w:rsidRDefault="00000000">
            <w:pPr>
              <w:rPr>
                <w:color w:val="0000FF"/>
                <w:u w:val="single"/>
              </w:rPr>
            </w:pPr>
            <w:hyperlink r:id="rId177">
              <w:r>
                <w:rPr>
                  <w:color w:val="0000FF"/>
                  <w:u w:val="single"/>
                </w:rPr>
                <w:t>S4-24</w:t>
              </w:r>
            </w:hyperlink>
            <w:r>
              <w:rPr>
                <w:color w:val="0000FF"/>
                <w:u w:val="single"/>
              </w:rPr>
              <w:t>2051</w:t>
            </w:r>
          </w:p>
        </w:tc>
        <w:tc>
          <w:tcPr>
            <w:tcW w:w="44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C0745D3" w14:textId="77777777" w:rsidR="008319DF" w:rsidRDefault="00000000">
            <w:r>
              <w:t>[FS_AMD] Time and Work Plan for Advanced Media Delivery</w:t>
            </w:r>
          </w:p>
        </w:tc>
        <w:tc>
          <w:tcPr>
            <w:tcW w:w="148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E0E8FDC" w14:textId="77777777" w:rsidR="008319DF" w:rsidRDefault="00000000">
            <w:r>
              <w:t>Qualcomm Incorporated (Rapporteur)</w:t>
            </w:r>
          </w:p>
        </w:tc>
        <w:tc>
          <w:tcPr>
            <w:tcW w:w="1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FB1CD74" w14:textId="77777777" w:rsidR="008319DF" w:rsidRDefault="00000000">
            <w:r>
              <w:t>Thomas Stockhammer</w:t>
            </w:r>
          </w:p>
        </w:tc>
      </w:tr>
    </w:tbl>
    <w:p w14:paraId="0B10FC4D" w14:textId="77777777" w:rsidR="008319DF" w:rsidRDefault="00000000">
      <w:pPr>
        <w:spacing w:before="240" w:after="240"/>
      </w:pPr>
      <w:r>
        <w:rPr>
          <w:b/>
          <w:color w:val="1155CC"/>
        </w:rPr>
        <w:t>Revisions</w:t>
      </w:r>
      <w:r>
        <w:t xml:space="preserve">: </w:t>
      </w:r>
    </w:p>
    <w:p w14:paraId="25ABC2EF" w14:textId="77777777" w:rsidR="008319DF" w:rsidRDefault="00000000">
      <w:pPr>
        <w:spacing w:before="240" w:after="240"/>
      </w:pPr>
      <w:r>
        <w:rPr>
          <w:b/>
          <w:color w:val="1155CC"/>
        </w:rPr>
        <w:t>Online Discussion</w:t>
      </w:r>
      <w:r>
        <w:t xml:space="preserve">: </w:t>
      </w:r>
    </w:p>
    <w:p w14:paraId="496214B2" w14:textId="77777777" w:rsidR="008319DF" w:rsidRDefault="00000000">
      <w:pPr>
        <w:numPr>
          <w:ilvl w:val="0"/>
          <w:numId w:val="5"/>
        </w:numPr>
        <w:spacing w:before="240"/>
      </w:pPr>
      <w:r>
        <w:t>Thomas presents.</w:t>
      </w:r>
    </w:p>
    <w:p w14:paraId="52C0BF00" w14:textId="77777777" w:rsidR="008319DF" w:rsidRDefault="00000000">
      <w:pPr>
        <w:numPr>
          <w:ilvl w:val="0"/>
          <w:numId w:val="5"/>
        </w:numPr>
        <w:spacing w:after="240"/>
      </w:pPr>
      <w:r>
        <w:t>Thomas: MBS meeting will be January instead of December.</w:t>
      </w:r>
    </w:p>
    <w:p w14:paraId="476C4C59" w14:textId="77777777" w:rsidR="008319DF" w:rsidRDefault="00000000">
      <w:pPr>
        <w:spacing w:before="240" w:after="240"/>
      </w:pPr>
      <w:r>
        <w:rPr>
          <w:b/>
          <w:color w:val="1155CC"/>
        </w:rPr>
        <w:t>Decision</w:t>
      </w:r>
      <w:r>
        <w:t>:</w:t>
      </w:r>
    </w:p>
    <w:p w14:paraId="20B9DB02" w14:textId="77777777" w:rsidR="008319DF" w:rsidRDefault="00000000">
      <w:pPr>
        <w:numPr>
          <w:ilvl w:val="0"/>
          <w:numId w:val="3"/>
        </w:numPr>
        <w:spacing w:before="240" w:after="240"/>
      </w:pPr>
      <w:r>
        <w:t>Revised. The revision will be agreed without presentation and goes to the plenary.</w:t>
      </w:r>
    </w:p>
    <w:p w14:paraId="1513AC0D" w14:textId="77777777" w:rsidR="008319DF" w:rsidRDefault="00000000">
      <w:pPr>
        <w:spacing w:before="240" w:after="240"/>
        <w:rPr>
          <w:b/>
          <w:color w:val="FF0000"/>
        </w:rPr>
      </w:pPr>
      <w:hyperlink r:id="rId178">
        <w:r>
          <w:rPr>
            <w:color w:val="0000FF"/>
            <w:u w:val="single"/>
          </w:rPr>
          <w:t>S4-24</w:t>
        </w:r>
      </w:hyperlink>
      <w:r>
        <w:t>2051 is</w:t>
      </w:r>
      <w:r>
        <w:rPr>
          <w:b/>
          <w:color w:val="FF0000"/>
        </w:rPr>
        <w:t xml:space="preserve"> revised to </w:t>
      </w:r>
      <w:hyperlink r:id="rId179">
        <w:r>
          <w:rPr>
            <w:b/>
            <w:color w:val="1155CC"/>
            <w:u w:val="single"/>
          </w:rPr>
          <w:t>S4-24</w:t>
        </w:r>
      </w:hyperlink>
      <w:hyperlink r:id="rId180">
        <w:r>
          <w:rPr>
            <w:b/>
            <w:color w:val="1155CC"/>
            <w:highlight w:val="yellow"/>
            <w:u w:val="single"/>
          </w:rPr>
          <w:t>2130</w:t>
        </w:r>
      </w:hyperlink>
      <w:r>
        <w:rPr>
          <w:b/>
          <w:color w:val="FF0000"/>
        </w:rPr>
        <w:t>.</w:t>
      </w:r>
    </w:p>
    <w:p w14:paraId="2EBC3DC6" w14:textId="77777777" w:rsidR="008319DF" w:rsidRDefault="00000000">
      <w:pPr>
        <w:spacing w:before="240" w:after="240"/>
        <w:rPr>
          <w:b/>
          <w:color w:val="FF0000"/>
        </w:rPr>
      </w:pPr>
      <w:hyperlink r:id="rId181">
        <w:r>
          <w:rPr>
            <w:b/>
            <w:color w:val="1155CC"/>
            <w:u w:val="single"/>
          </w:rPr>
          <w:t>S4-242130</w:t>
        </w:r>
      </w:hyperlink>
      <w:r>
        <w:rPr>
          <w:b/>
          <w:color w:val="FF0000"/>
        </w:rPr>
        <w:t xml:space="preserve"> is agreed and presented to SA4 plenary.</w:t>
      </w:r>
    </w:p>
    <w:tbl>
      <w:tblPr>
        <w:tblStyle w:val="afff0"/>
        <w:tblW w:w="8955" w:type="dxa"/>
        <w:tblBorders>
          <w:top w:val="nil"/>
          <w:left w:val="nil"/>
          <w:bottom w:val="nil"/>
          <w:right w:val="nil"/>
          <w:insideH w:val="nil"/>
          <w:insideV w:val="nil"/>
        </w:tblBorders>
        <w:tblLayout w:type="fixed"/>
        <w:tblLook w:val="0600" w:firstRow="0" w:lastRow="0" w:firstColumn="0" w:lastColumn="0" w:noHBand="1" w:noVBand="1"/>
      </w:tblPr>
      <w:tblGrid>
        <w:gridCol w:w="1545"/>
        <w:gridCol w:w="5145"/>
        <w:gridCol w:w="975"/>
        <w:gridCol w:w="1290"/>
      </w:tblGrid>
      <w:tr w:rsidR="008319DF" w14:paraId="0F4F3FCB" w14:textId="77777777">
        <w:tc>
          <w:tcPr>
            <w:tcW w:w="154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069AA09C" w14:textId="77777777" w:rsidR="008319DF" w:rsidRDefault="00000000">
            <w:pPr>
              <w:rPr>
                <w:color w:val="0000FF"/>
                <w:u w:val="single"/>
              </w:rPr>
            </w:pPr>
            <w:hyperlink r:id="rId182">
              <w:r>
                <w:rPr>
                  <w:color w:val="0000FF"/>
                  <w:u w:val="single"/>
                </w:rPr>
                <w:t>S4-241930</w:t>
              </w:r>
            </w:hyperlink>
          </w:p>
        </w:tc>
        <w:tc>
          <w:tcPr>
            <w:tcW w:w="514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751045AE" w14:textId="77777777" w:rsidR="008319DF" w:rsidRDefault="00000000">
            <w:r>
              <w:t>[FS_AMD] WT #13: High-level call flow for QUIC-based segmented content</w:t>
            </w:r>
          </w:p>
        </w:tc>
        <w:tc>
          <w:tcPr>
            <w:tcW w:w="97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0C4E0938" w14:textId="77777777" w:rsidR="008319DF" w:rsidRDefault="00000000">
            <w:r>
              <w:t>Xiaomi, BBC</w:t>
            </w:r>
          </w:p>
        </w:tc>
        <w:tc>
          <w:tcPr>
            <w:tcW w:w="12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8C45720" w14:textId="77777777" w:rsidR="008319DF" w:rsidRDefault="00000000">
            <w:r>
              <w:t>Emmanuel Thomas</w:t>
            </w:r>
          </w:p>
        </w:tc>
      </w:tr>
    </w:tbl>
    <w:p w14:paraId="6E4F0810" w14:textId="77777777" w:rsidR="008319DF" w:rsidRDefault="00000000">
      <w:pPr>
        <w:spacing w:before="240" w:after="240"/>
      </w:pPr>
      <w:r>
        <w:rPr>
          <w:b/>
          <w:color w:val="1155CC"/>
        </w:rPr>
        <w:t>Revisions</w:t>
      </w:r>
      <w:r>
        <w:t xml:space="preserve">: </w:t>
      </w:r>
    </w:p>
    <w:tbl>
      <w:tblPr>
        <w:tblStyle w:val="afff1"/>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3916"/>
        <w:gridCol w:w="3482"/>
        <w:gridCol w:w="1742"/>
      </w:tblGrid>
      <w:tr w:rsidR="008319DF" w14:paraId="0D09427B" w14:textId="77777777">
        <w:tc>
          <w:tcPr>
            <w:tcW w:w="1" w:type="dxa"/>
            <w:tcBorders>
              <w:top w:val="nil"/>
              <w:left w:val="nil"/>
              <w:bottom w:val="nil"/>
              <w:right w:val="nil"/>
            </w:tcBorders>
            <w:tcMar>
              <w:top w:w="100" w:type="dxa"/>
              <w:left w:w="100" w:type="dxa"/>
              <w:bottom w:w="100" w:type="dxa"/>
              <w:right w:w="100" w:type="dxa"/>
            </w:tcMar>
          </w:tcPr>
          <w:p w14:paraId="68F54C4A" w14:textId="77777777" w:rsidR="008319DF" w:rsidRDefault="00000000">
            <w:pPr>
              <w:ind w:left="300"/>
              <w:rPr>
                <w:sz w:val="19"/>
                <w:szCs w:val="19"/>
              </w:rPr>
            </w:pPr>
            <w:r>
              <w:rPr>
                <w:noProof/>
              </w:rPr>
              <w:drawing>
                <wp:inline distT="114300" distB="114300" distL="114300" distR="114300" wp14:anchorId="5DF53440" wp14:editId="22E26E31">
                  <wp:extent cx="215900" cy="215900"/>
                  <wp:effectExtent l="0" t="0" r="0" b="0"/>
                  <wp:docPr id="17" name="image22.png" descr="icon"/>
                  <wp:cNvGraphicFramePr/>
                  <a:graphic xmlns:a="http://schemas.openxmlformats.org/drawingml/2006/main">
                    <a:graphicData uri="http://schemas.openxmlformats.org/drawingml/2006/picture">
                      <pic:pic xmlns:pic="http://schemas.openxmlformats.org/drawingml/2006/picture">
                        <pic:nvPicPr>
                          <pic:cNvPr id="0" name="image22.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011" w:type="dxa"/>
            <w:tcBorders>
              <w:top w:val="nil"/>
              <w:left w:val="nil"/>
              <w:bottom w:val="nil"/>
              <w:right w:val="nil"/>
            </w:tcBorders>
            <w:tcMar>
              <w:top w:w="100" w:type="dxa"/>
              <w:left w:w="100" w:type="dxa"/>
              <w:bottom w:w="100" w:type="dxa"/>
              <w:right w:w="160" w:type="dxa"/>
            </w:tcMar>
          </w:tcPr>
          <w:p w14:paraId="257CA41A" w14:textId="77777777" w:rsidR="008319DF" w:rsidRDefault="00000000">
            <w:pPr>
              <w:ind w:left="300"/>
              <w:rPr>
                <w:sz w:val="19"/>
                <w:szCs w:val="19"/>
              </w:rPr>
            </w:pPr>
            <w:hyperlink r:id="rId183">
              <w:r>
                <w:rPr>
                  <w:color w:val="1155CC"/>
                  <w:sz w:val="19"/>
                  <w:szCs w:val="19"/>
                </w:rPr>
                <w:t>S4-241930_BBC.docx</w:t>
              </w:r>
            </w:hyperlink>
          </w:p>
        </w:tc>
        <w:tc>
          <w:tcPr>
            <w:tcW w:w="3565" w:type="dxa"/>
            <w:tcBorders>
              <w:top w:val="nil"/>
              <w:left w:val="nil"/>
              <w:bottom w:val="nil"/>
              <w:right w:val="nil"/>
            </w:tcBorders>
            <w:tcMar>
              <w:top w:w="100" w:type="dxa"/>
              <w:left w:w="100" w:type="dxa"/>
              <w:bottom w:w="100" w:type="dxa"/>
              <w:right w:w="160" w:type="dxa"/>
            </w:tcMar>
          </w:tcPr>
          <w:p w14:paraId="39B03E88" w14:textId="77777777" w:rsidR="008319DF" w:rsidRDefault="00000000">
            <w:pPr>
              <w:ind w:left="300"/>
              <w:rPr>
                <w:sz w:val="19"/>
                <w:szCs w:val="19"/>
              </w:rPr>
            </w:pPr>
            <w:r>
              <w:rPr>
                <w:sz w:val="19"/>
                <w:szCs w:val="19"/>
              </w:rPr>
              <w:t>2024/11/15 11:55</w:t>
            </w:r>
          </w:p>
        </w:tc>
        <w:tc>
          <w:tcPr>
            <w:tcW w:w="1782" w:type="dxa"/>
            <w:tcBorders>
              <w:top w:val="nil"/>
              <w:left w:val="nil"/>
              <w:bottom w:val="nil"/>
              <w:right w:val="nil"/>
            </w:tcBorders>
            <w:tcMar>
              <w:top w:w="100" w:type="dxa"/>
              <w:left w:w="100" w:type="dxa"/>
              <w:bottom w:w="100" w:type="dxa"/>
              <w:right w:w="100" w:type="dxa"/>
            </w:tcMar>
          </w:tcPr>
          <w:p w14:paraId="395BAD04" w14:textId="77777777" w:rsidR="008319DF" w:rsidRDefault="00000000">
            <w:pPr>
              <w:ind w:left="300"/>
              <w:rPr>
                <w:sz w:val="19"/>
                <w:szCs w:val="19"/>
              </w:rPr>
            </w:pPr>
            <w:r>
              <w:rPr>
                <w:sz w:val="19"/>
                <w:szCs w:val="19"/>
              </w:rPr>
              <w:t>859,6 KB</w:t>
            </w:r>
          </w:p>
        </w:tc>
      </w:tr>
    </w:tbl>
    <w:p w14:paraId="37481BDC" w14:textId="77777777" w:rsidR="008319DF" w:rsidRDefault="00000000">
      <w:pPr>
        <w:spacing w:before="240" w:after="240"/>
      </w:pPr>
      <w:r>
        <w:rPr>
          <w:b/>
          <w:color w:val="1155CC"/>
        </w:rPr>
        <w:t>Online Discussion</w:t>
      </w:r>
      <w:r>
        <w:t xml:space="preserve">: </w:t>
      </w:r>
    </w:p>
    <w:p w14:paraId="6461A315" w14:textId="77777777" w:rsidR="008319DF" w:rsidRDefault="00000000">
      <w:pPr>
        <w:numPr>
          <w:ilvl w:val="0"/>
          <w:numId w:val="5"/>
        </w:numPr>
        <w:spacing w:before="240"/>
      </w:pPr>
      <w:r>
        <w:t>Emmanuel presents the version r07_NOKIA</w:t>
      </w:r>
    </w:p>
    <w:p w14:paraId="10BA4681" w14:textId="77777777" w:rsidR="008319DF" w:rsidRDefault="00000000">
      <w:pPr>
        <w:numPr>
          <w:ilvl w:val="0"/>
          <w:numId w:val="5"/>
        </w:numPr>
      </w:pPr>
      <w:r>
        <w:t>Richard: About steps 22 and 15. If I think there should be only one. And 17 and 18 steps disappeared.</w:t>
      </w:r>
    </w:p>
    <w:p w14:paraId="552F8F97" w14:textId="77777777" w:rsidR="008319DF" w:rsidRDefault="00000000">
      <w:pPr>
        <w:numPr>
          <w:ilvl w:val="1"/>
          <w:numId w:val="5"/>
        </w:numPr>
      </w:pPr>
      <w:r>
        <w:t>Emmanuel: Yes.</w:t>
      </w:r>
    </w:p>
    <w:p w14:paraId="1CA46DB2" w14:textId="77777777" w:rsidR="008319DF" w:rsidRDefault="00000000">
      <w:pPr>
        <w:numPr>
          <w:ilvl w:val="0"/>
          <w:numId w:val="5"/>
        </w:numPr>
      </w:pPr>
      <w:r>
        <w:t>Gazi: Is AS a MoQ Publisher or MoQ Relay?</w:t>
      </w:r>
    </w:p>
    <w:p w14:paraId="6B111755" w14:textId="77777777" w:rsidR="008319DF" w:rsidRDefault="00000000">
      <w:pPr>
        <w:numPr>
          <w:ilvl w:val="1"/>
          <w:numId w:val="5"/>
        </w:numPr>
      </w:pPr>
      <w:r>
        <w:t>Richard: It can be either way. We can add a note.</w:t>
      </w:r>
    </w:p>
    <w:p w14:paraId="09B917A3" w14:textId="77777777" w:rsidR="008319DF" w:rsidRDefault="00000000">
      <w:pPr>
        <w:numPr>
          <w:ilvl w:val="0"/>
          <w:numId w:val="5"/>
        </w:numPr>
      </w:pPr>
      <w:r>
        <w:t>Ahmed: What about the segments, could it be DASH segments?</w:t>
      </w:r>
    </w:p>
    <w:p w14:paraId="1CCC7027" w14:textId="77777777" w:rsidR="008319DF" w:rsidRDefault="00000000">
      <w:pPr>
        <w:numPr>
          <w:ilvl w:val="1"/>
          <w:numId w:val="5"/>
        </w:numPr>
      </w:pPr>
      <w:r>
        <w:t>Thomas: When you read the MoC protocol, this is agnostic. You have 2 options for media format. CMAF or a new one. I prefer to not go deeper in this for the study.</w:t>
      </w:r>
    </w:p>
    <w:p w14:paraId="69F75AE3" w14:textId="77777777" w:rsidR="008319DF" w:rsidRDefault="00000000">
      <w:pPr>
        <w:numPr>
          <w:ilvl w:val="0"/>
          <w:numId w:val="5"/>
        </w:numPr>
        <w:spacing w:after="240"/>
      </w:pPr>
      <w:r>
        <w:t>Richard: Step 8b is mentioned but not in the call flow.</w:t>
      </w:r>
    </w:p>
    <w:p w14:paraId="5166A4AF" w14:textId="77777777" w:rsidR="008319DF" w:rsidRDefault="00000000">
      <w:pPr>
        <w:spacing w:before="240" w:after="240"/>
      </w:pPr>
      <w:r>
        <w:rPr>
          <w:b/>
          <w:color w:val="1155CC"/>
        </w:rPr>
        <w:t>Decision</w:t>
      </w:r>
      <w:r>
        <w:t>:</w:t>
      </w:r>
    </w:p>
    <w:p w14:paraId="69C8AED4" w14:textId="77777777" w:rsidR="008319DF" w:rsidRDefault="00000000">
      <w:pPr>
        <w:numPr>
          <w:ilvl w:val="0"/>
          <w:numId w:val="3"/>
        </w:numPr>
        <w:spacing w:before="240" w:after="240"/>
      </w:pPr>
      <w:r>
        <w:t>Revised.</w:t>
      </w:r>
    </w:p>
    <w:p w14:paraId="52E7F260" w14:textId="77777777" w:rsidR="008319DF" w:rsidRDefault="00000000">
      <w:pPr>
        <w:spacing w:before="240" w:after="240"/>
        <w:rPr>
          <w:b/>
          <w:color w:val="FF0000"/>
        </w:rPr>
      </w:pPr>
      <w:hyperlink r:id="rId184">
        <w:r>
          <w:rPr>
            <w:color w:val="0000FF"/>
            <w:u w:val="single"/>
          </w:rPr>
          <w:t>S4-241930</w:t>
        </w:r>
      </w:hyperlink>
      <w:r>
        <w:t xml:space="preserve"> is </w:t>
      </w:r>
      <w:r>
        <w:rPr>
          <w:b/>
          <w:color w:val="FF0000"/>
        </w:rPr>
        <w:t>revised to S4-242126.</w:t>
      </w:r>
    </w:p>
    <w:p w14:paraId="274A3447" w14:textId="77777777" w:rsidR="008319DF" w:rsidRDefault="00000000">
      <w:pPr>
        <w:spacing w:before="240" w:after="240"/>
      </w:pPr>
      <w:hyperlink r:id="rId185">
        <w:r>
          <w:rPr>
            <w:b/>
            <w:color w:val="1155CC"/>
            <w:u w:val="single"/>
          </w:rPr>
          <w:t>S4-242126</w:t>
        </w:r>
      </w:hyperlink>
      <w:r>
        <w:rPr>
          <w:b/>
          <w:color w:val="FF0000"/>
        </w:rPr>
        <w:t xml:space="preserve"> is agreed</w:t>
      </w:r>
      <w:r>
        <w:t>.</w:t>
      </w:r>
    </w:p>
    <w:tbl>
      <w:tblPr>
        <w:tblStyle w:val="afff2"/>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5550"/>
        <w:gridCol w:w="1155"/>
        <w:gridCol w:w="630"/>
      </w:tblGrid>
      <w:tr w:rsidR="008319DF" w14:paraId="291F7E7D" w14:textId="77777777">
        <w:tc>
          <w:tcPr>
            <w:tcW w:w="162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64C454BE" w14:textId="77777777" w:rsidR="008319DF" w:rsidRDefault="00000000">
            <w:pPr>
              <w:rPr>
                <w:color w:val="0000FF"/>
                <w:u w:val="single"/>
              </w:rPr>
            </w:pPr>
            <w:hyperlink r:id="rId186">
              <w:r>
                <w:rPr>
                  <w:color w:val="0000FF"/>
                  <w:u w:val="single"/>
                </w:rPr>
                <w:t>S4-241937</w:t>
              </w:r>
            </w:hyperlink>
          </w:p>
        </w:tc>
        <w:tc>
          <w:tcPr>
            <w:tcW w:w="555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AF3EBC4" w14:textId="77777777" w:rsidR="008319DF" w:rsidRDefault="00000000">
            <w:r>
              <w:t>[FS_AMD] WT#12: Improved QoS support for Media Streaming services</w:t>
            </w:r>
          </w:p>
        </w:tc>
        <w:tc>
          <w:tcPr>
            <w:tcW w:w="115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AA8A9E0" w14:textId="77777777" w:rsidR="008319DF" w:rsidRDefault="00000000">
            <w:r>
              <w:t>Huawei, HiSilicon, Ericsson</w:t>
            </w:r>
          </w:p>
        </w:tc>
        <w:tc>
          <w:tcPr>
            <w:tcW w:w="63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389D0E4" w14:textId="77777777" w:rsidR="008319DF" w:rsidRDefault="00000000">
            <w:r>
              <w:t>Qi Pan</w:t>
            </w:r>
          </w:p>
        </w:tc>
      </w:tr>
    </w:tbl>
    <w:p w14:paraId="38445C13" w14:textId="77777777" w:rsidR="008319DF" w:rsidRDefault="00000000">
      <w:pPr>
        <w:spacing w:before="240" w:after="240"/>
      </w:pPr>
      <w:r>
        <w:rPr>
          <w:b/>
          <w:color w:val="1155CC"/>
        </w:rPr>
        <w:t>Revisions</w:t>
      </w:r>
      <w:r>
        <w:t xml:space="preserve">: </w:t>
      </w:r>
    </w:p>
    <w:tbl>
      <w:tblPr>
        <w:tblStyle w:val="afff3"/>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3916"/>
        <w:gridCol w:w="3482"/>
        <w:gridCol w:w="1742"/>
      </w:tblGrid>
      <w:tr w:rsidR="008319DF" w14:paraId="098C4F3B" w14:textId="77777777">
        <w:tc>
          <w:tcPr>
            <w:tcW w:w="1" w:type="dxa"/>
            <w:tcBorders>
              <w:top w:val="nil"/>
              <w:left w:val="nil"/>
              <w:bottom w:val="nil"/>
              <w:right w:val="nil"/>
            </w:tcBorders>
            <w:tcMar>
              <w:top w:w="100" w:type="dxa"/>
              <w:left w:w="100" w:type="dxa"/>
              <w:bottom w:w="100" w:type="dxa"/>
              <w:right w:w="100" w:type="dxa"/>
            </w:tcMar>
          </w:tcPr>
          <w:p w14:paraId="318D1680" w14:textId="77777777" w:rsidR="008319DF" w:rsidRDefault="00000000">
            <w:pPr>
              <w:ind w:left="300"/>
              <w:rPr>
                <w:sz w:val="19"/>
                <w:szCs w:val="19"/>
              </w:rPr>
            </w:pPr>
            <w:r>
              <w:rPr>
                <w:noProof/>
              </w:rPr>
              <w:drawing>
                <wp:inline distT="114300" distB="114300" distL="114300" distR="114300" wp14:anchorId="63AA19B4" wp14:editId="0FA8E84F">
                  <wp:extent cx="215900" cy="215900"/>
                  <wp:effectExtent l="0" t="0" r="0" b="0"/>
                  <wp:docPr id="20" name="image12.png" descr="icon"/>
                  <wp:cNvGraphicFramePr/>
                  <a:graphic xmlns:a="http://schemas.openxmlformats.org/drawingml/2006/main">
                    <a:graphicData uri="http://schemas.openxmlformats.org/drawingml/2006/picture">
                      <pic:pic xmlns:pic="http://schemas.openxmlformats.org/drawingml/2006/picture">
                        <pic:nvPicPr>
                          <pic:cNvPr id="0" name="image12.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011" w:type="dxa"/>
            <w:tcBorders>
              <w:top w:val="nil"/>
              <w:left w:val="nil"/>
              <w:bottom w:val="nil"/>
              <w:right w:val="nil"/>
            </w:tcBorders>
            <w:tcMar>
              <w:top w:w="100" w:type="dxa"/>
              <w:left w:w="100" w:type="dxa"/>
              <w:bottom w:w="100" w:type="dxa"/>
              <w:right w:w="160" w:type="dxa"/>
            </w:tcMar>
          </w:tcPr>
          <w:p w14:paraId="0CA4FEED" w14:textId="77777777" w:rsidR="008319DF" w:rsidRDefault="00000000">
            <w:pPr>
              <w:ind w:left="300"/>
              <w:rPr>
                <w:sz w:val="19"/>
                <w:szCs w:val="19"/>
              </w:rPr>
            </w:pPr>
            <w:hyperlink r:id="rId187">
              <w:r>
                <w:rPr>
                  <w:color w:val="1155CC"/>
                  <w:sz w:val="19"/>
                  <w:szCs w:val="19"/>
                </w:rPr>
                <w:t>S4-241937_BBC.docx</w:t>
              </w:r>
            </w:hyperlink>
          </w:p>
        </w:tc>
        <w:tc>
          <w:tcPr>
            <w:tcW w:w="3565" w:type="dxa"/>
            <w:tcBorders>
              <w:top w:val="nil"/>
              <w:left w:val="nil"/>
              <w:bottom w:val="nil"/>
              <w:right w:val="nil"/>
            </w:tcBorders>
            <w:tcMar>
              <w:top w:w="100" w:type="dxa"/>
              <w:left w:w="100" w:type="dxa"/>
              <w:bottom w:w="100" w:type="dxa"/>
              <w:right w:w="160" w:type="dxa"/>
            </w:tcMar>
          </w:tcPr>
          <w:p w14:paraId="30D47615" w14:textId="77777777" w:rsidR="008319DF" w:rsidRDefault="00000000">
            <w:pPr>
              <w:ind w:left="300"/>
              <w:rPr>
                <w:sz w:val="19"/>
                <w:szCs w:val="19"/>
              </w:rPr>
            </w:pPr>
            <w:r>
              <w:rPr>
                <w:sz w:val="19"/>
                <w:szCs w:val="19"/>
              </w:rPr>
              <w:t>2024/11/15 11:55</w:t>
            </w:r>
          </w:p>
        </w:tc>
        <w:tc>
          <w:tcPr>
            <w:tcW w:w="1782" w:type="dxa"/>
            <w:tcBorders>
              <w:top w:val="nil"/>
              <w:left w:val="nil"/>
              <w:bottom w:val="nil"/>
              <w:right w:val="nil"/>
            </w:tcBorders>
            <w:tcMar>
              <w:top w:w="100" w:type="dxa"/>
              <w:left w:w="100" w:type="dxa"/>
              <w:bottom w:w="100" w:type="dxa"/>
              <w:right w:w="100" w:type="dxa"/>
            </w:tcMar>
          </w:tcPr>
          <w:p w14:paraId="61C2CF01" w14:textId="77777777" w:rsidR="008319DF" w:rsidRDefault="00000000">
            <w:pPr>
              <w:ind w:left="300"/>
              <w:rPr>
                <w:sz w:val="19"/>
                <w:szCs w:val="19"/>
              </w:rPr>
            </w:pPr>
            <w:r>
              <w:rPr>
                <w:sz w:val="19"/>
                <w:szCs w:val="19"/>
              </w:rPr>
              <w:t>322,9 KB</w:t>
            </w:r>
          </w:p>
        </w:tc>
      </w:tr>
    </w:tbl>
    <w:p w14:paraId="66C83331" w14:textId="77777777" w:rsidR="008319DF" w:rsidRDefault="00000000">
      <w:pPr>
        <w:spacing w:before="240" w:after="240"/>
      </w:pPr>
      <w:r>
        <w:rPr>
          <w:b/>
          <w:color w:val="1155CC"/>
        </w:rPr>
        <w:t>Online Discussion</w:t>
      </w:r>
      <w:r>
        <w:t xml:space="preserve">: </w:t>
      </w:r>
    </w:p>
    <w:p w14:paraId="2960D7D0" w14:textId="77777777" w:rsidR="008319DF" w:rsidRDefault="00000000">
      <w:pPr>
        <w:numPr>
          <w:ilvl w:val="0"/>
          <w:numId w:val="5"/>
        </w:numPr>
        <w:spacing w:before="240" w:after="240"/>
      </w:pPr>
      <w:r>
        <w:t>Qi presents the r01 version.</w:t>
      </w:r>
    </w:p>
    <w:p w14:paraId="03440774" w14:textId="77777777" w:rsidR="008319DF" w:rsidRDefault="00000000">
      <w:pPr>
        <w:spacing w:before="240" w:after="240"/>
      </w:pPr>
      <w:r>
        <w:rPr>
          <w:b/>
          <w:color w:val="1155CC"/>
        </w:rPr>
        <w:t>Decision</w:t>
      </w:r>
      <w:r>
        <w:t>:</w:t>
      </w:r>
    </w:p>
    <w:p w14:paraId="63DEAC27" w14:textId="77777777" w:rsidR="008319DF" w:rsidRDefault="00000000">
      <w:pPr>
        <w:numPr>
          <w:ilvl w:val="0"/>
          <w:numId w:val="3"/>
        </w:numPr>
        <w:spacing w:before="240" w:after="240"/>
      </w:pPr>
      <w:r>
        <w:lastRenderedPageBreak/>
        <w:t>R01 version endorsed. A revision will be provided.</w:t>
      </w:r>
    </w:p>
    <w:p w14:paraId="707F4B27" w14:textId="77777777" w:rsidR="008319DF" w:rsidRDefault="00000000">
      <w:pPr>
        <w:spacing w:before="240" w:after="240"/>
      </w:pPr>
      <w:hyperlink r:id="rId188">
        <w:r>
          <w:rPr>
            <w:color w:val="0000FF"/>
            <w:u w:val="single"/>
          </w:rPr>
          <w:t>S4-241937</w:t>
        </w:r>
      </w:hyperlink>
      <w:r>
        <w:t xml:space="preserve"> is </w:t>
      </w:r>
      <w:r>
        <w:rPr>
          <w:b/>
          <w:color w:val="FF0000"/>
        </w:rPr>
        <w:t>revised to S4-24</w:t>
      </w:r>
      <w:r>
        <w:rPr>
          <w:b/>
          <w:color w:val="FF0000"/>
          <w:highlight w:val="yellow"/>
        </w:rPr>
        <w:t>2119</w:t>
      </w:r>
      <w:r>
        <w:t xml:space="preserve"> which goes to plenary.</w:t>
      </w:r>
    </w:p>
    <w:p w14:paraId="5E731918" w14:textId="77777777" w:rsidR="008319DF" w:rsidRDefault="00000000">
      <w:pPr>
        <w:spacing w:before="240" w:after="240"/>
      </w:pPr>
      <w:hyperlink r:id="rId189">
        <w:r>
          <w:rPr>
            <w:b/>
            <w:color w:val="1155CC"/>
            <w:u w:val="single"/>
          </w:rPr>
          <w:t>S4-24</w:t>
        </w:r>
      </w:hyperlink>
      <w:hyperlink r:id="rId190">
        <w:r>
          <w:rPr>
            <w:b/>
            <w:color w:val="1155CC"/>
            <w:highlight w:val="yellow"/>
            <w:u w:val="single"/>
          </w:rPr>
          <w:t>2119</w:t>
        </w:r>
      </w:hyperlink>
      <w:r>
        <w:t xml:space="preserve"> is </w:t>
      </w:r>
      <w:r>
        <w:rPr>
          <w:b/>
          <w:color w:val="FF0000"/>
        </w:rPr>
        <w:t>presented to SA4 plenary</w:t>
      </w:r>
      <w:r>
        <w:t>.</w:t>
      </w:r>
    </w:p>
    <w:p w14:paraId="0096865D" w14:textId="77777777" w:rsidR="008319DF" w:rsidRDefault="008319DF">
      <w:pPr>
        <w:spacing w:before="240" w:after="240"/>
      </w:pPr>
    </w:p>
    <w:tbl>
      <w:tblPr>
        <w:tblStyle w:val="afff4"/>
        <w:tblW w:w="8955" w:type="dxa"/>
        <w:tblBorders>
          <w:top w:val="nil"/>
          <w:left w:val="nil"/>
          <w:bottom w:val="nil"/>
          <w:right w:val="nil"/>
          <w:insideH w:val="nil"/>
          <w:insideV w:val="nil"/>
        </w:tblBorders>
        <w:tblLayout w:type="fixed"/>
        <w:tblLook w:val="0600" w:firstRow="0" w:lastRow="0" w:firstColumn="0" w:lastColumn="0" w:noHBand="1" w:noVBand="1"/>
      </w:tblPr>
      <w:tblGrid>
        <w:gridCol w:w="1290"/>
        <w:gridCol w:w="5070"/>
        <w:gridCol w:w="1725"/>
        <w:gridCol w:w="870"/>
      </w:tblGrid>
      <w:tr w:rsidR="008319DF" w14:paraId="7F4C3809" w14:textId="77777777">
        <w:tc>
          <w:tcPr>
            <w:tcW w:w="129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29AD4CB1" w14:textId="77777777" w:rsidR="008319DF" w:rsidRDefault="00000000">
            <w:pPr>
              <w:spacing w:before="240" w:after="240"/>
              <w:rPr>
                <w:color w:val="0000FF"/>
                <w:u w:val="single"/>
              </w:rPr>
            </w:pPr>
            <w:r>
              <w:t>S4-242120</w:t>
            </w:r>
          </w:p>
        </w:tc>
        <w:tc>
          <w:tcPr>
            <w:tcW w:w="507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7863F0E6" w14:textId="77777777" w:rsidR="008319DF" w:rsidRDefault="00000000">
            <w:r>
              <w:rPr>
                <w:color w:val="312E25"/>
              </w:rPr>
              <w:t>[FS_AMD] WT#12 pCR on M11 API extensions to signal L4S usage</w:t>
            </w:r>
          </w:p>
        </w:tc>
        <w:tc>
          <w:tcPr>
            <w:tcW w:w="17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D1DA1A7" w14:textId="77777777" w:rsidR="008319DF" w:rsidRDefault="00000000">
            <w:r>
              <w:t>Qualcomm</w:t>
            </w:r>
          </w:p>
        </w:tc>
        <w:tc>
          <w:tcPr>
            <w:tcW w:w="87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64CF49B9" w14:textId="77777777" w:rsidR="008319DF" w:rsidRDefault="00000000">
            <w:r>
              <w:t>Imed</w:t>
            </w:r>
          </w:p>
        </w:tc>
      </w:tr>
    </w:tbl>
    <w:p w14:paraId="2A0EBED0" w14:textId="77777777" w:rsidR="008319DF" w:rsidRDefault="00000000">
      <w:pPr>
        <w:spacing w:before="240" w:after="240"/>
      </w:pPr>
      <w:r>
        <w:rPr>
          <w:b/>
          <w:color w:val="1155CC"/>
        </w:rPr>
        <w:t>Presenter</w:t>
      </w:r>
      <w:r>
        <w:t>: Imed</w:t>
      </w:r>
    </w:p>
    <w:p w14:paraId="12BAE9B0" w14:textId="77777777" w:rsidR="008319DF" w:rsidRDefault="00000000">
      <w:pPr>
        <w:spacing w:before="240" w:after="240"/>
      </w:pPr>
      <w:r>
        <w:rPr>
          <w:b/>
          <w:color w:val="1155CC"/>
        </w:rPr>
        <w:t>Discussion</w:t>
      </w:r>
      <w:r>
        <w:t xml:space="preserve">: </w:t>
      </w:r>
    </w:p>
    <w:p w14:paraId="27A3BA4A" w14:textId="77777777" w:rsidR="008319DF" w:rsidRDefault="00000000">
      <w:pPr>
        <w:numPr>
          <w:ilvl w:val="0"/>
          <w:numId w:val="5"/>
        </w:numPr>
        <w:spacing w:before="240"/>
      </w:pPr>
      <w:r>
        <w:t>Richard: There is a rev01 in the draft folder. Break the steps to 3 and 4. No gap analysis. I provided one in rev01 and also need candidate solution.</w:t>
      </w:r>
    </w:p>
    <w:p w14:paraId="4F2E68F2" w14:textId="77777777" w:rsidR="008319DF" w:rsidRDefault="00000000">
      <w:pPr>
        <w:numPr>
          <w:ilvl w:val="0"/>
          <w:numId w:val="5"/>
        </w:numPr>
        <w:spacing w:after="240"/>
      </w:pPr>
      <w:r>
        <w:t xml:space="preserve">Imed: needs improvements. </w:t>
      </w:r>
    </w:p>
    <w:p w14:paraId="427CF15E" w14:textId="77777777" w:rsidR="008319DF" w:rsidRDefault="00000000">
      <w:pPr>
        <w:spacing w:before="240" w:after="240"/>
      </w:pPr>
      <w:r>
        <w:rPr>
          <w:b/>
          <w:color w:val="1155CC"/>
        </w:rPr>
        <w:t>Decision</w:t>
      </w:r>
      <w:r>
        <w:t>:</w:t>
      </w:r>
    </w:p>
    <w:p w14:paraId="4E447ABD" w14:textId="77777777" w:rsidR="008319DF" w:rsidRDefault="00000000">
      <w:pPr>
        <w:spacing w:before="240" w:after="240"/>
      </w:pPr>
      <w:hyperlink r:id="rId191">
        <w:r>
          <w:rPr>
            <w:color w:val="1155CC"/>
            <w:u w:val="single"/>
          </w:rPr>
          <w:t>S4-242120</w:t>
        </w:r>
      </w:hyperlink>
      <w:r>
        <w:t xml:space="preserve"> is </w:t>
      </w:r>
      <w:r>
        <w:rPr>
          <w:b/>
          <w:color w:val="FF0000"/>
        </w:rPr>
        <w:t>presented to SA4 plenary</w:t>
      </w:r>
      <w:r>
        <w:t>.</w:t>
      </w:r>
    </w:p>
    <w:tbl>
      <w:tblPr>
        <w:tblStyle w:val="afff5"/>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5610"/>
        <w:gridCol w:w="1095"/>
        <w:gridCol w:w="630"/>
      </w:tblGrid>
      <w:tr w:rsidR="008319DF" w14:paraId="5387A008" w14:textId="77777777">
        <w:tc>
          <w:tcPr>
            <w:tcW w:w="162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34258B76" w14:textId="77777777" w:rsidR="008319DF" w:rsidRDefault="00000000">
            <w:pPr>
              <w:rPr>
                <w:color w:val="0000FF"/>
                <w:u w:val="single"/>
              </w:rPr>
            </w:pPr>
            <w:hyperlink r:id="rId192">
              <w:r>
                <w:rPr>
                  <w:color w:val="0000FF"/>
                  <w:u w:val="single"/>
                </w:rPr>
                <w:t>S4-241938</w:t>
              </w:r>
            </w:hyperlink>
          </w:p>
        </w:tc>
        <w:tc>
          <w:tcPr>
            <w:tcW w:w="561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F640FCD" w14:textId="77777777" w:rsidR="008319DF" w:rsidRDefault="00000000">
            <w:r>
              <w:t>[FS_AMD] WT#12: Summary and conclusions for the WT#12.</w:t>
            </w:r>
          </w:p>
        </w:tc>
        <w:tc>
          <w:tcPr>
            <w:tcW w:w="109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CBEEE75" w14:textId="77777777" w:rsidR="008319DF" w:rsidRDefault="00000000">
            <w:r>
              <w:t>Huawei, HiSilicon</w:t>
            </w:r>
          </w:p>
        </w:tc>
        <w:tc>
          <w:tcPr>
            <w:tcW w:w="63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3CEE72E" w14:textId="77777777" w:rsidR="008319DF" w:rsidRDefault="00000000">
            <w:r>
              <w:t>Qi Pan</w:t>
            </w:r>
          </w:p>
        </w:tc>
      </w:tr>
    </w:tbl>
    <w:p w14:paraId="15134852" w14:textId="77777777" w:rsidR="008319DF" w:rsidRDefault="00000000">
      <w:pPr>
        <w:spacing w:before="240" w:after="240"/>
      </w:pPr>
      <w:r>
        <w:rPr>
          <w:b/>
          <w:color w:val="1155CC"/>
        </w:rPr>
        <w:t>Revisions</w:t>
      </w:r>
      <w:r>
        <w:t xml:space="preserve">: </w:t>
      </w:r>
    </w:p>
    <w:tbl>
      <w:tblPr>
        <w:tblStyle w:val="afff6"/>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4011"/>
        <w:gridCol w:w="3566"/>
        <w:gridCol w:w="1563"/>
      </w:tblGrid>
      <w:tr w:rsidR="008319DF" w14:paraId="70CAD365" w14:textId="77777777">
        <w:tc>
          <w:tcPr>
            <w:tcW w:w="1" w:type="dxa"/>
            <w:tcBorders>
              <w:top w:val="nil"/>
              <w:left w:val="nil"/>
              <w:bottom w:val="nil"/>
              <w:right w:val="nil"/>
            </w:tcBorders>
            <w:tcMar>
              <w:top w:w="100" w:type="dxa"/>
              <w:left w:w="100" w:type="dxa"/>
              <w:bottom w:w="100" w:type="dxa"/>
              <w:right w:w="100" w:type="dxa"/>
            </w:tcMar>
          </w:tcPr>
          <w:p w14:paraId="1FCA3D78" w14:textId="77777777" w:rsidR="008319DF" w:rsidRDefault="00000000">
            <w:pPr>
              <w:ind w:left="300"/>
              <w:rPr>
                <w:sz w:val="19"/>
                <w:szCs w:val="19"/>
              </w:rPr>
            </w:pPr>
            <w:r>
              <w:rPr>
                <w:noProof/>
              </w:rPr>
              <w:drawing>
                <wp:inline distT="114300" distB="114300" distL="114300" distR="114300" wp14:anchorId="5DE4D0F9" wp14:editId="2E31DC17">
                  <wp:extent cx="215900" cy="215900"/>
                  <wp:effectExtent l="0" t="0" r="0" b="0"/>
                  <wp:docPr id="40" name="image34.png" descr="icon"/>
                  <wp:cNvGraphicFramePr/>
                  <a:graphic xmlns:a="http://schemas.openxmlformats.org/drawingml/2006/main">
                    <a:graphicData uri="http://schemas.openxmlformats.org/drawingml/2006/picture">
                      <pic:pic xmlns:pic="http://schemas.openxmlformats.org/drawingml/2006/picture">
                        <pic:nvPicPr>
                          <pic:cNvPr id="0" name="image34.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109" w:type="dxa"/>
            <w:tcBorders>
              <w:top w:val="nil"/>
              <w:left w:val="nil"/>
              <w:bottom w:val="nil"/>
              <w:right w:val="nil"/>
            </w:tcBorders>
            <w:tcMar>
              <w:top w:w="100" w:type="dxa"/>
              <w:left w:w="100" w:type="dxa"/>
              <w:bottom w:w="100" w:type="dxa"/>
              <w:right w:w="160" w:type="dxa"/>
            </w:tcMar>
          </w:tcPr>
          <w:p w14:paraId="2CA4E99B" w14:textId="77777777" w:rsidR="008319DF" w:rsidRDefault="00000000">
            <w:pPr>
              <w:ind w:left="300"/>
              <w:rPr>
                <w:sz w:val="19"/>
                <w:szCs w:val="19"/>
              </w:rPr>
            </w:pPr>
            <w:hyperlink r:id="rId193">
              <w:r>
                <w:rPr>
                  <w:color w:val="1155CC"/>
                  <w:sz w:val="19"/>
                  <w:szCs w:val="19"/>
                </w:rPr>
                <w:t>S4-241938_BBC.docx</w:t>
              </w:r>
            </w:hyperlink>
          </w:p>
        </w:tc>
        <w:tc>
          <w:tcPr>
            <w:tcW w:w="3652" w:type="dxa"/>
            <w:tcBorders>
              <w:top w:val="nil"/>
              <w:left w:val="nil"/>
              <w:bottom w:val="nil"/>
              <w:right w:val="nil"/>
            </w:tcBorders>
            <w:tcMar>
              <w:top w:w="100" w:type="dxa"/>
              <w:left w:w="100" w:type="dxa"/>
              <w:bottom w:w="100" w:type="dxa"/>
              <w:right w:w="160" w:type="dxa"/>
            </w:tcMar>
          </w:tcPr>
          <w:p w14:paraId="4DA29DF3" w14:textId="77777777" w:rsidR="008319DF" w:rsidRDefault="00000000">
            <w:pPr>
              <w:ind w:left="300"/>
              <w:rPr>
                <w:sz w:val="19"/>
                <w:szCs w:val="19"/>
              </w:rPr>
            </w:pPr>
            <w:r>
              <w:rPr>
                <w:sz w:val="19"/>
                <w:szCs w:val="19"/>
              </w:rPr>
              <w:t>2024/11/15 11:55</w:t>
            </w:r>
          </w:p>
        </w:tc>
        <w:tc>
          <w:tcPr>
            <w:tcW w:w="1598" w:type="dxa"/>
            <w:tcBorders>
              <w:top w:val="nil"/>
              <w:left w:val="nil"/>
              <w:bottom w:val="nil"/>
              <w:right w:val="nil"/>
            </w:tcBorders>
            <w:tcMar>
              <w:top w:w="100" w:type="dxa"/>
              <w:left w:w="100" w:type="dxa"/>
              <w:bottom w:w="100" w:type="dxa"/>
              <w:right w:w="100" w:type="dxa"/>
            </w:tcMar>
          </w:tcPr>
          <w:p w14:paraId="7292476B" w14:textId="77777777" w:rsidR="008319DF" w:rsidRDefault="00000000">
            <w:pPr>
              <w:ind w:left="300"/>
              <w:rPr>
                <w:sz w:val="19"/>
                <w:szCs w:val="19"/>
              </w:rPr>
            </w:pPr>
            <w:r>
              <w:rPr>
                <w:sz w:val="19"/>
                <w:szCs w:val="19"/>
              </w:rPr>
              <w:t>69,3 KB</w:t>
            </w:r>
          </w:p>
        </w:tc>
      </w:tr>
    </w:tbl>
    <w:p w14:paraId="301CCFE4" w14:textId="77777777" w:rsidR="008319DF" w:rsidRDefault="00000000">
      <w:pPr>
        <w:spacing w:before="240" w:after="240"/>
      </w:pPr>
      <w:r>
        <w:rPr>
          <w:b/>
          <w:color w:val="1155CC"/>
        </w:rPr>
        <w:t>Online Discussion</w:t>
      </w:r>
      <w:r>
        <w:t xml:space="preserve">: </w:t>
      </w:r>
    </w:p>
    <w:p w14:paraId="5C601D97" w14:textId="77777777" w:rsidR="008319DF" w:rsidRDefault="00000000">
      <w:pPr>
        <w:numPr>
          <w:ilvl w:val="0"/>
          <w:numId w:val="5"/>
        </w:numPr>
        <w:spacing w:before="240"/>
      </w:pPr>
      <w:r>
        <w:t>Qi presents the r01 version.</w:t>
      </w:r>
    </w:p>
    <w:p w14:paraId="6E5C19CC" w14:textId="77777777" w:rsidR="008319DF" w:rsidRDefault="00000000">
      <w:pPr>
        <w:numPr>
          <w:ilvl w:val="0"/>
          <w:numId w:val="5"/>
        </w:numPr>
      </w:pPr>
      <w:r>
        <w:t>Richard: I need more time to check details</w:t>
      </w:r>
    </w:p>
    <w:p w14:paraId="5E568F2F" w14:textId="77777777" w:rsidR="008319DF" w:rsidRDefault="00000000">
      <w:pPr>
        <w:numPr>
          <w:ilvl w:val="0"/>
          <w:numId w:val="5"/>
        </w:numPr>
      </w:pPr>
      <w:r>
        <w:t>Qi presented the r02.</w:t>
      </w:r>
    </w:p>
    <w:p w14:paraId="39BFE374" w14:textId="77777777" w:rsidR="008319DF" w:rsidRDefault="008319DF">
      <w:pPr>
        <w:numPr>
          <w:ilvl w:val="0"/>
          <w:numId w:val="5"/>
        </w:numPr>
        <w:spacing w:after="240"/>
      </w:pPr>
    </w:p>
    <w:p w14:paraId="1185A9C4" w14:textId="77777777" w:rsidR="008319DF" w:rsidRDefault="00000000">
      <w:pPr>
        <w:spacing w:before="240" w:after="240"/>
      </w:pPr>
      <w:r>
        <w:rPr>
          <w:b/>
          <w:color w:val="1155CC"/>
        </w:rPr>
        <w:t>Decision</w:t>
      </w:r>
      <w:r>
        <w:t>:</w:t>
      </w:r>
    </w:p>
    <w:p w14:paraId="4FCE88C3" w14:textId="77777777" w:rsidR="008319DF" w:rsidRDefault="00000000">
      <w:pPr>
        <w:spacing w:before="240" w:after="240"/>
        <w:rPr>
          <w:b/>
          <w:color w:val="FF0000"/>
        </w:rPr>
      </w:pPr>
      <w:hyperlink r:id="rId194">
        <w:r>
          <w:rPr>
            <w:color w:val="0000FF"/>
            <w:u w:val="single"/>
          </w:rPr>
          <w:t>S4-241938</w:t>
        </w:r>
      </w:hyperlink>
      <w:r>
        <w:t xml:space="preserve"> is </w:t>
      </w:r>
      <w:r>
        <w:rPr>
          <w:b/>
          <w:color w:val="FF0000"/>
        </w:rPr>
        <w:t>revised to S4-242150.</w:t>
      </w:r>
    </w:p>
    <w:p w14:paraId="41618266" w14:textId="77777777" w:rsidR="008319DF" w:rsidRDefault="00000000">
      <w:pPr>
        <w:spacing w:before="240" w:after="240"/>
      </w:pPr>
      <w:hyperlink r:id="rId195">
        <w:r>
          <w:rPr>
            <w:b/>
            <w:color w:val="1155CC"/>
            <w:u w:val="single"/>
          </w:rPr>
          <w:t>S4-242150</w:t>
        </w:r>
      </w:hyperlink>
      <w:r>
        <w:rPr>
          <w:b/>
          <w:color w:val="FF0000"/>
        </w:rPr>
        <w:t xml:space="preserve"> is agreed.</w:t>
      </w:r>
    </w:p>
    <w:tbl>
      <w:tblPr>
        <w:tblStyle w:val="afff7"/>
        <w:tblW w:w="8940" w:type="dxa"/>
        <w:tblBorders>
          <w:top w:val="nil"/>
          <w:left w:val="nil"/>
          <w:bottom w:val="nil"/>
          <w:right w:val="nil"/>
          <w:insideH w:val="nil"/>
          <w:insideV w:val="nil"/>
        </w:tblBorders>
        <w:tblLayout w:type="fixed"/>
        <w:tblLook w:val="0600" w:firstRow="0" w:lastRow="0" w:firstColumn="0" w:lastColumn="0" w:noHBand="1" w:noVBand="1"/>
      </w:tblPr>
      <w:tblGrid>
        <w:gridCol w:w="1605"/>
        <w:gridCol w:w="5520"/>
        <w:gridCol w:w="795"/>
        <w:gridCol w:w="1020"/>
      </w:tblGrid>
      <w:tr w:rsidR="008319DF" w14:paraId="2C1E1B54" w14:textId="77777777">
        <w:tc>
          <w:tcPr>
            <w:tcW w:w="160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54D44990" w14:textId="77777777" w:rsidR="008319DF" w:rsidRDefault="00000000">
            <w:pPr>
              <w:rPr>
                <w:color w:val="0000FF"/>
                <w:u w:val="single"/>
              </w:rPr>
            </w:pPr>
            <w:hyperlink r:id="rId196">
              <w:r>
                <w:rPr>
                  <w:color w:val="0000FF"/>
                  <w:u w:val="single"/>
                </w:rPr>
                <w:t>S4-241945</w:t>
              </w:r>
            </w:hyperlink>
          </w:p>
        </w:tc>
        <w:tc>
          <w:tcPr>
            <w:tcW w:w="552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6F16F03A" w14:textId="77777777" w:rsidR="008319DF" w:rsidRDefault="00000000">
            <w:r>
              <w:t>[FS_AMD] WT#12: Congestion information for Media Delivery</w:t>
            </w:r>
          </w:p>
        </w:tc>
        <w:tc>
          <w:tcPr>
            <w:tcW w:w="79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E0AD5E2" w14:textId="77777777" w:rsidR="008319DF" w:rsidRDefault="00000000">
            <w:r>
              <w:t>Nokia</w:t>
            </w:r>
          </w:p>
        </w:tc>
        <w:tc>
          <w:tcPr>
            <w:tcW w:w="102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60BC1FD5" w14:textId="77777777" w:rsidR="008319DF" w:rsidRDefault="00000000">
            <w:r>
              <w:t>Xuan (Shane) He</w:t>
            </w:r>
          </w:p>
        </w:tc>
      </w:tr>
    </w:tbl>
    <w:p w14:paraId="1A0B1D0A" w14:textId="77777777" w:rsidR="008319DF" w:rsidRDefault="00000000">
      <w:pPr>
        <w:spacing w:before="240" w:after="240"/>
      </w:pPr>
      <w:r>
        <w:rPr>
          <w:b/>
          <w:color w:val="1155CC"/>
        </w:rPr>
        <w:t>Revisions</w:t>
      </w:r>
      <w:r>
        <w:t xml:space="preserve">: </w:t>
      </w:r>
    </w:p>
    <w:tbl>
      <w:tblPr>
        <w:tblStyle w:val="afff8"/>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3916"/>
        <w:gridCol w:w="3482"/>
        <w:gridCol w:w="1742"/>
      </w:tblGrid>
      <w:tr w:rsidR="008319DF" w14:paraId="6032BD19" w14:textId="77777777">
        <w:tc>
          <w:tcPr>
            <w:tcW w:w="1" w:type="dxa"/>
            <w:tcBorders>
              <w:top w:val="nil"/>
              <w:left w:val="nil"/>
              <w:bottom w:val="nil"/>
              <w:right w:val="nil"/>
            </w:tcBorders>
            <w:tcMar>
              <w:top w:w="100" w:type="dxa"/>
              <w:left w:w="100" w:type="dxa"/>
              <w:bottom w:w="100" w:type="dxa"/>
              <w:right w:w="100" w:type="dxa"/>
            </w:tcMar>
          </w:tcPr>
          <w:p w14:paraId="3765D2F6" w14:textId="77777777" w:rsidR="008319DF" w:rsidRDefault="00000000">
            <w:pPr>
              <w:ind w:left="300"/>
              <w:rPr>
                <w:sz w:val="19"/>
                <w:szCs w:val="19"/>
              </w:rPr>
            </w:pPr>
            <w:r>
              <w:rPr>
                <w:noProof/>
              </w:rPr>
              <w:drawing>
                <wp:inline distT="114300" distB="114300" distL="114300" distR="114300" wp14:anchorId="49D52CF4" wp14:editId="122A7B3D">
                  <wp:extent cx="215900" cy="215900"/>
                  <wp:effectExtent l="0" t="0" r="0" b="0"/>
                  <wp:docPr id="16" name="image7.png" descr="icon"/>
                  <wp:cNvGraphicFramePr/>
                  <a:graphic xmlns:a="http://schemas.openxmlformats.org/drawingml/2006/main">
                    <a:graphicData uri="http://schemas.openxmlformats.org/drawingml/2006/picture">
                      <pic:pic xmlns:pic="http://schemas.openxmlformats.org/drawingml/2006/picture">
                        <pic:nvPicPr>
                          <pic:cNvPr id="0" name="image7.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011" w:type="dxa"/>
            <w:tcBorders>
              <w:top w:val="nil"/>
              <w:left w:val="nil"/>
              <w:bottom w:val="nil"/>
              <w:right w:val="nil"/>
            </w:tcBorders>
            <w:tcMar>
              <w:top w:w="100" w:type="dxa"/>
              <w:left w:w="100" w:type="dxa"/>
              <w:bottom w:w="100" w:type="dxa"/>
              <w:right w:w="160" w:type="dxa"/>
            </w:tcMar>
          </w:tcPr>
          <w:p w14:paraId="585B0866" w14:textId="77777777" w:rsidR="008319DF" w:rsidRDefault="00000000">
            <w:pPr>
              <w:ind w:left="300"/>
              <w:rPr>
                <w:sz w:val="19"/>
                <w:szCs w:val="19"/>
              </w:rPr>
            </w:pPr>
            <w:hyperlink r:id="rId197">
              <w:r>
                <w:rPr>
                  <w:color w:val="1155CC"/>
                  <w:sz w:val="19"/>
                  <w:szCs w:val="19"/>
                </w:rPr>
                <w:t>S4-241945_BBC.docx</w:t>
              </w:r>
            </w:hyperlink>
          </w:p>
        </w:tc>
        <w:tc>
          <w:tcPr>
            <w:tcW w:w="3565" w:type="dxa"/>
            <w:tcBorders>
              <w:top w:val="nil"/>
              <w:left w:val="nil"/>
              <w:bottom w:val="nil"/>
              <w:right w:val="nil"/>
            </w:tcBorders>
            <w:tcMar>
              <w:top w:w="100" w:type="dxa"/>
              <w:left w:w="100" w:type="dxa"/>
              <w:bottom w:w="100" w:type="dxa"/>
              <w:right w:w="160" w:type="dxa"/>
            </w:tcMar>
          </w:tcPr>
          <w:p w14:paraId="375E1383" w14:textId="77777777" w:rsidR="008319DF" w:rsidRDefault="00000000">
            <w:pPr>
              <w:ind w:left="300"/>
              <w:rPr>
                <w:sz w:val="19"/>
                <w:szCs w:val="19"/>
              </w:rPr>
            </w:pPr>
            <w:r>
              <w:rPr>
                <w:sz w:val="19"/>
                <w:szCs w:val="19"/>
              </w:rPr>
              <w:t>2024/11/15 11:55</w:t>
            </w:r>
          </w:p>
        </w:tc>
        <w:tc>
          <w:tcPr>
            <w:tcW w:w="1782" w:type="dxa"/>
            <w:tcBorders>
              <w:top w:val="nil"/>
              <w:left w:val="nil"/>
              <w:bottom w:val="nil"/>
              <w:right w:val="nil"/>
            </w:tcBorders>
            <w:tcMar>
              <w:top w:w="100" w:type="dxa"/>
              <w:left w:w="100" w:type="dxa"/>
              <w:bottom w:w="100" w:type="dxa"/>
              <w:right w:w="100" w:type="dxa"/>
            </w:tcMar>
          </w:tcPr>
          <w:p w14:paraId="2F1F55FE" w14:textId="77777777" w:rsidR="008319DF" w:rsidRDefault="00000000">
            <w:pPr>
              <w:ind w:left="300"/>
              <w:rPr>
                <w:sz w:val="19"/>
                <w:szCs w:val="19"/>
              </w:rPr>
            </w:pPr>
            <w:r>
              <w:rPr>
                <w:sz w:val="19"/>
                <w:szCs w:val="19"/>
              </w:rPr>
              <w:t>408,9 KB</w:t>
            </w:r>
          </w:p>
        </w:tc>
      </w:tr>
    </w:tbl>
    <w:p w14:paraId="158D6165" w14:textId="77777777" w:rsidR="008319DF" w:rsidRDefault="00000000">
      <w:pPr>
        <w:spacing w:before="240" w:after="240"/>
      </w:pPr>
      <w:r>
        <w:rPr>
          <w:b/>
          <w:color w:val="1155CC"/>
        </w:rPr>
        <w:t>Online Discussion</w:t>
      </w:r>
      <w:r>
        <w:t xml:space="preserve">: </w:t>
      </w:r>
    </w:p>
    <w:p w14:paraId="6BDE1616" w14:textId="77777777" w:rsidR="008319DF" w:rsidRDefault="00000000">
      <w:pPr>
        <w:numPr>
          <w:ilvl w:val="0"/>
          <w:numId w:val="5"/>
        </w:numPr>
        <w:spacing w:before="240"/>
      </w:pPr>
      <w:r>
        <w:t>Shane presents the version r02.</w:t>
      </w:r>
    </w:p>
    <w:p w14:paraId="42024540" w14:textId="77777777" w:rsidR="008319DF" w:rsidRDefault="00000000">
      <w:pPr>
        <w:numPr>
          <w:ilvl w:val="0"/>
          <w:numId w:val="5"/>
        </w:numPr>
      </w:pPr>
      <w:r>
        <w:t>Richard: In the 1st modified call flow, maybe it is not enough. You could indicate this is a future study to address the gap.</w:t>
      </w:r>
    </w:p>
    <w:p w14:paraId="6C277A72" w14:textId="77777777" w:rsidR="008319DF" w:rsidRDefault="00000000">
      <w:pPr>
        <w:numPr>
          <w:ilvl w:val="0"/>
          <w:numId w:val="5"/>
        </w:numPr>
      </w:pPr>
      <w:r>
        <w:t>Imed: Congestion measuring is not really shared by the UE. Don’t we need to mark it as a gap? Or indicate that RAN has to do something.</w:t>
      </w:r>
    </w:p>
    <w:p w14:paraId="41914B38" w14:textId="77777777" w:rsidR="008319DF" w:rsidRDefault="00000000">
      <w:pPr>
        <w:numPr>
          <w:ilvl w:val="1"/>
          <w:numId w:val="5"/>
        </w:numPr>
      </w:pPr>
      <w:r>
        <w:t>Thorsten: In TCP or QUIC, the notification does not exist.</w:t>
      </w:r>
    </w:p>
    <w:p w14:paraId="7DFF7B15" w14:textId="77777777" w:rsidR="008319DF" w:rsidRDefault="00000000">
      <w:pPr>
        <w:numPr>
          <w:ilvl w:val="1"/>
          <w:numId w:val="5"/>
        </w:numPr>
      </w:pPr>
      <w:r>
        <w:t>Richard: It is not a question of TCP or QUIC, this is about the API.</w:t>
      </w:r>
    </w:p>
    <w:p w14:paraId="4D21C95E" w14:textId="77777777" w:rsidR="008319DF" w:rsidRDefault="00000000">
      <w:pPr>
        <w:numPr>
          <w:ilvl w:val="0"/>
          <w:numId w:val="5"/>
        </w:numPr>
      </w:pPr>
      <w:r>
        <w:t>Qi: Regarding step 9, you want to introduce a new interface between media player and 5GMS AS?</w:t>
      </w:r>
    </w:p>
    <w:p w14:paraId="2436F4FD" w14:textId="77777777" w:rsidR="008319DF" w:rsidRDefault="00000000">
      <w:pPr>
        <w:numPr>
          <w:ilvl w:val="1"/>
          <w:numId w:val="5"/>
        </w:numPr>
      </w:pPr>
      <w:r>
        <w:t>Shane: Yes.</w:t>
      </w:r>
    </w:p>
    <w:p w14:paraId="6B615F94" w14:textId="77777777" w:rsidR="008319DF" w:rsidRDefault="00000000">
      <w:pPr>
        <w:numPr>
          <w:ilvl w:val="0"/>
          <w:numId w:val="5"/>
        </w:numPr>
      </w:pPr>
      <w:r>
        <w:t>Frederic: What do we do with this contribution?</w:t>
      </w:r>
    </w:p>
    <w:p w14:paraId="119CB086" w14:textId="77777777" w:rsidR="008319DF" w:rsidRDefault="00000000">
      <w:pPr>
        <w:numPr>
          <w:ilvl w:val="1"/>
          <w:numId w:val="5"/>
        </w:numPr>
      </w:pPr>
      <w:r>
        <w:t>Shane: I can work offline, we have interesting fixes in this contribution.</w:t>
      </w:r>
    </w:p>
    <w:p w14:paraId="432CAC9E" w14:textId="77777777" w:rsidR="008319DF" w:rsidRDefault="00000000">
      <w:pPr>
        <w:numPr>
          <w:ilvl w:val="1"/>
          <w:numId w:val="5"/>
        </w:numPr>
        <w:spacing w:after="240"/>
      </w:pPr>
      <w:r>
        <w:t>Richard: Yes, we need to address the gap analysis.</w:t>
      </w:r>
    </w:p>
    <w:p w14:paraId="23E6FC1F" w14:textId="77777777" w:rsidR="008319DF" w:rsidRDefault="00000000">
      <w:pPr>
        <w:spacing w:before="240" w:after="240"/>
      </w:pPr>
      <w:r>
        <w:rPr>
          <w:b/>
          <w:color w:val="1155CC"/>
        </w:rPr>
        <w:t>Decision</w:t>
      </w:r>
      <w:r>
        <w:t>:</w:t>
      </w:r>
    </w:p>
    <w:p w14:paraId="6F62F91E" w14:textId="77777777" w:rsidR="008319DF" w:rsidRDefault="008319DF">
      <w:pPr>
        <w:numPr>
          <w:ilvl w:val="0"/>
          <w:numId w:val="3"/>
        </w:numPr>
        <w:spacing w:before="240" w:after="240"/>
      </w:pPr>
    </w:p>
    <w:p w14:paraId="42FBD528" w14:textId="77777777" w:rsidR="008319DF" w:rsidRDefault="00000000">
      <w:pPr>
        <w:spacing w:before="240" w:after="240"/>
        <w:rPr>
          <w:b/>
          <w:color w:val="FF0000"/>
        </w:rPr>
      </w:pPr>
      <w:hyperlink r:id="rId198">
        <w:r>
          <w:rPr>
            <w:color w:val="0000FF"/>
            <w:u w:val="single"/>
          </w:rPr>
          <w:t>S4-241945</w:t>
        </w:r>
      </w:hyperlink>
      <w:r>
        <w:t xml:space="preserve"> is </w:t>
      </w:r>
      <w:r>
        <w:rPr>
          <w:b/>
          <w:color w:val="FF0000"/>
        </w:rPr>
        <w:t>revised to S4-242134</w:t>
      </w:r>
    </w:p>
    <w:p w14:paraId="522D30AE" w14:textId="77777777" w:rsidR="008319DF" w:rsidRDefault="00000000">
      <w:pPr>
        <w:spacing w:before="240" w:after="240"/>
        <w:rPr>
          <w:b/>
          <w:color w:val="FF0000"/>
        </w:rPr>
      </w:pPr>
      <w:hyperlink r:id="rId199">
        <w:r>
          <w:rPr>
            <w:b/>
            <w:color w:val="1155CC"/>
            <w:u w:val="single"/>
          </w:rPr>
          <w:t>S4-242134</w:t>
        </w:r>
      </w:hyperlink>
      <w:r>
        <w:rPr>
          <w:b/>
          <w:color w:val="FF0000"/>
        </w:rPr>
        <w:t xml:space="preserve"> is revised to S4-242157.</w:t>
      </w:r>
    </w:p>
    <w:p w14:paraId="2AB15230" w14:textId="77777777" w:rsidR="008319DF" w:rsidRDefault="00000000">
      <w:pPr>
        <w:spacing w:before="240" w:after="240"/>
      </w:pPr>
      <w:hyperlink r:id="rId200">
        <w:r>
          <w:rPr>
            <w:b/>
            <w:color w:val="1155CC"/>
            <w:u w:val="single"/>
          </w:rPr>
          <w:t>S4-242157</w:t>
        </w:r>
      </w:hyperlink>
      <w:r>
        <w:rPr>
          <w:b/>
          <w:color w:val="FF0000"/>
        </w:rPr>
        <w:t xml:space="preserve"> is presented in SA4 plenary.</w:t>
      </w:r>
    </w:p>
    <w:tbl>
      <w:tblPr>
        <w:tblStyle w:val="afff9"/>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5025"/>
        <w:gridCol w:w="1110"/>
        <w:gridCol w:w="1290"/>
      </w:tblGrid>
      <w:tr w:rsidR="008319DF" w14:paraId="2DCEC09B" w14:textId="77777777">
        <w:tc>
          <w:tcPr>
            <w:tcW w:w="153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6FAAC025" w14:textId="77777777" w:rsidR="008319DF" w:rsidRDefault="00000000">
            <w:pPr>
              <w:rPr>
                <w:color w:val="0000FF"/>
                <w:u w:val="single"/>
              </w:rPr>
            </w:pPr>
            <w:hyperlink r:id="rId201">
              <w:r>
                <w:rPr>
                  <w:color w:val="0000FF"/>
                  <w:u w:val="single"/>
                </w:rPr>
                <w:t>S4-241960</w:t>
              </w:r>
            </w:hyperlink>
          </w:p>
        </w:tc>
        <w:tc>
          <w:tcPr>
            <w:tcW w:w="50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049A3AF0" w14:textId="77777777" w:rsidR="008319DF" w:rsidRDefault="00000000">
            <w:r>
              <w:t>[FS_AMD] WT #13: Candidate technologies</w:t>
            </w:r>
          </w:p>
        </w:tc>
        <w:tc>
          <w:tcPr>
            <w:tcW w:w="111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BD3C774" w14:textId="77777777" w:rsidR="008319DF" w:rsidRDefault="00000000">
            <w:r>
              <w:t>Beijing Xiaomi Mobile Software</w:t>
            </w:r>
          </w:p>
        </w:tc>
        <w:tc>
          <w:tcPr>
            <w:tcW w:w="12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769784CE" w14:textId="77777777" w:rsidR="008319DF" w:rsidRDefault="00000000">
            <w:r>
              <w:t>Emmanuel Thomas</w:t>
            </w:r>
          </w:p>
        </w:tc>
      </w:tr>
    </w:tbl>
    <w:p w14:paraId="6FBFD831" w14:textId="77777777" w:rsidR="008319DF" w:rsidRDefault="00000000">
      <w:pPr>
        <w:spacing w:before="240" w:after="240"/>
      </w:pPr>
      <w:r>
        <w:rPr>
          <w:b/>
          <w:color w:val="1155CC"/>
        </w:rPr>
        <w:t>Revisions</w:t>
      </w:r>
      <w:r>
        <w:t xml:space="preserve">: </w:t>
      </w:r>
    </w:p>
    <w:tbl>
      <w:tblPr>
        <w:tblStyle w:val="afffa"/>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4011"/>
        <w:gridCol w:w="3566"/>
        <w:gridCol w:w="1563"/>
      </w:tblGrid>
      <w:tr w:rsidR="008319DF" w14:paraId="4F2B20DF" w14:textId="77777777">
        <w:tc>
          <w:tcPr>
            <w:tcW w:w="1" w:type="dxa"/>
            <w:tcBorders>
              <w:top w:val="nil"/>
              <w:left w:val="nil"/>
              <w:bottom w:val="nil"/>
              <w:right w:val="nil"/>
            </w:tcBorders>
            <w:tcMar>
              <w:top w:w="100" w:type="dxa"/>
              <w:left w:w="100" w:type="dxa"/>
              <w:bottom w:w="100" w:type="dxa"/>
              <w:right w:w="100" w:type="dxa"/>
            </w:tcMar>
          </w:tcPr>
          <w:p w14:paraId="2DD5C07F" w14:textId="77777777" w:rsidR="008319DF" w:rsidRDefault="00000000">
            <w:pPr>
              <w:ind w:left="300"/>
              <w:rPr>
                <w:sz w:val="19"/>
                <w:szCs w:val="19"/>
              </w:rPr>
            </w:pPr>
            <w:r>
              <w:rPr>
                <w:noProof/>
              </w:rPr>
              <w:drawing>
                <wp:inline distT="114300" distB="114300" distL="114300" distR="114300" wp14:anchorId="02C68A89" wp14:editId="15BD662A">
                  <wp:extent cx="215900" cy="215900"/>
                  <wp:effectExtent l="0" t="0" r="0" b="0"/>
                  <wp:docPr id="30" name="image29.png" descr="icon"/>
                  <wp:cNvGraphicFramePr/>
                  <a:graphic xmlns:a="http://schemas.openxmlformats.org/drawingml/2006/main">
                    <a:graphicData uri="http://schemas.openxmlformats.org/drawingml/2006/picture">
                      <pic:pic xmlns:pic="http://schemas.openxmlformats.org/drawingml/2006/picture">
                        <pic:nvPicPr>
                          <pic:cNvPr id="0" name="image29.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109" w:type="dxa"/>
            <w:tcBorders>
              <w:top w:val="nil"/>
              <w:left w:val="nil"/>
              <w:bottom w:val="nil"/>
              <w:right w:val="nil"/>
            </w:tcBorders>
            <w:tcMar>
              <w:top w:w="100" w:type="dxa"/>
              <w:left w:w="100" w:type="dxa"/>
              <w:bottom w:w="100" w:type="dxa"/>
              <w:right w:w="160" w:type="dxa"/>
            </w:tcMar>
          </w:tcPr>
          <w:p w14:paraId="7C4682CD" w14:textId="77777777" w:rsidR="008319DF" w:rsidRDefault="00000000">
            <w:pPr>
              <w:ind w:left="300"/>
              <w:rPr>
                <w:sz w:val="19"/>
                <w:szCs w:val="19"/>
              </w:rPr>
            </w:pPr>
            <w:hyperlink r:id="rId202">
              <w:r>
                <w:rPr>
                  <w:color w:val="1155CC"/>
                  <w:sz w:val="19"/>
                  <w:szCs w:val="19"/>
                </w:rPr>
                <w:t>S4-241960_BBC.docx</w:t>
              </w:r>
            </w:hyperlink>
          </w:p>
        </w:tc>
        <w:tc>
          <w:tcPr>
            <w:tcW w:w="3652" w:type="dxa"/>
            <w:tcBorders>
              <w:top w:val="nil"/>
              <w:left w:val="nil"/>
              <w:bottom w:val="nil"/>
              <w:right w:val="nil"/>
            </w:tcBorders>
            <w:tcMar>
              <w:top w:w="100" w:type="dxa"/>
              <w:left w:w="100" w:type="dxa"/>
              <w:bottom w:w="100" w:type="dxa"/>
              <w:right w:w="160" w:type="dxa"/>
            </w:tcMar>
          </w:tcPr>
          <w:p w14:paraId="3814FB4B" w14:textId="77777777" w:rsidR="008319DF" w:rsidRDefault="00000000">
            <w:pPr>
              <w:ind w:left="300"/>
              <w:rPr>
                <w:sz w:val="19"/>
                <w:szCs w:val="19"/>
              </w:rPr>
            </w:pPr>
            <w:r>
              <w:rPr>
                <w:sz w:val="19"/>
                <w:szCs w:val="19"/>
              </w:rPr>
              <w:t>2024/11/15 11:55</w:t>
            </w:r>
          </w:p>
        </w:tc>
        <w:tc>
          <w:tcPr>
            <w:tcW w:w="1598" w:type="dxa"/>
            <w:tcBorders>
              <w:top w:val="nil"/>
              <w:left w:val="nil"/>
              <w:bottom w:val="nil"/>
              <w:right w:val="nil"/>
            </w:tcBorders>
            <w:tcMar>
              <w:top w:w="100" w:type="dxa"/>
              <w:left w:w="100" w:type="dxa"/>
              <w:bottom w:w="100" w:type="dxa"/>
              <w:right w:w="100" w:type="dxa"/>
            </w:tcMar>
          </w:tcPr>
          <w:p w14:paraId="17F939CD" w14:textId="77777777" w:rsidR="008319DF" w:rsidRDefault="00000000">
            <w:pPr>
              <w:ind w:left="300"/>
              <w:rPr>
                <w:sz w:val="19"/>
                <w:szCs w:val="19"/>
              </w:rPr>
            </w:pPr>
            <w:r>
              <w:rPr>
                <w:sz w:val="19"/>
                <w:szCs w:val="19"/>
              </w:rPr>
              <w:t>63,5 KB</w:t>
            </w:r>
          </w:p>
        </w:tc>
      </w:tr>
    </w:tbl>
    <w:p w14:paraId="4498FC14" w14:textId="77777777" w:rsidR="008319DF" w:rsidRDefault="00000000">
      <w:pPr>
        <w:spacing w:before="240" w:after="240"/>
      </w:pPr>
      <w:r>
        <w:rPr>
          <w:b/>
          <w:color w:val="1155CC"/>
        </w:rPr>
        <w:lastRenderedPageBreak/>
        <w:t>Online Discussion</w:t>
      </w:r>
      <w:r>
        <w:t xml:space="preserve">: </w:t>
      </w:r>
    </w:p>
    <w:p w14:paraId="3C0B68C7" w14:textId="77777777" w:rsidR="008319DF" w:rsidRDefault="00000000">
      <w:pPr>
        <w:numPr>
          <w:ilvl w:val="0"/>
          <w:numId w:val="5"/>
        </w:numPr>
        <w:spacing w:before="240" w:after="240"/>
      </w:pPr>
      <w:r>
        <w:t>Emmanuel presents r04.</w:t>
      </w:r>
    </w:p>
    <w:p w14:paraId="1CBF6825" w14:textId="77777777" w:rsidR="008319DF" w:rsidRDefault="00000000">
      <w:pPr>
        <w:spacing w:before="240" w:after="240"/>
      </w:pPr>
      <w:r>
        <w:rPr>
          <w:b/>
          <w:color w:val="1155CC"/>
        </w:rPr>
        <w:t>Decision</w:t>
      </w:r>
      <w:r>
        <w:t>:</w:t>
      </w:r>
    </w:p>
    <w:p w14:paraId="760B22B6" w14:textId="77777777" w:rsidR="008319DF" w:rsidRDefault="00000000">
      <w:pPr>
        <w:numPr>
          <w:ilvl w:val="0"/>
          <w:numId w:val="3"/>
        </w:numPr>
        <w:spacing w:before="240" w:after="240"/>
      </w:pPr>
      <w:r>
        <w:t xml:space="preserve">r04 version agreed. </w:t>
      </w:r>
    </w:p>
    <w:p w14:paraId="243FA711" w14:textId="77777777" w:rsidR="008319DF" w:rsidRDefault="00000000">
      <w:pPr>
        <w:spacing w:before="240" w:after="240"/>
      </w:pPr>
      <w:hyperlink r:id="rId203">
        <w:r>
          <w:rPr>
            <w:color w:val="0000FF"/>
            <w:u w:val="single"/>
          </w:rPr>
          <w:t>S4-241960</w:t>
        </w:r>
      </w:hyperlink>
      <w:r>
        <w:t xml:space="preserve"> is </w:t>
      </w:r>
      <w:r>
        <w:rPr>
          <w:b/>
          <w:color w:val="FF0000"/>
        </w:rPr>
        <w:t>revised to S4-242123</w:t>
      </w:r>
      <w:r>
        <w:t>.</w:t>
      </w:r>
    </w:p>
    <w:p w14:paraId="38F8EFE6" w14:textId="77777777" w:rsidR="008319DF" w:rsidRDefault="00000000">
      <w:pPr>
        <w:spacing w:before="240" w:after="240"/>
      </w:pPr>
      <w:hyperlink r:id="rId204">
        <w:r>
          <w:rPr>
            <w:color w:val="1155CC"/>
            <w:u w:val="single"/>
          </w:rPr>
          <w:t>S4-242123</w:t>
        </w:r>
      </w:hyperlink>
      <w:r>
        <w:t xml:space="preserve"> is </w:t>
      </w:r>
      <w:r>
        <w:rPr>
          <w:b/>
          <w:color w:val="FF0000"/>
        </w:rPr>
        <w:t>agreed</w:t>
      </w:r>
      <w:r>
        <w:t>.</w:t>
      </w:r>
    </w:p>
    <w:tbl>
      <w:tblPr>
        <w:tblStyle w:val="afffb"/>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4965"/>
        <w:gridCol w:w="915"/>
        <w:gridCol w:w="1545"/>
      </w:tblGrid>
      <w:tr w:rsidR="008319DF" w14:paraId="18982110" w14:textId="77777777">
        <w:tc>
          <w:tcPr>
            <w:tcW w:w="153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4118114A" w14:textId="77777777" w:rsidR="008319DF" w:rsidRDefault="00000000">
            <w:pPr>
              <w:rPr>
                <w:color w:val="0000FF"/>
                <w:u w:val="single"/>
              </w:rPr>
            </w:pPr>
            <w:hyperlink r:id="rId205">
              <w:r>
                <w:rPr>
                  <w:color w:val="0000FF"/>
                  <w:u w:val="single"/>
                </w:rPr>
                <w:t>S4-241971</w:t>
              </w:r>
            </w:hyperlink>
          </w:p>
        </w:tc>
        <w:tc>
          <w:tcPr>
            <w:tcW w:w="496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35C0957" w14:textId="77777777" w:rsidR="008319DF" w:rsidRDefault="00000000">
            <w:r>
              <w:t>[FS_AMD] WT #13: New clause 5.24 QUIC-based Media Delivery</w:t>
            </w:r>
          </w:p>
        </w:tc>
        <w:tc>
          <w:tcPr>
            <w:tcW w:w="91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0CDF370F" w14:textId="77777777" w:rsidR="008319DF" w:rsidRDefault="00000000">
            <w:r>
              <w:t>Xiaomi</w:t>
            </w:r>
          </w:p>
        </w:tc>
        <w:tc>
          <w:tcPr>
            <w:tcW w:w="154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6A4FF5DD" w14:textId="77777777" w:rsidR="008319DF" w:rsidRDefault="00000000">
            <w:r>
              <w:t>Emmanouil Potetsianakis</w:t>
            </w:r>
          </w:p>
        </w:tc>
      </w:tr>
    </w:tbl>
    <w:p w14:paraId="1F392D5E" w14:textId="77777777" w:rsidR="008319DF" w:rsidRDefault="00000000">
      <w:pPr>
        <w:spacing w:before="240" w:after="240"/>
      </w:pPr>
      <w:r>
        <w:rPr>
          <w:b/>
          <w:color w:val="1155CC"/>
        </w:rPr>
        <w:t>Revisions</w:t>
      </w:r>
      <w:r>
        <w:t xml:space="preserve">: </w:t>
      </w:r>
    </w:p>
    <w:tbl>
      <w:tblPr>
        <w:tblStyle w:val="afffc"/>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4263"/>
        <w:gridCol w:w="3250"/>
        <w:gridCol w:w="1627"/>
      </w:tblGrid>
      <w:tr w:rsidR="008319DF" w14:paraId="2B2ED897" w14:textId="77777777">
        <w:tc>
          <w:tcPr>
            <w:tcW w:w="1" w:type="dxa"/>
            <w:tcBorders>
              <w:top w:val="nil"/>
              <w:left w:val="nil"/>
              <w:bottom w:val="nil"/>
              <w:right w:val="nil"/>
            </w:tcBorders>
            <w:tcMar>
              <w:top w:w="100" w:type="dxa"/>
              <w:left w:w="100" w:type="dxa"/>
              <w:bottom w:w="100" w:type="dxa"/>
              <w:right w:w="100" w:type="dxa"/>
            </w:tcMar>
          </w:tcPr>
          <w:p w14:paraId="6F8E3EB8" w14:textId="77777777" w:rsidR="008319DF" w:rsidRDefault="00000000">
            <w:pPr>
              <w:ind w:left="300"/>
              <w:rPr>
                <w:sz w:val="19"/>
                <w:szCs w:val="19"/>
              </w:rPr>
            </w:pPr>
            <w:r>
              <w:rPr>
                <w:noProof/>
              </w:rPr>
              <w:drawing>
                <wp:inline distT="114300" distB="114300" distL="114300" distR="114300" wp14:anchorId="1E051C2C" wp14:editId="45169655">
                  <wp:extent cx="215900" cy="215900"/>
                  <wp:effectExtent l="0" t="0" r="0" b="0"/>
                  <wp:docPr id="45" name="image41.png" descr="icon"/>
                  <wp:cNvGraphicFramePr/>
                  <a:graphic xmlns:a="http://schemas.openxmlformats.org/drawingml/2006/main">
                    <a:graphicData uri="http://schemas.openxmlformats.org/drawingml/2006/picture">
                      <pic:pic xmlns:pic="http://schemas.openxmlformats.org/drawingml/2006/picture">
                        <pic:nvPicPr>
                          <pic:cNvPr id="0" name="image41.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368" w:type="dxa"/>
            <w:tcBorders>
              <w:top w:val="nil"/>
              <w:left w:val="nil"/>
              <w:bottom w:val="nil"/>
              <w:right w:val="nil"/>
            </w:tcBorders>
            <w:tcMar>
              <w:top w:w="100" w:type="dxa"/>
              <w:left w:w="100" w:type="dxa"/>
              <w:bottom w:w="100" w:type="dxa"/>
              <w:right w:w="160" w:type="dxa"/>
            </w:tcMar>
          </w:tcPr>
          <w:p w14:paraId="3F09154D" w14:textId="77777777" w:rsidR="008319DF" w:rsidRDefault="00000000">
            <w:pPr>
              <w:ind w:left="300"/>
              <w:rPr>
                <w:sz w:val="19"/>
                <w:szCs w:val="19"/>
              </w:rPr>
            </w:pPr>
            <w:hyperlink r:id="rId206">
              <w:r>
                <w:rPr>
                  <w:color w:val="1155CC"/>
                  <w:sz w:val="19"/>
                  <w:szCs w:val="19"/>
                </w:rPr>
                <w:t>S4-241971r01_BBC.docx</w:t>
              </w:r>
            </w:hyperlink>
          </w:p>
        </w:tc>
        <w:tc>
          <w:tcPr>
            <w:tcW w:w="3328" w:type="dxa"/>
            <w:tcBorders>
              <w:top w:val="nil"/>
              <w:left w:val="nil"/>
              <w:bottom w:val="nil"/>
              <w:right w:val="nil"/>
            </w:tcBorders>
            <w:tcMar>
              <w:top w:w="100" w:type="dxa"/>
              <w:left w:w="100" w:type="dxa"/>
              <w:bottom w:w="100" w:type="dxa"/>
              <w:right w:w="160" w:type="dxa"/>
            </w:tcMar>
          </w:tcPr>
          <w:p w14:paraId="5A82F992" w14:textId="77777777" w:rsidR="008319DF" w:rsidRDefault="00000000">
            <w:pPr>
              <w:ind w:left="300"/>
              <w:rPr>
                <w:sz w:val="19"/>
                <w:szCs w:val="19"/>
              </w:rPr>
            </w:pPr>
            <w:r>
              <w:rPr>
                <w:sz w:val="19"/>
                <w:szCs w:val="19"/>
              </w:rPr>
              <w:t>2024/11/19 11:32</w:t>
            </w:r>
          </w:p>
        </w:tc>
        <w:tc>
          <w:tcPr>
            <w:tcW w:w="1664" w:type="dxa"/>
            <w:tcBorders>
              <w:top w:val="nil"/>
              <w:left w:val="nil"/>
              <w:bottom w:val="nil"/>
              <w:right w:val="nil"/>
            </w:tcBorders>
            <w:tcMar>
              <w:top w:w="100" w:type="dxa"/>
              <w:left w:w="100" w:type="dxa"/>
              <w:bottom w:w="100" w:type="dxa"/>
              <w:right w:w="100" w:type="dxa"/>
            </w:tcMar>
          </w:tcPr>
          <w:p w14:paraId="6DAD44A1" w14:textId="77777777" w:rsidR="008319DF" w:rsidRDefault="00000000">
            <w:pPr>
              <w:ind w:left="300"/>
              <w:rPr>
                <w:sz w:val="19"/>
                <w:szCs w:val="19"/>
              </w:rPr>
            </w:pPr>
            <w:r>
              <w:rPr>
                <w:sz w:val="19"/>
                <w:szCs w:val="19"/>
              </w:rPr>
              <w:t>311,9 KB</w:t>
            </w:r>
          </w:p>
        </w:tc>
      </w:tr>
      <w:tr w:rsidR="008319DF" w14:paraId="789D475E" w14:textId="77777777">
        <w:tc>
          <w:tcPr>
            <w:tcW w:w="1" w:type="dxa"/>
            <w:tcBorders>
              <w:top w:val="nil"/>
              <w:left w:val="nil"/>
              <w:bottom w:val="nil"/>
              <w:right w:val="nil"/>
            </w:tcBorders>
            <w:tcMar>
              <w:top w:w="100" w:type="dxa"/>
              <w:left w:w="100" w:type="dxa"/>
              <w:bottom w:w="100" w:type="dxa"/>
              <w:right w:w="100" w:type="dxa"/>
            </w:tcMar>
          </w:tcPr>
          <w:p w14:paraId="3F37D553" w14:textId="77777777" w:rsidR="008319DF" w:rsidRDefault="00000000">
            <w:pPr>
              <w:ind w:left="300"/>
              <w:rPr>
                <w:sz w:val="19"/>
                <w:szCs w:val="19"/>
              </w:rPr>
            </w:pPr>
            <w:r>
              <w:rPr>
                <w:noProof/>
                <w:sz w:val="19"/>
                <w:szCs w:val="19"/>
              </w:rPr>
              <w:drawing>
                <wp:inline distT="114300" distB="114300" distL="114300" distR="114300" wp14:anchorId="0E920643" wp14:editId="1306E17B">
                  <wp:extent cx="215900" cy="215900"/>
                  <wp:effectExtent l="0" t="0" r="0" b="0"/>
                  <wp:docPr id="21" name="image21.png" descr="icon"/>
                  <wp:cNvGraphicFramePr/>
                  <a:graphic xmlns:a="http://schemas.openxmlformats.org/drawingml/2006/main">
                    <a:graphicData uri="http://schemas.openxmlformats.org/drawingml/2006/picture">
                      <pic:pic xmlns:pic="http://schemas.openxmlformats.org/drawingml/2006/picture">
                        <pic:nvPicPr>
                          <pic:cNvPr id="0" name="image21.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368" w:type="dxa"/>
            <w:tcBorders>
              <w:top w:val="nil"/>
              <w:left w:val="nil"/>
              <w:bottom w:val="nil"/>
              <w:right w:val="nil"/>
            </w:tcBorders>
            <w:tcMar>
              <w:top w:w="100" w:type="dxa"/>
              <w:left w:w="100" w:type="dxa"/>
              <w:bottom w:w="100" w:type="dxa"/>
              <w:right w:w="160" w:type="dxa"/>
            </w:tcMar>
          </w:tcPr>
          <w:p w14:paraId="5BFF9B08" w14:textId="77777777" w:rsidR="008319DF" w:rsidRDefault="00000000">
            <w:pPr>
              <w:ind w:left="300"/>
              <w:rPr>
                <w:sz w:val="19"/>
                <w:szCs w:val="19"/>
              </w:rPr>
            </w:pPr>
            <w:hyperlink r:id="rId207">
              <w:r>
                <w:rPr>
                  <w:color w:val="1155CC"/>
                  <w:sz w:val="19"/>
                  <w:szCs w:val="19"/>
                </w:rPr>
                <w:t>S4-241971_BBC.docx</w:t>
              </w:r>
            </w:hyperlink>
          </w:p>
        </w:tc>
        <w:tc>
          <w:tcPr>
            <w:tcW w:w="3328" w:type="dxa"/>
            <w:tcBorders>
              <w:top w:val="nil"/>
              <w:left w:val="nil"/>
              <w:bottom w:val="nil"/>
              <w:right w:val="nil"/>
            </w:tcBorders>
            <w:tcMar>
              <w:top w:w="100" w:type="dxa"/>
              <w:left w:w="100" w:type="dxa"/>
              <w:bottom w:w="100" w:type="dxa"/>
              <w:right w:w="160" w:type="dxa"/>
            </w:tcMar>
          </w:tcPr>
          <w:p w14:paraId="77EB5F7D" w14:textId="77777777" w:rsidR="008319DF" w:rsidRDefault="00000000">
            <w:pPr>
              <w:ind w:left="300"/>
              <w:rPr>
                <w:sz w:val="19"/>
                <w:szCs w:val="19"/>
              </w:rPr>
            </w:pPr>
            <w:r>
              <w:rPr>
                <w:sz w:val="19"/>
                <w:szCs w:val="19"/>
              </w:rPr>
              <w:t>2024/11/15 11:55</w:t>
            </w:r>
          </w:p>
        </w:tc>
        <w:tc>
          <w:tcPr>
            <w:tcW w:w="1664" w:type="dxa"/>
            <w:tcBorders>
              <w:top w:val="nil"/>
              <w:left w:val="nil"/>
              <w:bottom w:val="nil"/>
              <w:right w:val="nil"/>
            </w:tcBorders>
            <w:tcMar>
              <w:top w:w="100" w:type="dxa"/>
              <w:left w:w="100" w:type="dxa"/>
              <w:bottom w:w="100" w:type="dxa"/>
              <w:right w:w="100" w:type="dxa"/>
            </w:tcMar>
          </w:tcPr>
          <w:p w14:paraId="1BBB3998" w14:textId="77777777" w:rsidR="008319DF" w:rsidRDefault="00000000">
            <w:pPr>
              <w:ind w:left="300"/>
              <w:rPr>
                <w:sz w:val="19"/>
                <w:szCs w:val="19"/>
              </w:rPr>
            </w:pPr>
            <w:r>
              <w:rPr>
                <w:sz w:val="19"/>
                <w:szCs w:val="19"/>
              </w:rPr>
              <w:t>304,8 KB</w:t>
            </w:r>
          </w:p>
        </w:tc>
      </w:tr>
    </w:tbl>
    <w:p w14:paraId="44C7E878" w14:textId="77777777" w:rsidR="008319DF" w:rsidRDefault="00000000">
      <w:pPr>
        <w:spacing w:before="240" w:after="240"/>
      </w:pPr>
      <w:r>
        <w:rPr>
          <w:b/>
          <w:color w:val="1155CC"/>
        </w:rPr>
        <w:t>Online Discussion</w:t>
      </w:r>
      <w:r>
        <w:t xml:space="preserve">: </w:t>
      </w:r>
    </w:p>
    <w:p w14:paraId="442E1F3B" w14:textId="77777777" w:rsidR="008319DF" w:rsidRDefault="00000000">
      <w:pPr>
        <w:numPr>
          <w:ilvl w:val="0"/>
          <w:numId w:val="5"/>
        </w:numPr>
        <w:spacing w:before="240"/>
      </w:pPr>
      <w:r>
        <w:t>Emmanouil presents the version r02_BBC</w:t>
      </w:r>
    </w:p>
    <w:p w14:paraId="3870F9E5" w14:textId="77777777" w:rsidR="008319DF" w:rsidRDefault="00000000">
      <w:pPr>
        <w:numPr>
          <w:ilvl w:val="0"/>
          <w:numId w:val="5"/>
        </w:numPr>
        <w:spacing w:after="240"/>
      </w:pPr>
      <w:r>
        <w:t>Frederic: You need to tick the core network for a next revision.</w:t>
      </w:r>
    </w:p>
    <w:p w14:paraId="612F8966" w14:textId="77777777" w:rsidR="008319DF" w:rsidRDefault="00000000">
      <w:pPr>
        <w:spacing w:before="240" w:after="240"/>
      </w:pPr>
      <w:r>
        <w:rPr>
          <w:b/>
          <w:color w:val="1155CC"/>
        </w:rPr>
        <w:t>Decision</w:t>
      </w:r>
      <w:r>
        <w:t xml:space="preserve">: </w:t>
      </w:r>
    </w:p>
    <w:p w14:paraId="77B70BA2" w14:textId="77777777" w:rsidR="008319DF" w:rsidRDefault="00000000">
      <w:pPr>
        <w:numPr>
          <w:ilvl w:val="0"/>
          <w:numId w:val="3"/>
        </w:numPr>
        <w:spacing w:before="240" w:after="240"/>
      </w:pPr>
      <w:r>
        <w:t>Revised to tick core network. The revision will be endorsed. It will then be revised to add the conclusion for 2032 and 1960.</w:t>
      </w:r>
    </w:p>
    <w:p w14:paraId="4446302D" w14:textId="77777777" w:rsidR="008319DF" w:rsidRDefault="00000000">
      <w:pPr>
        <w:spacing w:before="240" w:after="240"/>
        <w:rPr>
          <w:b/>
          <w:color w:val="FF0000"/>
        </w:rPr>
      </w:pPr>
      <w:hyperlink r:id="rId208">
        <w:r>
          <w:rPr>
            <w:color w:val="0000FF"/>
            <w:u w:val="single"/>
          </w:rPr>
          <w:t>S4-241971</w:t>
        </w:r>
      </w:hyperlink>
      <w:r>
        <w:t xml:space="preserve"> is</w:t>
      </w:r>
      <w:r>
        <w:rPr>
          <w:b/>
          <w:color w:val="FF0000"/>
        </w:rPr>
        <w:t xml:space="preserve"> revised to S4-242125.</w:t>
      </w:r>
    </w:p>
    <w:p w14:paraId="53B2FE98" w14:textId="77777777" w:rsidR="008319DF" w:rsidRDefault="00000000">
      <w:pPr>
        <w:spacing w:before="240" w:after="240"/>
        <w:rPr>
          <w:b/>
          <w:color w:val="FF0000"/>
        </w:rPr>
      </w:pPr>
      <w:r>
        <w:rPr>
          <w:b/>
          <w:color w:val="FF0000"/>
        </w:rPr>
        <w:t>S4-242125 is revised to S4-242132.</w:t>
      </w:r>
    </w:p>
    <w:p w14:paraId="14DDFBAA" w14:textId="77777777" w:rsidR="008319DF" w:rsidRDefault="00000000">
      <w:pPr>
        <w:spacing w:before="240" w:after="240"/>
      </w:pPr>
      <w:r>
        <w:t>S4-242132 revision r01 is presented.</w:t>
      </w:r>
    </w:p>
    <w:p w14:paraId="230C788F" w14:textId="77777777" w:rsidR="008319DF" w:rsidRDefault="00000000">
      <w:r>
        <w:t>S4-212132 is revised to S4-242163.</w:t>
      </w:r>
    </w:p>
    <w:p w14:paraId="3079CA96" w14:textId="77777777" w:rsidR="008319DF" w:rsidRDefault="00000000">
      <w:pPr>
        <w:pBdr>
          <w:top w:val="nil"/>
          <w:left w:val="nil"/>
          <w:bottom w:val="nil"/>
          <w:right w:val="nil"/>
          <w:between w:val="nil"/>
        </w:pBdr>
        <w:spacing w:before="240" w:after="240"/>
      </w:pPr>
      <w:hyperlink r:id="rId209">
        <w:r>
          <w:rPr>
            <w:color w:val="1155CC"/>
            <w:u w:val="single"/>
          </w:rPr>
          <w:t>S4-242163</w:t>
        </w:r>
      </w:hyperlink>
      <w:r>
        <w:t xml:space="preserve"> is </w:t>
      </w:r>
      <w:r>
        <w:rPr>
          <w:b/>
          <w:color w:val="FF0000"/>
        </w:rPr>
        <w:t>agreed</w:t>
      </w:r>
      <w:r>
        <w:t xml:space="preserve">. </w:t>
      </w:r>
    </w:p>
    <w:tbl>
      <w:tblPr>
        <w:tblStyle w:val="afffd"/>
        <w:tblW w:w="8940" w:type="dxa"/>
        <w:tblBorders>
          <w:top w:val="nil"/>
          <w:left w:val="nil"/>
          <w:bottom w:val="nil"/>
          <w:right w:val="nil"/>
          <w:insideH w:val="nil"/>
          <w:insideV w:val="nil"/>
        </w:tblBorders>
        <w:tblLayout w:type="fixed"/>
        <w:tblLook w:val="0600" w:firstRow="0" w:lastRow="0" w:firstColumn="0" w:lastColumn="0" w:noHBand="1" w:noVBand="1"/>
      </w:tblPr>
      <w:tblGrid>
        <w:gridCol w:w="1440"/>
        <w:gridCol w:w="4395"/>
        <w:gridCol w:w="1515"/>
        <w:gridCol w:w="1590"/>
      </w:tblGrid>
      <w:tr w:rsidR="008319DF" w14:paraId="1AC8847E" w14:textId="77777777">
        <w:tc>
          <w:tcPr>
            <w:tcW w:w="144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4B5D9EA7" w14:textId="77777777" w:rsidR="008319DF" w:rsidRDefault="00000000">
            <w:r>
              <w:t>S4-241978</w:t>
            </w:r>
          </w:p>
        </w:tc>
        <w:tc>
          <w:tcPr>
            <w:tcW w:w="439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619C556A" w14:textId="77777777" w:rsidR="008319DF" w:rsidRDefault="00000000">
            <w:r>
              <w:t>[FS_AMD] co-CR to WT#3a on Multi-Service Locations, Content Steering and CMMF</w:t>
            </w:r>
          </w:p>
        </w:tc>
        <w:tc>
          <w:tcPr>
            <w:tcW w:w="151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585C12A" w14:textId="77777777" w:rsidR="008319DF" w:rsidRDefault="00000000">
            <w:r>
              <w:t>Qualcomm Technologies Int</w:t>
            </w:r>
          </w:p>
        </w:tc>
        <w:tc>
          <w:tcPr>
            <w:tcW w:w="1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7503330" w14:textId="77777777" w:rsidR="008319DF" w:rsidRDefault="00000000">
            <w:r>
              <w:t>Thomas Stockhammer</w:t>
            </w:r>
          </w:p>
        </w:tc>
      </w:tr>
    </w:tbl>
    <w:p w14:paraId="198F9743" w14:textId="77777777" w:rsidR="008319DF" w:rsidRDefault="00000000">
      <w:pPr>
        <w:spacing w:before="240" w:after="240"/>
      </w:pPr>
      <w:r>
        <w:rPr>
          <w:b/>
          <w:color w:val="1155CC"/>
        </w:rPr>
        <w:lastRenderedPageBreak/>
        <w:t>Revisions</w:t>
      </w:r>
      <w:r>
        <w:t xml:space="preserve">: </w:t>
      </w:r>
    </w:p>
    <w:p w14:paraId="34AAB5BD" w14:textId="77777777" w:rsidR="008319DF" w:rsidRDefault="00000000">
      <w:pPr>
        <w:spacing w:before="240" w:after="240"/>
      </w:pPr>
      <w:r>
        <w:rPr>
          <w:b/>
          <w:color w:val="1155CC"/>
        </w:rPr>
        <w:t>Online Discussion</w:t>
      </w:r>
      <w:r>
        <w:t xml:space="preserve">: </w:t>
      </w:r>
    </w:p>
    <w:p w14:paraId="140AE9AE" w14:textId="77777777" w:rsidR="008319DF" w:rsidRDefault="008319DF">
      <w:pPr>
        <w:numPr>
          <w:ilvl w:val="0"/>
          <w:numId w:val="5"/>
        </w:numPr>
        <w:spacing w:before="240" w:after="240"/>
      </w:pPr>
    </w:p>
    <w:p w14:paraId="01B37FC6" w14:textId="77777777" w:rsidR="008319DF" w:rsidRDefault="00000000">
      <w:pPr>
        <w:spacing w:before="240" w:after="240"/>
      </w:pPr>
      <w:r>
        <w:rPr>
          <w:b/>
          <w:color w:val="1155CC"/>
        </w:rPr>
        <w:t>Decision</w:t>
      </w:r>
      <w:r>
        <w:t>:</w:t>
      </w:r>
    </w:p>
    <w:p w14:paraId="5E396DF3" w14:textId="77777777" w:rsidR="008319DF" w:rsidRDefault="008319DF">
      <w:pPr>
        <w:numPr>
          <w:ilvl w:val="0"/>
          <w:numId w:val="3"/>
        </w:numPr>
        <w:spacing w:before="240" w:after="240"/>
      </w:pPr>
    </w:p>
    <w:p w14:paraId="5C3BE4C3" w14:textId="77777777" w:rsidR="008319DF" w:rsidRDefault="00000000">
      <w:pPr>
        <w:spacing w:before="240" w:after="240"/>
      </w:pPr>
      <w:r>
        <w:t xml:space="preserve">S4-241978 is </w:t>
      </w:r>
      <w:r>
        <w:rPr>
          <w:b/>
          <w:color w:val="FF0000"/>
        </w:rPr>
        <w:t>noted.</w:t>
      </w:r>
    </w:p>
    <w:tbl>
      <w:tblPr>
        <w:tblStyle w:val="afffe"/>
        <w:tblW w:w="8955" w:type="dxa"/>
        <w:tblBorders>
          <w:top w:val="nil"/>
          <w:left w:val="nil"/>
          <w:bottom w:val="nil"/>
          <w:right w:val="nil"/>
          <w:insideH w:val="nil"/>
          <w:insideV w:val="nil"/>
        </w:tblBorders>
        <w:tblLayout w:type="fixed"/>
        <w:tblLook w:val="0600" w:firstRow="0" w:lastRow="0" w:firstColumn="0" w:lastColumn="0" w:noHBand="1" w:noVBand="1"/>
      </w:tblPr>
      <w:tblGrid>
        <w:gridCol w:w="1515"/>
        <w:gridCol w:w="4845"/>
        <w:gridCol w:w="1530"/>
        <w:gridCol w:w="1065"/>
      </w:tblGrid>
      <w:tr w:rsidR="008319DF" w14:paraId="6CEC2C78" w14:textId="77777777">
        <w:tc>
          <w:tcPr>
            <w:tcW w:w="151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00C3E363" w14:textId="77777777" w:rsidR="008319DF" w:rsidRDefault="00000000">
            <w:pPr>
              <w:rPr>
                <w:color w:val="0000FF"/>
                <w:u w:val="single"/>
              </w:rPr>
            </w:pPr>
            <w:hyperlink r:id="rId210">
              <w:r>
                <w:rPr>
                  <w:color w:val="0000FF"/>
                  <w:u w:val="single"/>
                </w:rPr>
                <w:t>S4-242002</w:t>
              </w:r>
            </w:hyperlink>
          </w:p>
        </w:tc>
        <w:tc>
          <w:tcPr>
            <w:tcW w:w="484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75F6F892" w14:textId="77777777" w:rsidR="008319DF" w:rsidRDefault="00000000">
            <w:r>
              <w:t>[FS_AMD] L4S for 5G Media Delivery</w:t>
            </w:r>
          </w:p>
        </w:tc>
        <w:tc>
          <w:tcPr>
            <w:tcW w:w="153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EAAEE4E" w14:textId="77777777" w:rsidR="008319DF" w:rsidRDefault="00000000">
            <w:r>
              <w:t>QUALCOMM JAPAN LLC.</w:t>
            </w:r>
          </w:p>
        </w:tc>
        <w:tc>
          <w:tcPr>
            <w:tcW w:w="106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E84EFB1" w14:textId="77777777" w:rsidR="008319DF" w:rsidRDefault="00000000">
            <w:r>
              <w:t>Imed Bouazizi</w:t>
            </w:r>
          </w:p>
        </w:tc>
      </w:tr>
    </w:tbl>
    <w:p w14:paraId="3B72E943" w14:textId="77777777" w:rsidR="008319DF" w:rsidRDefault="00000000">
      <w:pPr>
        <w:spacing w:before="240" w:after="240"/>
      </w:pPr>
      <w:r>
        <w:rPr>
          <w:b/>
          <w:color w:val="1155CC"/>
        </w:rPr>
        <w:t>Revisions</w:t>
      </w:r>
      <w:r>
        <w:t xml:space="preserve">: </w:t>
      </w:r>
    </w:p>
    <w:p w14:paraId="426B77F2" w14:textId="77777777" w:rsidR="008319DF" w:rsidRDefault="00000000">
      <w:pPr>
        <w:spacing w:before="240" w:after="240"/>
      </w:pPr>
      <w:r>
        <w:rPr>
          <w:b/>
          <w:color w:val="1155CC"/>
        </w:rPr>
        <w:t>Online Discussion</w:t>
      </w:r>
      <w:r>
        <w:t xml:space="preserve">: </w:t>
      </w:r>
    </w:p>
    <w:p w14:paraId="2FE55921" w14:textId="77777777" w:rsidR="008319DF" w:rsidRDefault="00000000">
      <w:pPr>
        <w:numPr>
          <w:ilvl w:val="0"/>
          <w:numId w:val="5"/>
        </w:numPr>
        <w:spacing w:before="240"/>
      </w:pPr>
      <w:r>
        <w:t>Imed presents.</w:t>
      </w:r>
    </w:p>
    <w:p w14:paraId="0C991524" w14:textId="77777777" w:rsidR="008319DF" w:rsidRDefault="00000000">
      <w:pPr>
        <w:numPr>
          <w:ilvl w:val="0"/>
          <w:numId w:val="5"/>
        </w:numPr>
      </w:pPr>
      <w:r>
        <w:t>Qi: I propose to integrate section 3.</w:t>
      </w:r>
    </w:p>
    <w:p w14:paraId="67CCCADC" w14:textId="77777777" w:rsidR="008319DF" w:rsidRDefault="00000000">
      <w:pPr>
        <w:numPr>
          <w:ilvl w:val="0"/>
          <w:numId w:val="5"/>
        </w:numPr>
      </w:pPr>
      <w:r>
        <w:t>Richard: For the 2nd part of the proposal, a pCR will be needed. Do you think you can provide something for tomorrow morning?</w:t>
      </w:r>
    </w:p>
    <w:p w14:paraId="368F5062" w14:textId="77777777" w:rsidR="008319DF" w:rsidRDefault="00000000">
      <w:pPr>
        <w:numPr>
          <w:ilvl w:val="1"/>
          <w:numId w:val="5"/>
        </w:numPr>
        <w:spacing w:after="240"/>
      </w:pPr>
      <w:r>
        <w:t>Imed: I can prepare it. But I don’t like that it is fair to force it.</w:t>
      </w:r>
    </w:p>
    <w:p w14:paraId="330BA01C" w14:textId="77777777" w:rsidR="008319DF" w:rsidRDefault="00000000">
      <w:pPr>
        <w:spacing w:before="240" w:after="240"/>
      </w:pPr>
      <w:r>
        <w:rPr>
          <w:b/>
          <w:color w:val="1155CC"/>
        </w:rPr>
        <w:t>Decision</w:t>
      </w:r>
      <w:r>
        <w:t>:</w:t>
      </w:r>
    </w:p>
    <w:p w14:paraId="600A2A36" w14:textId="77777777" w:rsidR="008319DF" w:rsidRDefault="00000000">
      <w:pPr>
        <w:numPr>
          <w:ilvl w:val="0"/>
          <w:numId w:val="3"/>
        </w:numPr>
        <w:spacing w:before="240" w:after="240"/>
      </w:pPr>
      <w:r>
        <w:t>Agreed.</w:t>
      </w:r>
    </w:p>
    <w:p w14:paraId="010243DF" w14:textId="77777777" w:rsidR="008319DF" w:rsidRDefault="00000000">
      <w:pPr>
        <w:spacing w:before="240" w:after="240"/>
      </w:pPr>
      <w:hyperlink r:id="rId211">
        <w:r>
          <w:rPr>
            <w:color w:val="0000FF"/>
            <w:u w:val="single"/>
          </w:rPr>
          <w:t>S4-242002</w:t>
        </w:r>
      </w:hyperlink>
      <w:r>
        <w:t xml:space="preserve"> is </w:t>
      </w:r>
      <w:r>
        <w:rPr>
          <w:b/>
          <w:color w:val="FF0000"/>
        </w:rPr>
        <w:t>agreed</w:t>
      </w:r>
      <w:r>
        <w:t>.</w:t>
      </w:r>
    </w:p>
    <w:tbl>
      <w:tblPr>
        <w:tblStyle w:val="affff"/>
        <w:tblW w:w="8970" w:type="dxa"/>
        <w:tblBorders>
          <w:top w:val="nil"/>
          <w:left w:val="nil"/>
          <w:bottom w:val="nil"/>
          <w:right w:val="nil"/>
          <w:insideH w:val="nil"/>
          <w:insideV w:val="nil"/>
        </w:tblBorders>
        <w:tblLayout w:type="fixed"/>
        <w:tblLook w:val="0600" w:firstRow="0" w:lastRow="0" w:firstColumn="0" w:lastColumn="0" w:noHBand="1" w:noVBand="1"/>
      </w:tblPr>
      <w:tblGrid>
        <w:gridCol w:w="1545"/>
        <w:gridCol w:w="5205"/>
        <w:gridCol w:w="1170"/>
        <w:gridCol w:w="1050"/>
      </w:tblGrid>
      <w:tr w:rsidR="008319DF" w14:paraId="70460A1A" w14:textId="77777777">
        <w:tc>
          <w:tcPr>
            <w:tcW w:w="154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4EF264DA" w14:textId="77777777" w:rsidR="008319DF" w:rsidRDefault="00000000">
            <w:pPr>
              <w:rPr>
                <w:color w:val="0000FF"/>
                <w:u w:val="single"/>
              </w:rPr>
            </w:pPr>
            <w:hyperlink r:id="rId212">
              <w:r>
                <w:rPr>
                  <w:color w:val="0000FF"/>
                  <w:u w:val="single"/>
                </w:rPr>
                <w:t>S4-242014</w:t>
              </w:r>
            </w:hyperlink>
          </w:p>
        </w:tc>
        <w:tc>
          <w:tcPr>
            <w:tcW w:w="520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413EACB" w14:textId="77777777" w:rsidR="008319DF" w:rsidRDefault="00000000">
            <w:r>
              <w:t>[FS-AMD WT 3b]: Further details on application layer considerations with multi-access media delivery</w:t>
            </w:r>
          </w:p>
        </w:tc>
        <w:tc>
          <w:tcPr>
            <w:tcW w:w="117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B234CC1" w14:textId="77777777" w:rsidR="008319DF" w:rsidRDefault="00000000">
            <w:r>
              <w:t>Samsung Nanjing</w:t>
            </w:r>
          </w:p>
        </w:tc>
        <w:tc>
          <w:tcPr>
            <w:tcW w:w="105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4446E3E" w14:textId="77777777" w:rsidR="008319DF" w:rsidRDefault="00000000">
            <w:r>
              <w:t>Prakash Kolan</w:t>
            </w:r>
          </w:p>
        </w:tc>
      </w:tr>
    </w:tbl>
    <w:p w14:paraId="49FE6F85" w14:textId="77777777" w:rsidR="008319DF" w:rsidRDefault="00000000">
      <w:pPr>
        <w:spacing w:before="240" w:after="240"/>
      </w:pPr>
      <w:r>
        <w:rPr>
          <w:b/>
          <w:color w:val="1155CC"/>
        </w:rPr>
        <w:t>Revisions</w:t>
      </w:r>
      <w:r>
        <w:t xml:space="preserve">: </w:t>
      </w:r>
    </w:p>
    <w:tbl>
      <w:tblPr>
        <w:tblStyle w:val="affff0"/>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4360"/>
        <w:gridCol w:w="3323"/>
        <w:gridCol w:w="1457"/>
      </w:tblGrid>
      <w:tr w:rsidR="008319DF" w14:paraId="1872212F" w14:textId="77777777">
        <w:tc>
          <w:tcPr>
            <w:tcW w:w="1" w:type="dxa"/>
            <w:tcBorders>
              <w:top w:val="nil"/>
              <w:left w:val="nil"/>
              <w:bottom w:val="nil"/>
              <w:right w:val="nil"/>
            </w:tcBorders>
            <w:tcMar>
              <w:top w:w="100" w:type="dxa"/>
              <w:left w:w="100" w:type="dxa"/>
              <w:bottom w:w="100" w:type="dxa"/>
              <w:right w:w="100" w:type="dxa"/>
            </w:tcMar>
          </w:tcPr>
          <w:p w14:paraId="410926B2" w14:textId="77777777" w:rsidR="008319DF" w:rsidRDefault="00000000">
            <w:pPr>
              <w:ind w:left="300"/>
              <w:rPr>
                <w:sz w:val="19"/>
                <w:szCs w:val="19"/>
              </w:rPr>
            </w:pPr>
            <w:r>
              <w:rPr>
                <w:noProof/>
              </w:rPr>
              <w:drawing>
                <wp:inline distT="114300" distB="114300" distL="114300" distR="114300" wp14:anchorId="0A04D473" wp14:editId="7656EC0F">
                  <wp:extent cx="215900" cy="215900"/>
                  <wp:effectExtent l="0" t="0" r="0" b="0"/>
                  <wp:docPr id="1" name="image1.png" descr="icon"/>
                  <wp:cNvGraphicFramePr/>
                  <a:graphic xmlns:a="http://schemas.openxmlformats.org/drawingml/2006/main">
                    <a:graphicData uri="http://schemas.openxmlformats.org/drawingml/2006/picture">
                      <pic:pic xmlns:pic="http://schemas.openxmlformats.org/drawingml/2006/picture">
                        <pic:nvPicPr>
                          <pic:cNvPr id="0" name="image1.png" descr="icon"/>
                          <pic:cNvPicPr preferRelativeResize="0"/>
                        </pic:nvPicPr>
                        <pic:blipFill>
                          <a:blip r:embed="rId213"/>
                          <a:srcRect/>
                          <a:stretch>
                            <a:fillRect/>
                          </a:stretch>
                        </pic:blipFill>
                        <pic:spPr>
                          <a:xfrm>
                            <a:off x="0" y="0"/>
                            <a:ext cx="215900" cy="215900"/>
                          </a:xfrm>
                          <a:prstGeom prst="rect">
                            <a:avLst/>
                          </a:prstGeom>
                          <a:ln/>
                        </pic:spPr>
                      </pic:pic>
                    </a:graphicData>
                  </a:graphic>
                </wp:inline>
              </w:drawing>
            </w:r>
          </w:p>
        </w:tc>
        <w:tc>
          <w:tcPr>
            <w:tcW w:w="4467" w:type="dxa"/>
            <w:tcBorders>
              <w:top w:val="nil"/>
              <w:left w:val="nil"/>
              <w:bottom w:val="nil"/>
              <w:right w:val="nil"/>
            </w:tcBorders>
            <w:tcMar>
              <w:top w:w="100" w:type="dxa"/>
              <w:left w:w="100" w:type="dxa"/>
              <w:bottom w:w="100" w:type="dxa"/>
              <w:right w:w="160" w:type="dxa"/>
            </w:tcMar>
          </w:tcPr>
          <w:p w14:paraId="171E4B4A" w14:textId="77777777" w:rsidR="008319DF" w:rsidRDefault="00000000">
            <w:pPr>
              <w:ind w:left="300"/>
              <w:rPr>
                <w:sz w:val="19"/>
                <w:szCs w:val="19"/>
              </w:rPr>
            </w:pPr>
            <w:hyperlink r:id="rId214">
              <w:r>
                <w:rPr>
                  <w:color w:val="1155CC"/>
                  <w:sz w:val="19"/>
                  <w:szCs w:val="19"/>
                </w:rPr>
                <w:t>S4-242014r01.docx</w:t>
              </w:r>
            </w:hyperlink>
          </w:p>
        </w:tc>
        <w:tc>
          <w:tcPr>
            <w:tcW w:w="3403" w:type="dxa"/>
            <w:tcBorders>
              <w:top w:val="nil"/>
              <w:left w:val="nil"/>
              <w:bottom w:val="nil"/>
              <w:right w:val="nil"/>
            </w:tcBorders>
            <w:tcMar>
              <w:top w:w="100" w:type="dxa"/>
              <w:left w:w="100" w:type="dxa"/>
              <w:bottom w:w="100" w:type="dxa"/>
              <w:right w:w="160" w:type="dxa"/>
            </w:tcMar>
          </w:tcPr>
          <w:p w14:paraId="003B1A72" w14:textId="77777777" w:rsidR="008319DF" w:rsidRDefault="00000000">
            <w:pPr>
              <w:ind w:left="300"/>
              <w:rPr>
                <w:sz w:val="19"/>
                <w:szCs w:val="19"/>
              </w:rPr>
            </w:pPr>
            <w:r>
              <w:rPr>
                <w:sz w:val="19"/>
                <w:szCs w:val="19"/>
              </w:rPr>
              <w:t>2024/11/19 5:03</w:t>
            </w:r>
          </w:p>
        </w:tc>
        <w:tc>
          <w:tcPr>
            <w:tcW w:w="1489" w:type="dxa"/>
            <w:tcBorders>
              <w:top w:val="nil"/>
              <w:left w:val="nil"/>
              <w:bottom w:val="nil"/>
              <w:right w:val="nil"/>
            </w:tcBorders>
            <w:tcMar>
              <w:top w:w="100" w:type="dxa"/>
              <w:left w:w="100" w:type="dxa"/>
              <w:bottom w:w="100" w:type="dxa"/>
              <w:right w:w="100" w:type="dxa"/>
            </w:tcMar>
          </w:tcPr>
          <w:p w14:paraId="7672429B" w14:textId="77777777" w:rsidR="008319DF" w:rsidRDefault="00000000">
            <w:pPr>
              <w:ind w:left="300"/>
              <w:rPr>
                <w:sz w:val="19"/>
                <w:szCs w:val="19"/>
              </w:rPr>
            </w:pPr>
            <w:r>
              <w:rPr>
                <w:sz w:val="19"/>
                <w:szCs w:val="19"/>
              </w:rPr>
              <w:t>66.9 KB</w:t>
            </w:r>
          </w:p>
        </w:tc>
      </w:tr>
      <w:tr w:rsidR="008319DF" w14:paraId="59E69682" w14:textId="77777777">
        <w:tc>
          <w:tcPr>
            <w:tcW w:w="1" w:type="dxa"/>
            <w:tcBorders>
              <w:top w:val="nil"/>
              <w:left w:val="nil"/>
              <w:bottom w:val="nil"/>
              <w:right w:val="nil"/>
            </w:tcBorders>
            <w:tcMar>
              <w:top w:w="100" w:type="dxa"/>
              <w:left w:w="100" w:type="dxa"/>
              <w:bottom w:w="100" w:type="dxa"/>
              <w:right w:w="100" w:type="dxa"/>
            </w:tcMar>
          </w:tcPr>
          <w:p w14:paraId="6D6FC716" w14:textId="77777777" w:rsidR="008319DF" w:rsidRDefault="00000000">
            <w:pPr>
              <w:ind w:left="300"/>
              <w:rPr>
                <w:sz w:val="19"/>
                <w:szCs w:val="19"/>
              </w:rPr>
            </w:pPr>
            <w:r>
              <w:rPr>
                <w:noProof/>
                <w:sz w:val="19"/>
                <w:szCs w:val="19"/>
              </w:rPr>
              <w:drawing>
                <wp:inline distT="114300" distB="114300" distL="114300" distR="114300" wp14:anchorId="7FAAE2B2" wp14:editId="59C7D28E">
                  <wp:extent cx="215900" cy="215900"/>
                  <wp:effectExtent l="0" t="0" r="0" b="0"/>
                  <wp:docPr id="3" name="image3.png" descr="icon"/>
                  <wp:cNvGraphicFramePr/>
                  <a:graphic xmlns:a="http://schemas.openxmlformats.org/drawingml/2006/main">
                    <a:graphicData uri="http://schemas.openxmlformats.org/drawingml/2006/picture">
                      <pic:pic xmlns:pic="http://schemas.openxmlformats.org/drawingml/2006/picture">
                        <pic:nvPicPr>
                          <pic:cNvPr id="0" name="image3.png" descr="icon"/>
                          <pic:cNvPicPr preferRelativeResize="0"/>
                        </pic:nvPicPr>
                        <pic:blipFill>
                          <a:blip r:embed="rId215"/>
                          <a:srcRect/>
                          <a:stretch>
                            <a:fillRect/>
                          </a:stretch>
                        </pic:blipFill>
                        <pic:spPr>
                          <a:xfrm>
                            <a:off x="0" y="0"/>
                            <a:ext cx="215900" cy="215900"/>
                          </a:xfrm>
                          <a:prstGeom prst="rect">
                            <a:avLst/>
                          </a:prstGeom>
                          <a:ln/>
                        </pic:spPr>
                      </pic:pic>
                    </a:graphicData>
                  </a:graphic>
                </wp:inline>
              </w:drawing>
            </w:r>
          </w:p>
        </w:tc>
        <w:tc>
          <w:tcPr>
            <w:tcW w:w="4467" w:type="dxa"/>
            <w:tcBorders>
              <w:top w:val="nil"/>
              <w:left w:val="nil"/>
              <w:bottom w:val="nil"/>
              <w:right w:val="nil"/>
            </w:tcBorders>
            <w:tcMar>
              <w:top w:w="100" w:type="dxa"/>
              <w:left w:w="100" w:type="dxa"/>
              <w:bottom w:w="100" w:type="dxa"/>
              <w:right w:w="160" w:type="dxa"/>
            </w:tcMar>
          </w:tcPr>
          <w:p w14:paraId="74358DFA" w14:textId="77777777" w:rsidR="008319DF" w:rsidRDefault="00000000">
            <w:pPr>
              <w:ind w:left="300"/>
              <w:rPr>
                <w:sz w:val="19"/>
                <w:szCs w:val="19"/>
              </w:rPr>
            </w:pPr>
            <w:hyperlink r:id="rId216">
              <w:r>
                <w:rPr>
                  <w:color w:val="1155CC"/>
                  <w:sz w:val="19"/>
                  <w:szCs w:val="19"/>
                </w:rPr>
                <w:t>S4-242014r01_BBC.docx</w:t>
              </w:r>
            </w:hyperlink>
          </w:p>
        </w:tc>
        <w:tc>
          <w:tcPr>
            <w:tcW w:w="3403" w:type="dxa"/>
            <w:tcBorders>
              <w:top w:val="nil"/>
              <w:left w:val="nil"/>
              <w:bottom w:val="nil"/>
              <w:right w:val="nil"/>
            </w:tcBorders>
            <w:tcMar>
              <w:top w:w="100" w:type="dxa"/>
              <w:left w:w="100" w:type="dxa"/>
              <w:bottom w:w="100" w:type="dxa"/>
              <w:right w:w="160" w:type="dxa"/>
            </w:tcMar>
          </w:tcPr>
          <w:p w14:paraId="45949ABE" w14:textId="77777777" w:rsidR="008319DF" w:rsidRDefault="00000000">
            <w:pPr>
              <w:ind w:left="300"/>
              <w:rPr>
                <w:sz w:val="19"/>
                <w:szCs w:val="19"/>
              </w:rPr>
            </w:pPr>
            <w:r>
              <w:rPr>
                <w:sz w:val="19"/>
                <w:szCs w:val="19"/>
              </w:rPr>
              <w:t>2024/11/19 13:39</w:t>
            </w:r>
          </w:p>
        </w:tc>
        <w:tc>
          <w:tcPr>
            <w:tcW w:w="1489" w:type="dxa"/>
            <w:tcBorders>
              <w:top w:val="nil"/>
              <w:left w:val="nil"/>
              <w:bottom w:val="nil"/>
              <w:right w:val="nil"/>
            </w:tcBorders>
            <w:tcMar>
              <w:top w:w="100" w:type="dxa"/>
              <w:left w:w="100" w:type="dxa"/>
              <w:bottom w:w="100" w:type="dxa"/>
              <w:right w:w="100" w:type="dxa"/>
            </w:tcMar>
          </w:tcPr>
          <w:p w14:paraId="71014CA7" w14:textId="77777777" w:rsidR="008319DF" w:rsidRDefault="00000000">
            <w:pPr>
              <w:ind w:left="300"/>
              <w:rPr>
                <w:sz w:val="19"/>
                <w:szCs w:val="19"/>
              </w:rPr>
            </w:pPr>
            <w:r>
              <w:rPr>
                <w:sz w:val="19"/>
                <w:szCs w:val="19"/>
              </w:rPr>
              <w:t>69.9 KB</w:t>
            </w:r>
          </w:p>
        </w:tc>
      </w:tr>
      <w:tr w:rsidR="008319DF" w14:paraId="09F6C449" w14:textId="77777777">
        <w:tc>
          <w:tcPr>
            <w:tcW w:w="1" w:type="dxa"/>
            <w:tcBorders>
              <w:top w:val="nil"/>
              <w:left w:val="nil"/>
              <w:bottom w:val="nil"/>
              <w:right w:val="nil"/>
            </w:tcBorders>
            <w:tcMar>
              <w:top w:w="100" w:type="dxa"/>
              <w:left w:w="100" w:type="dxa"/>
              <w:bottom w:w="100" w:type="dxa"/>
              <w:right w:w="100" w:type="dxa"/>
            </w:tcMar>
          </w:tcPr>
          <w:p w14:paraId="7E28CC2B" w14:textId="77777777" w:rsidR="008319DF" w:rsidRDefault="00000000">
            <w:pPr>
              <w:ind w:left="300"/>
              <w:rPr>
                <w:sz w:val="19"/>
                <w:szCs w:val="19"/>
              </w:rPr>
            </w:pPr>
            <w:r>
              <w:rPr>
                <w:noProof/>
                <w:sz w:val="19"/>
                <w:szCs w:val="19"/>
              </w:rPr>
              <w:drawing>
                <wp:inline distT="114300" distB="114300" distL="114300" distR="114300" wp14:anchorId="61E57038" wp14:editId="3A0EFDFE">
                  <wp:extent cx="215900" cy="215900"/>
                  <wp:effectExtent l="0" t="0" r="0" b="0"/>
                  <wp:docPr id="4" name="image4.png" descr="icon"/>
                  <wp:cNvGraphicFramePr/>
                  <a:graphic xmlns:a="http://schemas.openxmlformats.org/drawingml/2006/main">
                    <a:graphicData uri="http://schemas.openxmlformats.org/drawingml/2006/picture">
                      <pic:pic xmlns:pic="http://schemas.openxmlformats.org/drawingml/2006/picture">
                        <pic:nvPicPr>
                          <pic:cNvPr id="0" name="image4.png" descr="icon"/>
                          <pic:cNvPicPr preferRelativeResize="0"/>
                        </pic:nvPicPr>
                        <pic:blipFill>
                          <a:blip r:embed="rId217"/>
                          <a:srcRect/>
                          <a:stretch>
                            <a:fillRect/>
                          </a:stretch>
                        </pic:blipFill>
                        <pic:spPr>
                          <a:xfrm>
                            <a:off x="0" y="0"/>
                            <a:ext cx="215900" cy="215900"/>
                          </a:xfrm>
                          <a:prstGeom prst="rect">
                            <a:avLst/>
                          </a:prstGeom>
                          <a:ln/>
                        </pic:spPr>
                      </pic:pic>
                    </a:graphicData>
                  </a:graphic>
                </wp:inline>
              </w:drawing>
            </w:r>
          </w:p>
        </w:tc>
        <w:tc>
          <w:tcPr>
            <w:tcW w:w="4467" w:type="dxa"/>
            <w:tcBorders>
              <w:top w:val="nil"/>
              <w:left w:val="nil"/>
              <w:bottom w:val="nil"/>
              <w:right w:val="nil"/>
            </w:tcBorders>
            <w:tcMar>
              <w:top w:w="100" w:type="dxa"/>
              <w:left w:w="100" w:type="dxa"/>
              <w:bottom w:w="100" w:type="dxa"/>
              <w:right w:w="160" w:type="dxa"/>
            </w:tcMar>
          </w:tcPr>
          <w:p w14:paraId="7E2D90BE" w14:textId="77777777" w:rsidR="008319DF" w:rsidRDefault="00000000">
            <w:pPr>
              <w:ind w:left="300"/>
              <w:rPr>
                <w:sz w:val="19"/>
                <w:szCs w:val="19"/>
              </w:rPr>
            </w:pPr>
            <w:hyperlink r:id="rId218">
              <w:r>
                <w:rPr>
                  <w:color w:val="1155CC"/>
                  <w:sz w:val="19"/>
                  <w:szCs w:val="19"/>
                </w:rPr>
                <w:t>S4-242014r02.docx</w:t>
              </w:r>
            </w:hyperlink>
          </w:p>
        </w:tc>
        <w:tc>
          <w:tcPr>
            <w:tcW w:w="3403" w:type="dxa"/>
            <w:tcBorders>
              <w:top w:val="nil"/>
              <w:left w:val="nil"/>
              <w:bottom w:val="nil"/>
              <w:right w:val="nil"/>
            </w:tcBorders>
            <w:tcMar>
              <w:top w:w="100" w:type="dxa"/>
              <w:left w:w="100" w:type="dxa"/>
              <w:bottom w:w="100" w:type="dxa"/>
              <w:right w:w="160" w:type="dxa"/>
            </w:tcMar>
          </w:tcPr>
          <w:p w14:paraId="3516C46E" w14:textId="77777777" w:rsidR="008319DF" w:rsidRDefault="00000000">
            <w:pPr>
              <w:ind w:left="300"/>
              <w:rPr>
                <w:sz w:val="19"/>
                <w:szCs w:val="19"/>
              </w:rPr>
            </w:pPr>
            <w:r>
              <w:rPr>
                <w:sz w:val="19"/>
                <w:szCs w:val="19"/>
              </w:rPr>
              <w:t>2024/11/19 16:15</w:t>
            </w:r>
          </w:p>
        </w:tc>
        <w:tc>
          <w:tcPr>
            <w:tcW w:w="1489" w:type="dxa"/>
            <w:tcBorders>
              <w:top w:val="nil"/>
              <w:left w:val="nil"/>
              <w:bottom w:val="nil"/>
              <w:right w:val="nil"/>
            </w:tcBorders>
            <w:tcMar>
              <w:top w:w="100" w:type="dxa"/>
              <w:left w:w="100" w:type="dxa"/>
              <w:bottom w:w="100" w:type="dxa"/>
              <w:right w:w="100" w:type="dxa"/>
            </w:tcMar>
          </w:tcPr>
          <w:p w14:paraId="457A9018" w14:textId="77777777" w:rsidR="008319DF" w:rsidRDefault="00000000">
            <w:pPr>
              <w:ind w:left="300"/>
              <w:rPr>
                <w:sz w:val="19"/>
                <w:szCs w:val="19"/>
              </w:rPr>
            </w:pPr>
            <w:r>
              <w:rPr>
                <w:sz w:val="19"/>
                <w:szCs w:val="19"/>
              </w:rPr>
              <w:t>66.5 KB</w:t>
            </w:r>
          </w:p>
        </w:tc>
      </w:tr>
      <w:tr w:rsidR="008319DF" w14:paraId="5B111A3D" w14:textId="77777777">
        <w:tc>
          <w:tcPr>
            <w:tcW w:w="1" w:type="dxa"/>
            <w:tcBorders>
              <w:top w:val="nil"/>
              <w:left w:val="nil"/>
              <w:bottom w:val="nil"/>
              <w:right w:val="nil"/>
            </w:tcBorders>
            <w:tcMar>
              <w:top w:w="100" w:type="dxa"/>
              <w:left w:w="100" w:type="dxa"/>
              <w:bottom w:w="100" w:type="dxa"/>
              <w:right w:w="100" w:type="dxa"/>
            </w:tcMar>
          </w:tcPr>
          <w:p w14:paraId="5AD4D6A5" w14:textId="77777777" w:rsidR="008319DF" w:rsidRDefault="00000000">
            <w:pPr>
              <w:ind w:left="300"/>
              <w:rPr>
                <w:sz w:val="19"/>
                <w:szCs w:val="19"/>
              </w:rPr>
            </w:pPr>
            <w:r>
              <w:rPr>
                <w:noProof/>
                <w:sz w:val="19"/>
                <w:szCs w:val="19"/>
              </w:rPr>
              <w:drawing>
                <wp:inline distT="114300" distB="114300" distL="114300" distR="114300" wp14:anchorId="6C32D775" wp14:editId="758089B4">
                  <wp:extent cx="215900" cy="215900"/>
                  <wp:effectExtent l="0" t="0" r="0" b="0"/>
                  <wp:docPr id="2" name="image2.png" descr="icon"/>
                  <wp:cNvGraphicFramePr/>
                  <a:graphic xmlns:a="http://schemas.openxmlformats.org/drawingml/2006/main">
                    <a:graphicData uri="http://schemas.openxmlformats.org/drawingml/2006/picture">
                      <pic:pic xmlns:pic="http://schemas.openxmlformats.org/drawingml/2006/picture">
                        <pic:nvPicPr>
                          <pic:cNvPr id="0" name="image2.png" descr="icon"/>
                          <pic:cNvPicPr preferRelativeResize="0"/>
                        </pic:nvPicPr>
                        <pic:blipFill>
                          <a:blip r:embed="rId219"/>
                          <a:srcRect/>
                          <a:stretch>
                            <a:fillRect/>
                          </a:stretch>
                        </pic:blipFill>
                        <pic:spPr>
                          <a:xfrm>
                            <a:off x="0" y="0"/>
                            <a:ext cx="215900" cy="215900"/>
                          </a:xfrm>
                          <a:prstGeom prst="rect">
                            <a:avLst/>
                          </a:prstGeom>
                          <a:ln/>
                        </pic:spPr>
                      </pic:pic>
                    </a:graphicData>
                  </a:graphic>
                </wp:inline>
              </w:drawing>
            </w:r>
          </w:p>
        </w:tc>
        <w:tc>
          <w:tcPr>
            <w:tcW w:w="4467" w:type="dxa"/>
            <w:tcBorders>
              <w:top w:val="nil"/>
              <w:left w:val="nil"/>
              <w:bottom w:val="nil"/>
              <w:right w:val="nil"/>
            </w:tcBorders>
            <w:tcMar>
              <w:top w:w="100" w:type="dxa"/>
              <w:left w:w="100" w:type="dxa"/>
              <w:bottom w:w="100" w:type="dxa"/>
              <w:right w:w="160" w:type="dxa"/>
            </w:tcMar>
          </w:tcPr>
          <w:p w14:paraId="323B65A3" w14:textId="77777777" w:rsidR="008319DF" w:rsidRDefault="00000000">
            <w:pPr>
              <w:ind w:left="300"/>
              <w:rPr>
                <w:sz w:val="19"/>
                <w:szCs w:val="19"/>
              </w:rPr>
            </w:pPr>
            <w:hyperlink r:id="rId220">
              <w:r>
                <w:rPr>
                  <w:color w:val="1155CC"/>
                  <w:sz w:val="19"/>
                  <w:szCs w:val="19"/>
                </w:rPr>
                <w:t>S4-242014_BBC.docx</w:t>
              </w:r>
            </w:hyperlink>
          </w:p>
        </w:tc>
        <w:tc>
          <w:tcPr>
            <w:tcW w:w="3403" w:type="dxa"/>
            <w:tcBorders>
              <w:top w:val="nil"/>
              <w:left w:val="nil"/>
              <w:bottom w:val="nil"/>
              <w:right w:val="nil"/>
            </w:tcBorders>
            <w:tcMar>
              <w:top w:w="100" w:type="dxa"/>
              <w:left w:w="100" w:type="dxa"/>
              <w:bottom w:w="100" w:type="dxa"/>
              <w:right w:w="160" w:type="dxa"/>
            </w:tcMar>
          </w:tcPr>
          <w:p w14:paraId="2BB6F50F" w14:textId="77777777" w:rsidR="008319DF" w:rsidRDefault="00000000">
            <w:pPr>
              <w:ind w:left="300"/>
              <w:rPr>
                <w:sz w:val="19"/>
                <w:szCs w:val="19"/>
              </w:rPr>
            </w:pPr>
            <w:r>
              <w:rPr>
                <w:sz w:val="19"/>
                <w:szCs w:val="19"/>
              </w:rPr>
              <w:t>2024/11/18 13:56</w:t>
            </w:r>
          </w:p>
        </w:tc>
        <w:tc>
          <w:tcPr>
            <w:tcW w:w="1489" w:type="dxa"/>
            <w:tcBorders>
              <w:top w:val="nil"/>
              <w:left w:val="nil"/>
              <w:bottom w:val="nil"/>
              <w:right w:val="nil"/>
            </w:tcBorders>
            <w:tcMar>
              <w:top w:w="100" w:type="dxa"/>
              <w:left w:w="100" w:type="dxa"/>
              <w:bottom w:w="100" w:type="dxa"/>
              <w:right w:w="100" w:type="dxa"/>
            </w:tcMar>
          </w:tcPr>
          <w:p w14:paraId="24E407EF" w14:textId="77777777" w:rsidR="008319DF" w:rsidRDefault="00000000">
            <w:pPr>
              <w:ind w:left="300"/>
              <w:rPr>
                <w:sz w:val="19"/>
                <w:szCs w:val="19"/>
              </w:rPr>
            </w:pPr>
            <w:r>
              <w:rPr>
                <w:sz w:val="19"/>
                <w:szCs w:val="19"/>
              </w:rPr>
              <w:t>66.9 KB</w:t>
            </w:r>
          </w:p>
        </w:tc>
      </w:tr>
    </w:tbl>
    <w:p w14:paraId="3A287BC3" w14:textId="77777777" w:rsidR="008319DF" w:rsidRDefault="008319DF">
      <w:pPr>
        <w:spacing w:before="240" w:after="240"/>
      </w:pPr>
    </w:p>
    <w:p w14:paraId="3E20CD5E" w14:textId="77777777" w:rsidR="008319DF" w:rsidRDefault="00000000">
      <w:pPr>
        <w:spacing w:before="240" w:after="240"/>
      </w:pPr>
      <w:r>
        <w:rPr>
          <w:b/>
          <w:color w:val="1155CC"/>
        </w:rPr>
        <w:t>Online Discussion</w:t>
      </w:r>
      <w:r>
        <w:t xml:space="preserve">: </w:t>
      </w:r>
    </w:p>
    <w:p w14:paraId="0B736DB6" w14:textId="77777777" w:rsidR="008319DF" w:rsidRDefault="00000000">
      <w:pPr>
        <w:numPr>
          <w:ilvl w:val="0"/>
          <w:numId w:val="5"/>
        </w:numPr>
        <w:spacing w:before="240"/>
      </w:pPr>
      <w:r>
        <w:t xml:space="preserve">Revision </w:t>
      </w:r>
      <w:hyperlink r:id="rId221">
        <w:r>
          <w:rPr>
            <w:color w:val="1155CC"/>
            <w:sz w:val="19"/>
            <w:szCs w:val="19"/>
          </w:rPr>
          <w:t>S4-242014r02.docx</w:t>
        </w:r>
      </w:hyperlink>
      <w:r>
        <w:t xml:space="preserve"> was presented. </w:t>
      </w:r>
    </w:p>
    <w:p w14:paraId="66449B6F" w14:textId="77777777" w:rsidR="008319DF" w:rsidRDefault="00000000">
      <w:pPr>
        <w:numPr>
          <w:ilvl w:val="0"/>
          <w:numId w:val="5"/>
        </w:numPr>
      </w:pPr>
      <w:r>
        <w:t xml:space="preserve">Addressing comments from the documents. </w:t>
      </w:r>
    </w:p>
    <w:p w14:paraId="710BD3A1" w14:textId="77777777" w:rsidR="008319DF" w:rsidRDefault="00000000">
      <w:pPr>
        <w:numPr>
          <w:ilvl w:val="0"/>
          <w:numId w:val="5"/>
        </w:numPr>
      </w:pPr>
      <w:r>
        <w:t xml:space="preserve">Richard: how it integrates with jason (dolby’s) CR? </w:t>
      </w:r>
    </w:p>
    <w:p w14:paraId="6DC2AD50" w14:textId="77777777" w:rsidR="008319DF" w:rsidRDefault="00000000">
      <w:pPr>
        <w:numPr>
          <w:ilvl w:val="0"/>
          <w:numId w:val="5"/>
        </w:numPr>
        <w:spacing w:after="240"/>
      </w:pPr>
      <w:r>
        <w:t xml:space="preserve">Jason: i don’t think that impacts. </w:t>
      </w:r>
    </w:p>
    <w:p w14:paraId="607FD092" w14:textId="77777777" w:rsidR="008319DF" w:rsidRDefault="00000000">
      <w:pPr>
        <w:spacing w:before="240" w:after="240"/>
      </w:pPr>
      <w:r>
        <w:rPr>
          <w:b/>
          <w:color w:val="1155CC"/>
        </w:rPr>
        <w:t>Decision</w:t>
      </w:r>
      <w:r>
        <w:t>:</w:t>
      </w:r>
    </w:p>
    <w:p w14:paraId="22714A48" w14:textId="77777777" w:rsidR="008319DF" w:rsidRDefault="00000000">
      <w:pPr>
        <w:numPr>
          <w:ilvl w:val="0"/>
          <w:numId w:val="3"/>
        </w:numPr>
        <w:spacing w:before="240" w:after="240"/>
      </w:pPr>
      <w:r>
        <w:t xml:space="preserve">Will be revised and agreed without presentation during washup. </w:t>
      </w:r>
    </w:p>
    <w:p w14:paraId="6F3B6C71" w14:textId="77777777" w:rsidR="008319DF" w:rsidRDefault="00000000">
      <w:pPr>
        <w:spacing w:before="240" w:after="240"/>
      </w:pPr>
      <w:hyperlink r:id="rId222">
        <w:r>
          <w:rPr>
            <w:color w:val="0000FF"/>
            <w:u w:val="single"/>
          </w:rPr>
          <w:t>S4-242014</w:t>
        </w:r>
      </w:hyperlink>
      <w:r>
        <w:t xml:space="preserve"> is </w:t>
      </w:r>
      <w:r>
        <w:rPr>
          <w:b/>
          <w:color w:val="FF0000"/>
        </w:rPr>
        <w:t>revised</w:t>
      </w:r>
      <w:r>
        <w:t xml:space="preserve"> to 2076 and agreed.</w:t>
      </w:r>
    </w:p>
    <w:p w14:paraId="55BC2568" w14:textId="77777777" w:rsidR="008319DF" w:rsidRDefault="008319DF">
      <w:pPr>
        <w:spacing w:before="240" w:after="240"/>
      </w:pPr>
    </w:p>
    <w:p w14:paraId="2DF3F873" w14:textId="77777777" w:rsidR="008319DF" w:rsidRDefault="00000000">
      <w:pPr>
        <w:spacing w:before="240" w:after="240"/>
      </w:pPr>
      <w:r>
        <w:t>S4-242089:</w:t>
      </w:r>
    </w:p>
    <w:p w14:paraId="038F1C50" w14:textId="77777777" w:rsidR="008319DF" w:rsidRDefault="00000000">
      <w:pPr>
        <w:spacing w:before="240" w:after="240"/>
      </w:pPr>
      <w:r>
        <w:t>Presenter: Prakash</w:t>
      </w:r>
    </w:p>
    <w:p w14:paraId="243DD5F2" w14:textId="77777777" w:rsidR="008319DF" w:rsidRDefault="00000000">
      <w:pPr>
        <w:spacing w:before="240" w:after="240"/>
      </w:pPr>
      <w:r>
        <w:t>Discussion:</w:t>
      </w:r>
    </w:p>
    <w:p w14:paraId="7345772F" w14:textId="77777777" w:rsidR="008319DF" w:rsidRDefault="00000000">
      <w:pPr>
        <w:spacing w:before="240" w:after="240"/>
      </w:pPr>
      <w:r>
        <w:rPr>
          <w:b/>
          <w:color w:val="1155CC"/>
        </w:rPr>
        <w:t>Decision</w:t>
      </w:r>
      <w:r>
        <w:t>:</w:t>
      </w:r>
    </w:p>
    <w:p w14:paraId="4AFA30D9" w14:textId="77777777" w:rsidR="008319DF" w:rsidRDefault="00000000">
      <w:pPr>
        <w:spacing w:before="240" w:after="240"/>
      </w:pPr>
      <w:r>
        <w:t xml:space="preserve">S4-242089 is  </w:t>
      </w:r>
      <w:r>
        <w:rPr>
          <w:b/>
          <w:color w:val="FF0000"/>
        </w:rPr>
        <w:t>agreed.</w:t>
      </w:r>
    </w:p>
    <w:p w14:paraId="7B30C886" w14:textId="77777777" w:rsidR="008319DF" w:rsidRDefault="008319DF">
      <w:pPr>
        <w:spacing w:before="240" w:after="240"/>
      </w:pPr>
    </w:p>
    <w:tbl>
      <w:tblPr>
        <w:tblStyle w:val="affff1"/>
        <w:tblW w:w="8970" w:type="dxa"/>
        <w:tblBorders>
          <w:top w:val="nil"/>
          <w:left w:val="nil"/>
          <w:bottom w:val="nil"/>
          <w:right w:val="nil"/>
          <w:insideH w:val="nil"/>
          <w:insideV w:val="nil"/>
        </w:tblBorders>
        <w:tblLayout w:type="fixed"/>
        <w:tblLook w:val="0600" w:firstRow="0" w:lastRow="0" w:firstColumn="0" w:lastColumn="0" w:noHBand="1" w:noVBand="1"/>
      </w:tblPr>
      <w:tblGrid>
        <w:gridCol w:w="1545"/>
        <w:gridCol w:w="5205"/>
        <w:gridCol w:w="1170"/>
        <w:gridCol w:w="1050"/>
      </w:tblGrid>
      <w:tr w:rsidR="008319DF" w14:paraId="35782BE9" w14:textId="77777777">
        <w:tc>
          <w:tcPr>
            <w:tcW w:w="154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1989B8C3" w14:textId="77777777" w:rsidR="008319DF" w:rsidRDefault="00000000">
            <w:pPr>
              <w:rPr>
                <w:color w:val="0000FF"/>
                <w:u w:val="single"/>
              </w:rPr>
            </w:pPr>
            <w:hyperlink r:id="rId223">
              <w:r>
                <w:rPr>
                  <w:color w:val="0000FF"/>
                  <w:u w:val="single"/>
                </w:rPr>
                <w:t>S4-242014</w:t>
              </w:r>
            </w:hyperlink>
          </w:p>
        </w:tc>
        <w:tc>
          <w:tcPr>
            <w:tcW w:w="520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381E2E3" w14:textId="77777777" w:rsidR="008319DF" w:rsidRDefault="00000000">
            <w:r>
              <w:t>[FS-AMD WT 3b]: Further details on application layer considerations with multi-access media delivery</w:t>
            </w:r>
          </w:p>
        </w:tc>
        <w:tc>
          <w:tcPr>
            <w:tcW w:w="117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8E9F455" w14:textId="77777777" w:rsidR="008319DF" w:rsidRDefault="00000000">
            <w:r>
              <w:t>Samsung Nanjing</w:t>
            </w:r>
          </w:p>
        </w:tc>
        <w:tc>
          <w:tcPr>
            <w:tcW w:w="105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024F40DE" w14:textId="77777777" w:rsidR="008319DF" w:rsidRDefault="00000000">
            <w:r>
              <w:t>Prakash Kolan</w:t>
            </w:r>
          </w:p>
        </w:tc>
      </w:tr>
    </w:tbl>
    <w:p w14:paraId="5E396A61" w14:textId="77777777" w:rsidR="008319DF" w:rsidRDefault="008319DF">
      <w:pPr>
        <w:spacing w:before="240" w:after="240"/>
      </w:pPr>
    </w:p>
    <w:tbl>
      <w:tblPr>
        <w:tblStyle w:val="affff2"/>
        <w:tblW w:w="8940" w:type="dxa"/>
        <w:tblBorders>
          <w:top w:val="nil"/>
          <w:left w:val="nil"/>
          <w:bottom w:val="nil"/>
          <w:right w:val="nil"/>
          <w:insideH w:val="nil"/>
          <w:insideV w:val="nil"/>
        </w:tblBorders>
        <w:tblLayout w:type="fixed"/>
        <w:tblLook w:val="0600" w:firstRow="0" w:lastRow="0" w:firstColumn="0" w:lastColumn="0" w:noHBand="1" w:noVBand="1"/>
      </w:tblPr>
      <w:tblGrid>
        <w:gridCol w:w="1575"/>
        <w:gridCol w:w="5295"/>
        <w:gridCol w:w="1050"/>
        <w:gridCol w:w="1020"/>
      </w:tblGrid>
      <w:tr w:rsidR="008319DF" w14:paraId="4F795059" w14:textId="77777777">
        <w:tc>
          <w:tcPr>
            <w:tcW w:w="157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5BB2E8D3" w14:textId="77777777" w:rsidR="008319DF" w:rsidRDefault="00000000">
            <w:pPr>
              <w:rPr>
                <w:color w:val="0000FF"/>
                <w:u w:val="single"/>
              </w:rPr>
            </w:pPr>
            <w:hyperlink r:id="rId224">
              <w:r>
                <w:rPr>
                  <w:color w:val="0000FF"/>
                  <w:u w:val="single"/>
                </w:rPr>
                <w:t>S4-242026</w:t>
              </w:r>
            </w:hyperlink>
          </w:p>
        </w:tc>
        <w:tc>
          <w:tcPr>
            <w:tcW w:w="529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799ABB78" w14:textId="77777777" w:rsidR="008319DF" w:rsidRDefault="00000000">
            <w:r>
              <w:t>[FS_AMD] KI #15 Dynamic content generation from multiple sources</w:t>
            </w:r>
          </w:p>
        </w:tc>
        <w:tc>
          <w:tcPr>
            <w:tcW w:w="105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016DC1C" w14:textId="77777777" w:rsidR="008319DF" w:rsidRDefault="00000000">
            <w:r>
              <w:t>Huawei Hisilicon</w:t>
            </w:r>
          </w:p>
        </w:tc>
        <w:tc>
          <w:tcPr>
            <w:tcW w:w="102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806FF34" w14:textId="77777777" w:rsidR="008319DF" w:rsidRDefault="00000000">
            <w:r>
              <w:t>Rufail Mekuria</w:t>
            </w:r>
          </w:p>
        </w:tc>
      </w:tr>
    </w:tbl>
    <w:p w14:paraId="7C0C33BB" w14:textId="77777777" w:rsidR="008319DF" w:rsidRDefault="00000000">
      <w:pPr>
        <w:spacing w:before="240" w:after="240"/>
      </w:pPr>
      <w:r>
        <w:rPr>
          <w:b/>
          <w:color w:val="1155CC"/>
        </w:rPr>
        <w:t>Revisions</w:t>
      </w:r>
      <w:r>
        <w:t xml:space="preserve">: </w:t>
      </w:r>
    </w:p>
    <w:tbl>
      <w:tblPr>
        <w:tblStyle w:val="affff3"/>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3916"/>
        <w:gridCol w:w="3482"/>
        <w:gridCol w:w="1742"/>
      </w:tblGrid>
      <w:tr w:rsidR="008319DF" w14:paraId="79B2CC29" w14:textId="77777777">
        <w:tc>
          <w:tcPr>
            <w:tcW w:w="1" w:type="dxa"/>
            <w:tcBorders>
              <w:top w:val="nil"/>
              <w:left w:val="nil"/>
              <w:bottom w:val="nil"/>
              <w:right w:val="nil"/>
            </w:tcBorders>
            <w:tcMar>
              <w:top w:w="100" w:type="dxa"/>
              <w:left w:w="100" w:type="dxa"/>
              <w:bottom w:w="100" w:type="dxa"/>
              <w:right w:w="100" w:type="dxa"/>
            </w:tcMar>
          </w:tcPr>
          <w:p w14:paraId="7B297F1F" w14:textId="77777777" w:rsidR="008319DF" w:rsidRDefault="00000000">
            <w:pPr>
              <w:ind w:left="300"/>
              <w:rPr>
                <w:sz w:val="19"/>
                <w:szCs w:val="19"/>
              </w:rPr>
            </w:pPr>
            <w:r>
              <w:rPr>
                <w:noProof/>
              </w:rPr>
              <w:drawing>
                <wp:inline distT="114300" distB="114300" distL="114300" distR="114300" wp14:anchorId="5F2FB54D" wp14:editId="444B2F01">
                  <wp:extent cx="215900" cy="215900"/>
                  <wp:effectExtent l="0" t="0" r="0" b="0"/>
                  <wp:docPr id="5" name="image15.png" descr="icon"/>
                  <wp:cNvGraphicFramePr/>
                  <a:graphic xmlns:a="http://schemas.openxmlformats.org/drawingml/2006/main">
                    <a:graphicData uri="http://schemas.openxmlformats.org/drawingml/2006/picture">
                      <pic:pic xmlns:pic="http://schemas.openxmlformats.org/drawingml/2006/picture">
                        <pic:nvPicPr>
                          <pic:cNvPr id="0" name="image15.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011" w:type="dxa"/>
            <w:tcBorders>
              <w:top w:val="nil"/>
              <w:left w:val="nil"/>
              <w:bottom w:val="nil"/>
              <w:right w:val="nil"/>
            </w:tcBorders>
            <w:tcMar>
              <w:top w:w="100" w:type="dxa"/>
              <w:left w:w="100" w:type="dxa"/>
              <w:bottom w:w="100" w:type="dxa"/>
              <w:right w:w="160" w:type="dxa"/>
            </w:tcMar>
          </w:tcPr>
          <w:p w14:paraId="01FEC193" w14:textId="77777777" w:rsidR="008319DF" w:rsidRDefault="00000000">
            <w:pPr>
              <w:ind w:left="300"/>
              <w:rPr>
                <w:sz w:val="19"/>
                <w:szCs w:val="19"/>
              </w:rPr>
            </w:pPr>
            <w:hyperlink r:id="rId225">
              <w:r>
                <w:rPr>
                  <w:color w:val="1155CC"/>
                  <w:sz w:val="19"/>
                  <w:szCs w:val="19"/>
                </w:rPr>
                <w:t>S4-242026_BBC.docx</w:t>
              </w:r>
            </w:hyperlink>
          </w:p>
        </w:tc>
        <w:tc>
          <w:tcPr>
            <w:tcW w:w="3565" w:type="dxa"/>
            <w:tcBorders>
              <w:top w:val="nil"/>
              <w:left w:val="nil"/>
              <w:bottom w:val="nil"/>
              <w:right w:val="nil"/>
            </w:tcBorders>
            <w:tcMar>
              <w:top w:w="100" w:type="dxa"/>
              <w:left w:w="100" w:type="dxa"/>
              <w:bottom w:w="100" w:type="dxa"/>
              <w:right w:w="160" w:type="dxa"/>
            </w:tcMar>
          </w:tcPr>
          <w:p w14:paraId="2554DAE1" w14:textId="77777777" w:rsidR="008319DF" w:rsidRDefault="00000000">
            <w:pPr>
              <w:ind w:left="300"/>
              <w:rPr>
                <w:sz w:val="19"/>
                <w:szCs w:val="19"/>
              </w:rPr>
            </w:pPr>
            <w:r>
              <w:rPr>
                <w:sz w:val="19"/>
                <w:szCs w:val="19"/>
              </w:rPr>
              <w:t>2024/11/15 11:55</w:t>
            </w:r>
          </w:p>
        </w:tc>
        <w:tc>
          <w:tcPr>
            <w:tcW w:w="1782" w:type="dxa"/>
            <w:tcBorders>
              <w:top w:val="nil"/>
              <w:left w:val="nil"/>
              <w:bottom w:val="nil"/>
              <w:right w:val="nil"/>
            </w:tcBorders>
            <w:tcMar>
              <w:top w:w="100" w:type="dxa"/>
              <w:left w:w="100" w:type="dxa"/>
              <w:bottom w:w="100" w:type="dxa"/>
              <w:right w:w="100" w:type="dxa"/>
            </w:tcMar>
          </w:tcPr>
          <w:p w14:paraId="435D9F3D" w14:textId="77777777" w:rsidR="008319DF" w:rsidRDefault="00000000">
            <w:pPr>
              <w:ind w:left="300"/>
              <w:rPr>
                <w:sz w:val="19"/>
                <w:szCs w:val="19"/>
              </w:rPr>
            </w:pPr>
            <w:r>
              <w:rPr>
                <w:sz w:val="19"/>
                <w:szCs w:val="19"/>
              </w:rPr>
              <w:t>301,1 KB</w:t>
            </w:r>
          </w:p>
        </w:tc>
      </w:tr>
    </w:tbl>
    <w:p w14:paraId="5B4F3B67" w14:textId="77777777" w:rsidR="008319DF" w:rsidRDefault="00000000">
      <w:pPr>
        <w:spacing w:before="240" w:after="240"/>
      </w:pPr>
      <w:r>
        <w:rPr>
          <w:b/>
          <w:color w:val="1155CC"/>
        </w:rPr>
        <w:t>Online Discussion</w:t>
      </w:r>
      <w:r>
        <w:t xml:space="preserve">: </w:t>
      </w:r>
    </w:p>
    <w:p w14:paraId="09A6B7A9" w14:textId="77777777" w:rsidR="008319DF" w:rsidRDefault="00000000">
      <w:pPr>
        <w:numPr>
          <w:ilvl w:val="0"/>
          <w:numId w:val="5"/>
        </w:numPr>
        <w:spacing w:before="240" w:after="240"/>
      </w:pPr>
      <w:r>
        <w:t>Rufael presents the rev2 version.</w:t>
      </w:r>
    </w:p>
    <w:p w14:paraId="5BE08EAE" w14:textId="77777777" w:rsidR="008319DF" w:rsidRDefault="00000000">
      <w:pPr>
        <w:spacing w:before="240" w:after="240"/>
      </w:pPr>
      <w:r>
        <w:rPr>
          <w:b/>
          <w:color w:val="1155CC"/>
        </w:rPr>
        <w:lastRenderedPageBreak/>
        <w:t>Decision</w:t>
      </w:r>
      <w:r>
        <w:t>:</w:t>
      </w:r>
    </w:p>
    <w:p w14:paraId="50CEA391" w14:textId="77777777" w:rsidR="008319DF" w:rsidRDefault="00000000">
      <w:pPr>
        <w:numPr>
          <w:ilvl w:val="0"/>
          <w:numId w:val="3"/>
        </w:numPr>
        <w:spacing w:before="240"/>
      </w:pPr>
      <w:r>
        <w:t>Richard: We could be further than endorsement (agreement).</w:t>
      </w:r>
    </w:p>
    <w:p w14:paraId="2265E345" w14:textId="77777777" w:rsidR="008319DF" w:rsidRDefault="00000000">
      <w:pPr>
        <w:numPr>
          <w:ilvl w:val="0"/>
          <w:numId w:val="3"/>
        </w:numPr>
      </w:pPr>
      <w:r>
        <w:t>Thomas: In the offline, it was not identified as normative work. Are we ready to endorse this for stage 2?</w:t>
      </w:r>
    </w:p>
    <w:p w14:paraId="39CC8FA1" w14:textId="77777777" w:rsidR="008319DF" w:rsidRDefault="00000000">
      <w:pPr>
        <w:numPr>
          <w:ilvl w:val="1"/>
          <w:numId w:val="3"/>
        </w:numPr>
      </w:pPr>
      <w:r>
        <w:t>Frederic: It might be premature to agree.</w:t>
      </w:r>
    </w:p>
    <w:p w14:paraId="77AEEADA" w14:textId="77777777" w:rsidR="008319DF" w:rsidRDefault="00000000">
      <w:pPr>
        <w:numPr>
          <w:ilvl w:val="0"/>
          <w:numId w:val="3"/>
        </w:numPr>
      </w:pPr>
      <w:r>
        <w:t xml:space="preserve">Thomas: Would we have the use case on 26.501? </w:t>
      </w:r>
      <w:r>
        <w:tab/>
      </w:r>
    </w:p>
    <w:p w14:paraId="0C74A575" w14:textId="77777777" w:rsidR="008319DF" w:rsidRDefault="00000000">
      <w:pPr>
        <w:numPr>
          <w:ilvl w:val="1"/>
          <w:numId w:val="3"/>
        </w:numPr>
      </w:pPr>
      <w:r>
        <w:t>Rufael: Yes, addition of the use case is enough, no additional stage 2 is needed.</w:t>
      </w:r>
    </w:p>
    <w:p w14:paraId="71FC4182" w14:textId="77777777" w:rsidR="008319DF" w:rsidRDefault="00000000">
      <w:pPr>
        <w:numPr>
          <w:ilvl w:val="1"/>
          <w:numId w:val="3"/>
        </w:numPr>
      </w:pPr>
      <w:r>
        <w:t>Iraj: To decide if stage 2 is needed, we need to finish the study on stage 3.</w:t>
      </w:r>
    </w:p>
    <w:p w14:paraId="756A076B" w14:textId="77777777" w:rsidR="008319DF" w:rsidRDefault="00000000">
      <w:pPr>
        <w:numPr>
          <w:ilvl w:val="0"/>
          <w:numId w:val="3"/>
        </w:numPr>
      </w:pPr>
      <w:r>
        <w:t>Thomas: We have too much architecture with several AS. That leads us to wrong discussions.</w:t>
      </w:r>
    </w:p>
    <w:p w14:paraId="7FAB82FC" w14:textId="77777777" w:rsidR="008319DF" w:rsidRDefault="00000000">
      <w:pPr>
        <w:numPr>
          <w:ilvl w:val="1"/>
          <w:numId w:val="3"/>
        </w:numPr>
      </w:pPr>
      <w:r>
        <w:t>Rufael: I can update it in a next revision.</w:t>
      </w:r>
    </w:p>
    <w:p w14:paraId="71CD0C22" w14:textId="77777777" w:rsidR="008319DF" w:rsidRDefault="00000000">
      <w:pPr>
        <w:numPr>
          <w:ilvl w:val="0"/>
          <w:numId w:val="3"/>
        </w:numPr>
        <w:spacing w:after="240"/>
      </w:pPr>
      <w:r>
        <w:t xml:space="preserve">Frederic: To conclude, can we endorse indicating in conclusions it is for ffs. </w:t>
      </w:r>
    </w:p>
    <w:p w14:paraId="625767AA" w14:textId="77777777" w:rsidR="008319DF" w:rsidRDefault="00000000">
      <w:pPr>
        <w:spacing w:before="240" w:after="240"/>
      </w:pPr>
      <w:hyperlink r:id="rId226">
        <w:r>
          <w:rPr>
            <w:color w:val="0000FF"/>
            <w:u w:val="single"/>
          </w:rPr>
          <w:t>S4-242026</w:t>
        </w:r>
      </w:hyperlink>
      <w:r>
        <w:t xml:space="preserve"> is </w:t>
      </w:r>
      <w:r>
        <w:rPr>
          <w:b/>
          <w:color w:val="FF0000"/>
        </w:rPr>
        <w:t>revised to S4-24</w:t>
      </w:r>
      <w:r>
        <w:rPr>
          <w:b/>
          <w:color w:val="FF0000"/>
          <w:highlight w:val="yellow"/>
        </w:rPr>
        <w:t>2145</w:t>
      </w:r>
      <w:r>
        <w:t>.</w:t>
      </w:r>
    </w:p>
    <w:p w14:paraId="4E30D394" w14:textId="77777777" w:rsidR="008319DF" w:rsidRDefault="008319DF">
      <w:pPr>
        <w:spacing w:before="240" w:after="240"/>
      </w:pPr>
    </w:p>
    <w:p w14:paraId="4231A10B" w14:textId="77777777" w:rsidR="008319DF" w:rsidRDefault="00000000">
      <w:pPr>
        <w:spacing w:before="240" w:after="240"/>
      </w:pPr>
      <w:r>
        <w:t>S4-242145:</w:t>
      </w:r>
    </w:p>
    <w:p w14:paraId="04FBF964" w14:textId="77777777" w:rsidR="008319DF" w:rsidRDefault="00000000">
      <w:pPr>
        <w:spacing w:before="240" w:after="240"/>
      </w:pPr>
      <w:r>
        <w:t>Presenter: Rufael</w:t>
      </w:r>
    </w:p>
    <w:p w14:paraId="519B355D" w14:textId="77777777" w:rsidR="008319DF" w:rsidRDefault="00000000">
      <w:pPr>
        <w:spacing w:before="240" w:after="240"/>
      </w:pPr>
      <w:r>
        <w:t xml:space="preserve">Discussion: </w:t>
      </w:r>
    </w:p>
    <w:p w14:paraId="4A5B07ED" w14:textId="77777777" w:rsidR="008319DF" w:rsidRDefault="00000000">
      <w:pPr>
        <w:spacing w:before="240" w:after="240"/>
      </w:pPr>
      <w:r>
        <w:tab/>
        <w:t>Fred: no change marks</w:t>
      </w:r>
    </w:p>
    <w:p w14:paraId="214BF274" w14:textId="77777777" w:rsidR="008319DF" w:rsidRDefault="00000000">
      <w:pPr>
        <w:spacing w:before="240" w:after="240"/>
      </w:pPr>
      <w:r>
        <w:t xml:space="preserve">            Richard: change the editor’s note or remove.</w:t>
      </w:r>
    </w:p>
    <w:p w14:paraId="79A1206F" w14:textId="77777777" w:rsidR="008319DF" w:rsidRDefault="00000000">
      <w:pPr>
        <w:spacing w:before="240" w:after="240"/>
      </w:pPr>
      <w:r>
        <w:t xml:space="preserve">            Refual: they can be changed to FFS.</w:t>
      </w:r>
    </w:p>
    <w:p w14:paraId="3566296D" w14:textId="77777777" w:rsidR="008319DF" w:rsidRDefault="00000000">
      <w:pPr>
        <w:spacing w:before="240" w:after="240"/>
      </w:pPr>
      <w:r>
        <w:t xml:space="preserve"> Decision:</w:t>
      </w:r>
    </w:p>
    <w:p w14:paraId="2B50120A" w14:textId="77777777" w:rsidR="008319DF" w:rsidRDefault="00000000">
      <w:pPr>
        <w:spacing w:before="240" w:after="240"/>
      </w:pPr>
      <w:r>
        <w:t>2145 is agreed.</w:t>
      </w:r>
    </w:p>
    <w:tbl>
      <w:tblPr>
        <w:tblStyle w:val="affff4"/>
        <w:tblW w:w="8955" w:type="dxa"/>
        <w:tblBorders>
          <w:top w:val="nil"/>
          <w:left w:val="nil"/>
          <w:bottom w:val="nil"/>
          <w:right w:val="nil"/>
          <w:insideH w:val="nil"/>
          <w:insideV w:val="nil"/>
        </w:tblBorders>
        <w:tblLayout w:type="fixed"/>
        <w:tblLook w:val="0600" w:firstRow="0" w:lastRow="0" w:firstColumn="0" w:lastColumn="0" w:noHBand="1" w:noVBand="1"/>
      </w:tblPr>
      <w:tblGrid>
        <w:gridCol w:w="1500"/>
        <w:gridCol w:w="4740"/>
        <w:gridCol w:w="1890"/>
        <w:gridCol w:w="825"/>
      </w:tblGrid>
      <w:tr w:rsidR="008319DF" w14:paraId="0CD8C3C4" w14:textId="77777777">
        <w:tc>
          <w:tcPr>
            <w:tcW w:w="150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39D0E280" w14:textId="77777777" w:rsidR="008319DF" w:rsidRDefault="00000000">
            <w:r>
              <w:t>S4-242031</w:t>
            </w:r>
          </w:p>
        </w:tc>
        <w:tc>
          <w:tcPr>
            <w:tcW w:w="474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D8E0C50" w14:textId="77777777" w:rsidR="008319DF" w:rsidRDefault="00000000">
            <w:r>
              <w:t>[FS_AMD ] WT 03a: Multi-CDN and Multi-Access Media Delivery</w:t>
            </w:r>
          </w:p>
        </w:tc>
        <w:tc>
          <w:tcPr>
            <w:tcW w:w="18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6D7B1B4C" w14:textId="77777777" w:rsidR="008319DF" w:rsidRDefault="00000000">
            <w:r>
              <w:t>Dolby France SAS, Huawei/HiSilicon</w:t>
            </w:r>
          </w:p>
        </w:tc>
        <w:tc>
          <w:tcPr>
            <w:tcW w:w="8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6D32254" w14:textId="77777777" w:rsidR="008319DF" w:rsidRDefault="00000000">
            <w:r>
              <w:t>Jason Cloud</w:t>
            </w:r>
          </w:p>
        </w:tc>
      </w:tr>
    </w:tbl>
    <w:p w14:paraId="72DAE21C" w14:textId="77777777" w:rsidR="008319DF" w:rsidRDefault="00000000">
      <w:pPr>
        <w:spacing w:before="240" w:after="240"/>
      </w:pPr>
      <w:r>
        <w:rPr>
          <w:b/>
          <w:color w:val="1155CC"/>
        </w:rPr>
        <w:t>Revisions</w:t>
      </w:r>
      <w:r>
        <w:t xml:space="preserve">: </w:t>
      </w:r>
    </w:p>
    <w:p w14:paraId="522136F2" w14:textId="77777777" w:rsidR="008319DF" w:rsidRDefault="00000000">
      <w:pPr>
        <w:spacing w:before="240" w:after="240"/>
      </w:pPr>
      <w:r>
        <w:rPr>
          <w:b/>
          <w:color w:val="1155CC"/>
        </w:rPr>
        <w:t>Online Discussion</w:t>
      </w:r>
      <w:r>
        <w:t xml:space="preserve">: </w:t>
      </w:r>
    </w:p>
    <w:p w14:paraId="5F45B59B" w14:textId="77777777" w:rsidR="008319DF" w:rsidRDefault="008319DF">
      <w:pPr>
        <w:numPr>
          <w:ilvl w:val="0"/>
          <w:numId w:val="5"/>
        </w:numPr>
        <w:spacing w:before="240" w:after="240"/>
      </w:pPr>
    </w:p>
    <w:p w14:paraId="1054F765" w14:textId="77777777" w:rsidR="008319DF" w:rsidRDefault="00000000">
      <w:pPr>
        <w:spacing w:before="240" w:after="240"/>
      </w:pPr>
      <w:r>
        <w:rPr>
          <w:b/>
          <w:color w:val="1155CC"/>
        </w:rPr>
        <w:t>Decision</w:t>
      </w:r>
      <w:r>
        <w:t>:</w:t>
      </w:r>
    </w:p>
    <w:p w14:paraId="26A38960" w14:textId="77777777" w:rsidR="008319DF" w:rsidRDefault="008319DF">
      <w:pPr>
        <w:numPr>
          <w:ilvl w:val="0"/>
          <w:numId w:val="3"/>
        </w:numPr>
        <w:spacing w:before="240" w:after="240"/>
      </w:pPr>
    </w:p>
    <w:p w14:paraId="6AD9FDBE" w14:textId="77777777" w:rsidR="008319DF" w:rsidRDefault="00000000">
      <w:pPr>
        <w:spacing w:before="240" w:after="240"/>
      </w:pPr>
      <w:r>
        <w:t xml:space="preserve">S4-242031 is </w:t>
      </w:r>
      <w:r>
        <w:rPr>
          <w:b/>
          <w:color w:val="FF0000"/>
        </w:rPr>
        <w:t>noted/agreed/revised</w:t>
      </w:r>
      <w:r>
        <w:t>.</w:t>
      </w:r>
    </w:p>
    <w:tbl>
      <w:tblPr>
        <w:tblStyle w:val="affff5"/>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5025"/>
        <w:gridCol w:w="1110"/>
        <w:gridCol w:w="1290"/>
      </w:tblGrid>
      <w:tr w:rsidR="008319DF" w14:paraId="09F46596" w14:textId="77777777">
        <w:tc>
          <w:tcPr>
            <w:tcW w:w="153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47E84202" w14:textId="77777777" w:rsidR="008319DF" w:rsidRDefault="00000000">
            <w:pPr>
              <w:rPr>
                <w:color w:val="0000FF"/>
                <w:u w:val="single"/>
              </w:rPr>
            </w:pPr>
            <w:hyperlink r:id="rId227">
              <w:r>
                <w:rPr>
                  <w:color w:val="0000FF"/>
                  <w:u w:val="single"/>
                </w:rPr>
                <w:t>S4-242032</w:t>
              </w:r>
            </w:hyperlink>
          </w:p>
        </w:tc>
        <w:tc>
          <w:tcPr>
            <w:tcW w:w="50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439146E" w14:textId="77777777" w:rsidR="008319DF" w:rsidRDefault="00000000">
            <w:r>
              <w:t>[FS_AMD] WT#13: Views on conclusions for clause 5.24 QUIC-based Media Delivery</w:t>
            </w:r>
          </w:p>
        </w:tc>
        <w:tc>
          <w:tcPr>
            <w:tcW w:w="111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0CD1814D" w14:textId="77777777" w:rsidR="008319DF" w:rsidRDefault="00000000">
            <w:r>
              <w:t>Beijing Xiaomi Mobile Software</w:t>
            </w:r>
          </w:p>
        </w:tc>
        <w:tc>
          <w:tcPr>
            <w:tcW w:w="12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C5A296F" w14:textId="77777777" w:rsidR="008319DF" w:rsidRDefault="00000000">
            <w:r>
              <w:t>Emmanuel Thomas</w:t>
            </w:r>
          </w:p>
        </w:tc>
      </w:tr>
    </w:tbl>
    <w:p w14:paraId="7FE9F24C" w14:textId="77777777" w:rsidR="008319DF" w:rsidRDefault="00000000">
      <w:pPr>
        <w:spacing w:before="240" w:after="240"/>
      </w:pPr>
      <w:r>
        <w:rPr>
          <w:b/>
          <w:color w:val="1155CC"/>
        </w:rPr>
        <w:t>Revisions</w:t>
      </w:r>
      <w:r>
        <w:t xml:space="preserve">: </w:t>
      </w:r>
    </w:p>
    <w:p w14:paraId="4D014066" w14:textId="77777777" w:rsidR="008319DF" w:rsidRDefault="00000000">
      <w:pPr>
        <w:spacing w:before="240" w:after="240"/>
      </w:pPr>
      <w:r>
        <w:rPr>
          <w:b/>
          <w:color w:val="1155CC"/>
        </w:rPr>
        <w:t>Online Discussion</w:t>
      </w:r>
      <w:r>
        <w:t xml:space="preserve">: </w:t>
      </w:r>
    </w:p>
    <w:p w14:paraId="44106D62" w14:textId="77777777" w:rsidR="008319DF" w:rsidRDefault="00000000">
      <w:pPr>
        <w:numPr>
          <w:ilvl w:val="0"/>
          <w:numId w:val="5"/>
        </w:numPr>
        <w:spacing w:before="240"/>
      </w:pPr>
      <w:r>
        <w:t>Emmanouil presents.</w:t>
      </w:r>
    </w:p>
    <w:p w14:paraId="45412AC2" w14:textId="77777777" w:rsidR="008319DF" w:rsidRDefault="00000000">
      <w:pPr>
        <w:numPr>
          <w:ilvl w:val="0"/>
          <w:numId w:val="5"/>
        </w:numPr>
      </w:pPr>
      <w:r>
        <w:t>Richard: Section 4 is your proposed conclusion for the key issue. It has to be put in the CR before the end of friday.</w:t>
      </w:r>
    </w:p>
    <w:p w14:paraId="70122C5D" w14:textId="77777777" w:rsidR="008319DF" w:rsidRDefault="00000000">
      <w:pPr>
        <w:numPr>
          <w:ilvl w:val="0"/>
          <w:numId w:val="5"/>
        </w:numPr>
        <w:spacing w:after="240"/>
      </w:pPr>
      <w:r>
        <w:t>Frederic: “we believe that it would be worthwhile” will have to be modified in the CR.</w:t>
      </w:r>
    </w:p>
    <w:p w14:paraId="043CEE77" w14:textId="77777777" w:rsidR="008319DF" w:rsidRDefault="00000000">
      <w:pPr>
        <w:spacing w:before="240" w:after="240"/>
      </w:pPr>
      <w:r>
        <w:rPr>
          <w:b/>
          <w:color w:val="1155CC"/>
        </w:rPr>
        <w:t>Decision</w:t>
      </w:r>
      <w:r>
        <w:t>:</w:t>
      </w:r>
    </w:p>
    <w:p w14:paraId="3094F651" w14:textId="77777777" w:rsidR="008319DF" w:rsidRDefault="00000000">
      <w:pPr>
        <w:numPr>
          <w:ilvl w:val="0"/>
          <w:numId w:val="3"/>
        </w:numPr>
        <w:spacing w:before="240" w:after="240"/>
      </w:pPr>
      <w:r>
        <w:t>Agreed. This text will be added to the CR.</w:t>
      </w:r>
    </w:p>
    <w:p w14:paraId="5DBA45E9" w14:textId="77777777" w:rsidR="008319DF" w:rsidRDefault="00000000">
      <w:pPr>
        <w:spacing w:before="240" w:after="240"/>
      </w:pPr>
      <w:hyperlink r:id="rId228">
        <w:r>
          <w:rPr>
            <w:color w:val="0000FF"/>
            <w:u w:val="single"/>
          </w:rPr>
          <w:t>S4-242032</w:t>
        </w:r>
      </w:hyperlink>
      <w:r>
        <w:t xml:space="preserve"> is</w:t>
      </w:r>
      <w:r>
        <w:rPr>
          <w:b/>
          <w:color w:val="FF0000"/>
        </w:rPr>
        <w:t xml:space="preserve"> agreed</w:t>
      </w:r>
      <w:r>
        <w:t>.</w:t>
      </w:r>
    </w:p>
    <w:tbl>
      <w:tblPr>
        <w:tblStyle w:val="affff6"/>
        <w:tblW w:w="8955" w:type="dxa"/>
        <w:tblBorders>
          <w:top w:val="nil"/>
          <w:left w:val="nil"/>
          <w:bottom w:val="nil"/>
          <w:right w:val="nil"/>
          <w:insideH w:val="nil"/>
          <w:insideV w:val="nil"/>
        </w:tblBorders>
        <w:tblLayout w:type="fixed"/>
        <w:tblLook w:val="0600" w:firstRow="0" w:lastRow="0" w:firstColumn="0" w:lastColumn="0" w:noHBand="1" w:noVBand="1"/>
      </w:tblPr>
      <w:tblGrid>
        <w:gridCol w:w="1605"/>
        <w:gridCol w:w="4995"/>
        <w:gridCol w:w="1530"/>
        <w:gridCol w:w="825"/>
      </w:tblGrid>
      <w:tr w:rsidR="008319DF" w14:paraId="3047E6C6" w14:textId="77777777">
        <w:tc>
          <w:tcPr>
            <w:tcW w:w="160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4E18D63B" w14:textId="77777777" w:rsidR="008319DF" w:rsidRDefault="00000000">
            <w:pPr>
              <w:rPr>
                <w:color w:val="0000FF"/>
                <w:u w:val="single"/>
              </w:rPr>
            </w:pPr>
            <w:hyperlink r:id="rId229">
              <w:r>
                <w:rPr>
                  <w:color w:val="0000FF"/>
                  <w:u w:val="single"/>
                </w:rPr>
                <w:t>S4-242038</w:t>
              </w:r>
            </w:hyperlink>
          </w:p>
        </w:tc>
        <w:tc>
          <w:tcPr>
            <w:tcW w:w="499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9DF866D" w14:textId="77777777" w:rsidR="008319DF" w:rsidRDefault="00000000">
            <w:r>
              <w:t>[FS_AMD ] WT 03a: Multi-CDN and Multi-Access Media Delivery</w:t>
            </w:r>
          </w:p>
        </w:tc>
        <w:tc>
          <w:tcPr>
            <w:tcW w:w="153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7F34DA23" w14:textId="77777777" w:rsidR="008319DF" w:rsidRDefault="00000000">
            <w:r>
              <w:t>Dolby France SAS, Huawei HiSilicon</w:t>
            </w:r>
          </w:p>
        </w:tc>
        <w:tc>
          <w:tcPr>
            <w:tcW w:w="8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9A1690D" w14:textId="77777777" w:rsidR="008319DF" w:rsidRDefault="00000000">
            <w:r>
              <w:t>Jason Cloud</w:t>
            </w:r>
          </w:p>
        </w:tc>
      </w:tr>
    </w:tbl>
    <w:p w14:paraId="516D059B" w14:textId="77777777" w:rsidR="008319DF" w:rsidRDefault="00000000">
      <w:pPr>
        <w:spacing w:before="240" w:after="240"/>
      </w:pPr>
      <w:r>
        <w:rPr>
          <w:b/>
          <w:color w:val="1155CC"/>
        </w:rPr>
        <w:t>Revisions</w:t>
      </w:r>
      <w:r>
        <w:t xml:space="preserve">: </w:t>
      </w:r>
    </w:p>
    <w:tbl>
      <w:tblPr>
        <w:tblStyle w:val="affff7"/>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4743"/>
        <w:gridCol w:w="2813"/>
        <w:gridCol w:w="1584"/>
      </w:tblGrid>
      <w:tr w:rsidR="008319DF" w14:paraId="5B4568F0" w14:textId="77777777">
        <w:tc>
          <w:tcPr>
            <w:tcW w:w="1" w:type="dxa"/>
            <w:tcBorders>
              <w:top w:val="nil"/>
              <w:left w:val="nil"/>
              <w:bottom w:val="nil"/>
              <w:right w:val="nil"/>
            </w:tcBorders>
            <w:tcMar>
              <w:top w:w="100" w:type="dxa"/>
              <w:left w:w="100" w:type="dxa"/>
              <w:bottom w:w="100" w:type="dxa"/>
              <w:right w:w="100" w:type="dxa"/>
            </w:tcMar>
          </w:tcPr>
          <w:p w14:paraId="5E7CF6AE" w14:textId="77777777" w:rsidR="008319DF" w:rsidRDefault="00000000">
            <w:pPr>
              <w:ind w:left="300"/>
              <w:rPr>
                <w:sz w:val="19"/>
                <w:szCs w:val="19"/>
              </w:rPr>
            </w:pPr>
            <w:r>
              <w:rPr>
                <w:noProof/>
              </w:rPr>
              <w:drawing>
                <wp:inline distT="114300" distB="114300" distL="114300" distR="114300" wp14:anchorId="1356FFA6" wp14:editId="0B9A4552">
                  <wp:extent cx="215900" cy="215900"/>
                  <wp:effectExtent l="0" t="0" r="0" b="0"/>
                  <wp:docPr id="23" name="image13.png" descr="icon"/>
                  <wp:cNvGraphicFramePr/>
                  <a:graphic xmlns:a="http://schemas.openxmlformats.org/drawingml/2006/main">
                    <a:graphicData uri="http://schemas.openxmlformats.org/drawingml/2006/picture">
                      <pic:pic xmlns:pic="http://schemas.openxmlformats.org/drawingml/2006/picture">
                        <pic:nvPicPr>
                          <pic:cNvPr id="0" name="image13.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860" w:type="dxa"/>
            <w:tcBorders>
              <w:top w:val="nil"/>
              <w:left w:val="nil"/>
              <w:bottom w:val="nil"/>
              <w:right w:val="nil"/>
            </w:tcBorders>
            <w:tcMar>
              <w:top w:w="100" w:type="dxa"/>
              <w:left w:w="100" w:type="dxa"/>
              <w:bottom w:w="100" w:type="dxa"/>
              <w:right w:w="160" w:type="dxa"/>
            </w:tcMar>
          </w:tcPr>
          <w:p w14:paraId="7B105636" w14:textId="77777777" w:rsidR="008319DF" w:rsidRDefault="00000000">
            <w:pPr>
              <w:ind w:left="300"/>
              <w:rPr>
                <w:sz w:val="19"/>
                <w:szCs w:val="19"/>
              </w:rPr>
            </w:pPr>
            <w:hyperlink r:id="rId230">
              <w:r>
                <w:rPr>
                  <w:color w:val="1155CC"/>
                  <w:sz w:val="19"/>
                  <w:szCs w:val="19"/>
                </w:rPr>
                <w:t>S4-242038r01.docx</w:t>
              </w:r>
            </w:hyperlink>
          </w:p>
        </w:tc>
        <w:tc>
          <w:tcPr>
            <w:tcW w:w="2880" w:type="dxa"/>
            <w:tcBorders>
              <w:top w:val="nil"/>
              <w:left w:val="nil"/>
              <w:bottom w:val="nil"/>
              <w:right w:val="nil"/>
            </w:tcBorders>
            <w:tcMar>
              <w:top w:w="100" w:type="dxa"/>
              <w:left w:w="100" w:type="dxa"/>
              <w:bottom w:w="100" w:type="dxa"/>
              <w:right w:w="160" w:type="dxa"/>
            </w:tcMar>
          </w:tcPr>
          <w:p w14:paraId="3CC85020" w14:textId="77777777" w:rsidR="008319DF" w:rsidRDefault="00000000">
            <w:pPr>
              <w:ind w:left="300"/>
              <w:rPr>
                <w:sz w:val="19"/>
                <w:szCs w:val="19"/>
              </w:rPr>
            </w:pPr>
            <w:r>
              <w:rPr>
                <w:sz w:val="19"/>
                <w:szCs w:val="19"/>
              </w:rPr>
              <w:t>2024/11/19 2:31</w:t>
            </w:r>
          </w:p>
        </w:tc>
        <w:tc>
          <w:tcPr>
            <w:tcW w:w="1620" w:type="dxa"/>
            <w:tcBorders>
              <w:top w:val="nil"/>
              <w:left w:val="nil"/>
              <w:bottom w:val="nil"/>
              <w:right w:val="nil"/>
            </w:tcBorders>
            <w:tcMar>
              <w:top w:w="100" w:type="dxa"/>
              <w:left w:w="100" w:type="dxa"/>
              <w:bottom w:w="100" w:type="dxa"/>
              <w:right w:w="100" w:type="dxa"/>
            </w:tcMar>
          </w:tcPr>
          <w:p w14:paraId="6BB6B4DD" w14:textId="77777777" w:rsidR="008319DF" w:rsidRDefault="00000000">
            <w:pPr>
              <w:ind w:left="300"/>
              <w:rPr>
                <w:sz w:val="19"/>
                <w:szCs w:val="19"/>
              </w:rPr>
            </w:pPr>
            <w:r>
              <w:rPr>
                <w:sz w:val="19"/>
                <w:szCs w:val="19"/>
              </w:rPr>
              <w:t>4487,2 KB</w:t>
            </w:r>
          </w:p>
        </w:tc>
      </w:tr>
      <w:tr w:rsidR="008319DF" w14:paraId="738A1E5E" w14:textId="77777777">
        <w:tc>
          <w:tcPr>
            <w:tcW w:w="1" w:type="dxa"/>
            <w:tcBorders>
              <w:top w:val="nil"/>
              <w:left w:val="nil"/>
              <w:bottom w:val="nil"/>
              <w:right w:val="nil"/>
            </w:tcBorders>
            <w:tcMar>
              <w:top w:w="100" w:type="dxa"/>
              <w:left w:w="100" w:type="dxa"/>
              <w:bottom w:w="100" w:type="dxa"/>
              <w:right w:w="100" w:type="dxa"/>
            </w:tcMar>
          </w:tcPr>
          <w:p w14:paraId="10D79356" w14:textId="77777777" w:rsidR="008319DF" w:rsidRDefault="00000000">
            <w:pPr>
              <w:ind w:left="300"/>
              <w:rPr>
                <w:sz w:val="19"/>
                <w:szCs w:val="19"/>
              </w:rPr>
            </w:pPr>
            <w:r>
              <w:rPr>
                <w:noProof/>
                <w:sz w:val="19"/>
                <w:szCs w:val="19"/>
              </w:rPr>
              <w:drawing>
                <wp:inline distT="114300" distB="114300" distL="114300" distR="114300" wp14:anchorId="38620F3D" wp14:editId="24EF76B2">
                  <wp:extent cx="215900" cy="215900"/>
                  <wp:effectExtent l="0" t="0" r="0" b="0"/>
                  <wp:docPr id="11" name="image11.png" descr="icon"/>
                  <wp:cNvGraphicFramePr/>
                  <a:graphic xmlns:a="http://schemas.openxmlformats.org/drawingml/2006/main">
                    <a:graphicData uri="http://schemas.openxmlformats.org/drawingml/2006/picture">
                      <pic:pic xmlns:pic="http://schemas.openxmlformats.org/drawingml/2006/picture">
                        <pic:nvPicPr>
                          <pic:cNvPr id="0" name="image11.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860" w:type="dxa"/>
            <w:tcBorders>
              <w:top w:val="nil"/>
              <w:left w:val="nil"/>
              <w:bottom w:val="nil"/>
              <w:right w:val="nil"/>
            </w:tcBorders>
            <w:tcMar>
              <w:top w:w="100" w:type="dxa"/>
              <w:left w:w="100" w:type="dxa"/>
              <w:bottom w:w="100" w:type="dxa"/>
              <w:right w:w="160" w:type="dxa"/>
            </w:tcMar>
          </w:tcPr>
          <w:p w14:paraId="393BFD0B" w14:textId="77777777" w:rsidR="008319DF" w:rsidRDefault="00000000">
            <w:pPr>
              <w:ind w:left="300"/>
              <w:rPr>
                <w:sz w:val="19"/>
                <w:szCs w:val="19"/>
              </w:rPr>
            </w:pPr>
            <w:hyperlink r:id="rId231">
              <w:r>
                <w:rPr>
                  <w:color w:val="1155CC"/>
                  <w:sz w:val="19"/>
                  <w:szCs w:val="19"/>
                </w:rPr>
                <w:t>S4-242038_BBC.docx</w:t>
              </w:r>
            </w:hyperlink>
          </w:p>
        </w:tc>
        <w:tc>
          <w:tcPr>
            <w:tcW w:w="2880" w:type="dxa"/>
            <w:tcBorders>
              <w:top w:val="nil"/>
              <w:left w:val="nil"/>
              <w:bottom w:val="nil"/>
              <w:right w:val="nil"/>
            </w:tcBorders>
            <w:tcMar>
              <w:top w:w="100" w:type="dxa"/>
              <w:left w:w="100" w:type="dxa"/>
              <w:bottom w:w="100" w:type="dxa"/>
              <w:right w:w="160" w:type="dxa"/>
            </w:tcMar>
          </w:tcPr>
          <w:p w14:paraId="4D676EAE" w14:textId="77777777" w:rsidR="008319DF" w:rsidRDefault="00000000">
            <w:pPr>
              <w:ind w:left="300"/>
              <w:rPr>
                <w:sz w:val="19"/>
                <w:szCs w:val="19"/>
              </w:rPr>
            </w:pPr>
            <w:r>
              <w:rPr>
                <w:sz w:val="19"/>
                <w:szCs w:val="19"/>
              </w:rPr>
              <w:t>2024/11/15 11:55</w:t>
            </w:r>
          </w:p>
        </w:tc>
        <w:tc>
          <w:tcPr>
            <w:tcW w:w="1620" w:type="dxa"/>
            <w:tcBorders>
              <w:top w:val="nil"/>
              <w:left w:val="nil"/>
              <w:bottom w:val="nil"/>
              <w:right w:val="nil"/>
            </w:tcBorders>
            <w:tcMar>
              <w:top w:w="100" w:type="dxa"/>
              <w:left w:w="100" w:type="dxa"/>
              <w:bottom w:w="100" w:type="dxa"/>
              <w:right w:w="100" w:type="dxa"/>
            </w:tcMar>
          </w:tcPr>
          <w:p w14:paraId="140DE154" w14:textId="77777777" w:rsidR="008319DF" w:rsidRDefault="00000000">
            <w:pPr>
              <w:ind w:left="300"/>
              <w:rPr>
                <w:sz w:val="19"/>
                <w:szCs w:val="19"/>
              </w:rPr>
            </w:pPr>
            <w:r>
              <w:rPr>
                <w:sz w:val="19"/>
                <w:szCs w:val="19"/>
              </w:rPr>
              <w:t>4153,3 KB</w:t>
            </w:r>
          </w:p>
        </w:tc>
      </w:tr>
      <w:tr w:rsidR="008319DF" w14:paraId="3325215F" w14:textId="77777777">
        <w:tc>
          <w:tcPr>
            <w:tcW w:w="1" w:type="dxa"/>
            <w:tcBorders>
              <w:top w:val="nil"/>
              <w:left w:val="nil"/>
              <w:bottom w:val="nil"/>
              <w:right w:val="nil"/>
            </w:tcBorders>
            <w:tcMar>
              <w:top w:w="100" w:type="dxa"/>
              <w:left w:w="100" w:type="dxa"/>
              <w:bottom w:w="100" w:type="dxa"/>
              <w:right w:w="100" w:type="dxa"/>
            </w:tcMar>
          </w:tcPr>
          <w:p w14:paraId="14BBE799" w14:textId="77777777" w:rsidR="008319DF" w:rsidRDefault="00000000">
            <w:pPr>
              <w:ind w:left="300"/>
              <w:rPr>
                <w:sz w:val="19"/>
                <w:szCs w:val="19"/>
              </w:rPr>
            </w:pPr>
            <w:r>
              <w:rPr>
                <w:noProof/>
                <w:sz w:val="19"/>
                <w:szCs w:val="19"/>
              </w:rPr>
              <w:drawing>
                <wp:inline distT="114300" distB="114300" distL="114300" distR="114300" wp14:anchorId="11A954D9" wp14:editId="2828B591">
                  <wp:extent cx="215900" cy="215900"/>
                  <wp:effectExtent l="0" t="0" r="0" b="0"/>
                  <wp:docPr id="27" name="image26.png" descr="icon"/>
                  <wp:cNvGraphicFramePr/>
                  <a:graphic xmlns:a="http://schemas.openxmlformats.org/drawingml/2006/main">
                    <a:graphicData uri="http://schemas.openxmlformats.org/drawingml/2006/picture">
                      <pic:pic xmlns:pic="http://schemas.openxmlformats.org/drawingml/2006/picture">
                        <pic:nvPicPr>
                          <pic:cNvPr id="0" name="image26.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860" w:type="dxa"/>
            <w:tcBorders>
              <w:top w:val="nil"/>
              <w:left w:val="nil"/>
              <w:bottom w:val="nil"/>
              <w:right w:val="nil"/>
            </w:tcBorders>
            <w:tcMar>
              <w:top w:w="100" w:type="dxa"/>
              <w:left w:w="100" w:type="dxa"/>
              <w:bottom w:w="100" w:type="dxa"/>
              <w:right w:w="160" w:type="dxa"/>
            </w:tcMar>
          </w:tcPr>
          <w:p w14:paraId="07B09E58" w14:textId="77777777" w:rsidR="008319DF" w:rsidRDefault="00000000">
            <w:pPr>
              <w:ind w:left="300"/>
              <w:rPr>
                <w:sz w:val="19"/>
                <w:szCs w:val="19"/>
              </w:rPr>
            </w:pPr>
            <w:hyperlink r:id="rId232">
              <w:r>
                <w:rPr>
                  <w:color w:val="1155CC"/>
                  <w:sz w:val="19"/>
                  <w:szCs w:val="19"/>
                </w:rPr>
                <w:t>S4-242038_BBC_QCOM.docx</w:t>
              </w:r>
            </w:hyperlink>
          </w:p>
        </w:tc>
        <w:tc>
          <w:tcPr>
            <w:tcW w:w="2880" w:type="dxa"/>
            <w:tcBorders>
              <w:top w:val="nil"/>
              <w:left w:val="nil"/>
              <w:bottom w:val="nil"/>
              <w:right w:val="nil"/>
            </w:tcBorders>
            <w:tcMar>
              <w:top w:w="100" w:type="dxa"/>
              <w:left w:w="100" w:type="dxa"/>
              <w:bottom w:w="100" w:type="dxa"/>
              <w:right w:w="160" w:type="dxa"/>
            </w:tcMar>
          </w:tcPr>
          <w:p w14:paraId="1DB74D91" w14:textId="77777777" w:rsidR="008319DF" w:rsidRDefault="00000000">
            <w:pPr>
              <w:ind w:left="300"/>
              <w:rPr>
                <w:sz w:val="19"/>
                <w:szCs w:val="19"/>
              </w:rPr>
            </w:pPr>
            <w:r>
              <w:rPr>
                <w:sz w:val="19"/>
                <w:szCs w:val="19"/>
              </w:rPr>
              <w:t>2024/11/18 10:53</w:t>
            </w:r>
          </w:p>
        </w:tc>
        <w:tc>
          <w:tcPr>
            <w:tcW w:w="1620" w:type="dxa"/>
            <w:tcBorders>
              <w:top w:val="nil"/>
              <w:left w:val="nil"/>
              <w:bottom w:val="nil"/>
              <w:right w:val="nil"/>
            </w:tcBorders>
            <w:tcMar>
              <w:top w:w="100" w:type="dxa"/>
              <w:left w:w="100" w:type="dxa"/>
              <w:bottom w:w="100" w:type="dxa"/>
              <w:right w:w="100" w:type="dxa"/>
            </w:tcMar>
          </w:tcPr>
          <w:p w14:paraId="1C2784FA" w14:textId="77777777" w:rsidR="008319DF" w:rsidRDefault="00000000">
            <w:pPr>
              <w:ind w:left="300"/>
              <w:rPr>
                <w:sz w:val="19"/>
                <w:szCs w:val="19"/>
              </w:rPr>
            </w:pPr>
            <w:r>
              <w:rPr>
                <w:sz w:val="19"/>
                <w:szCs w:val="19"/>
              </w:rPr>
              <w:t>4439,6 KB</w:t>
            </w:r>
          </w:p>
        </w:tc>
      </w:tr>
      <w:tr w:rsidR="008319DF" w14:paraId="75018886" w14:textId="77777777">
        <w:tc>
          <w:tcPr>
            <w:tcW w:w="1" w:type="dxa"/>
            <w:tcBorders>
              <w:top w:val="nil"/>
              <w:left w:val="nil"/>
              <w:bottom w:val="nil"/>
              <w:right w:val="nil"/>
            </w:tcBorders>
            <w:tcMar>
              <w:top w:w="100" w:type="dxa"/>
              <w:left w:w="100" w:type="dxa"/>
              <w:bottom w:w="100" w:type="dxa"/>
              <w:right w:w="100" w:type="dxa"/>
            </w:tcMar>
          </w:tcPr>
          <w:p w14:paraId="327DF5FB" w14:textId="77777777" w:rsidR="008319DF" w:rsidRDefault="00000000">
            <w:pPr>
              <w:ind w:left="300"/>
              <w:rPr>
                <w:sz w:val="19"/>
                <w:szCs w:val="19"/>
              </w:rPr>
            </w:pPr>
            <w:r>
              <w:rPr>
                <w:noProof/>
                <w:sz w:val="19"/>
                <w:szCs w:val="19"/>
              </w:rPr>
              <w:drawing>
                <wp:inline distT="114300" distB="114300" distL="114300" distR="114300" wp14:anchorId="3CCA4003" wp14:editId="36067FBE">
                  <wp:extent cx="215900" cy="215900"/>
                  <wp:effectExtent l="0" t="0" r="0" b="0"/>
                  <wp:docPr id="28" name="image27.png" descr="icon"/>
                  <wp:cNvGraphicFramePr/>
                  <a:graphic xmlns:a="http://schemas.openxmlformats.org/drawingml/2006/main">
                    <a:graphicData uri="http://schemas.openxmlformats.org/drawingml/2006/picture">
                      <pic:pic xmlns:pic="http://schemas.openxmlformats.org/drawingml/2006/picture">
                        <pic:nvPicPr>
                          <pic:cNvPr id="0" name="image27.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860" w:type="dxa"/>
            <w:tcBorders>
              <w:top w:val="nil"/>
              <w:left w:val="nil"/>
              <w:bottom w:val="nil"/>
              <w:right w:val="nil"/>
            </w:tcBorders>
            <w:tcMar>
              <w:top w:w="100" w:type="dxa"/>
              <w:left w:w="100" w:type="dxa"/>
              <w:bottom w:w="100" w:type="dxa"/>
              <w:right w:w="160" w:type="dxa"/>
            </w:tcMar>
          </w:tcPr>
          <w:p w14:paraId="25526811" w14:textId="77777777" w:rsidR="008319DF" w:rsidRDefault="00000000">
            <w:pPr>
              <w:ind w:left="300"/>
              <w:rPr>
                <w:sz w:val="19"/>
                <w:szCs w:val="19"/>
              </w:rPr>
            </w:pPr>
            <w:hyperlink r:id="rId233">
              <w:r>
                <w:rPr>
                  <w:color w:val="1155CC"/>
                  <w:sz w:val="19"/>
                  <w:szCs w:val="19"/>
                </w:rPr>
                <w:t>S4-242038_BBC_QCOM_BBC.docx</w:t>
              </w:r>
            </w:hyperlink>
          </w:p>
        </w:tc>
        <w:tc>
          <w:tcPr>
            <w:tcW w:w="2880" w:type="dxa"/>
            <w:tcBorders>
              <w:top w:val="nil"/>
              <w:left w:val="nil"/>
              <w:bottom w:val="nil"/>
              <w:right w:val="nil"/>
            </w:tcBorders>
            <w:tcMar>
              <w:top w:w="100" w:type="dxa"/>
              <w:left w:w="100" w:type="dxa"/>
              <w:bottom w:w="100" w:type="dxa"/>
              <w:right w:w="160" w:type="dxa"/>
            </w:tcMar>
          </w:tcPr>
          <w:p w14:paraId="656F0B65" w14:textId="77777777" w:rsidR="008319DF" w:rsidRDefault="00000000">
            <w:pPr>
              <w:ind w:left="300"/>
              <w:rPr>
                <w:sz w:val="19"/>
                <w:szCs w:val="19"/>
              </w:rPr>
            </w:pPr>
            <w:r>
              <w:rPr>
                <w:sz w:val="19"/>
                <w:szCs w:val="19"/>
              </w:rPr>
              <w:t>2024/11/18 19:38</w:t>
            </w:r>
          </w:p>
        </w:tc>
        <w:tc>
          <w:tcPr>
            <w:tcW w:w="1620" w:type="dxa"/>
            <w:tcBorders>
              <w:top w:val="nil"/>
              <w:left w:val="nil"/>
              <w:bottom w:val="nil"/>
              <w:right w:val="nil"/>
            </w:tcBorders>
            <w:tcMar>
              <w:top w:w="100" w:type="dxa"/>
              <w:left w:w="100" w:type="dxa"/>
              <w:bottom w:w="100" w:type="dxa"/>
              <w:right w:w="100" w:type="dxa"/>
            </w:tcMar>
          </w:tcPr>
          <w:p w14:paraId="70151CDF" w14:textId="77777777" w:rsidR="008319DF" w:rsidRDefault="00000000">
            <w:pPr>
              <w:ind w:left="300"/>
              <w:rPr>
                <w:sz w:val="19"/>
                <w:szCs w:val="19"/>
              </w:rPr>
            </w:pPr>
            <w:r>
              <w:rPr>
                <w:sz w:val="19"/>
                <w:szCs w:val="19"/>
              </w:rPr>
              <w:t>4447,9 KB</w:t>
            </w:r>
          </w:p>
        </w:tc>
      </w:tr>
    </w:tbl>
    <w:p w14:paraId="56DF8413" w14:textId="77777777" w:rsidR="008319DF" w:rsidRDefault="00000000">
      <w:pPr>
        <w:spacing w:before="240" w:after="240"/>
      </w:pPr>
      <w:r>
        <w:rPr>
          <w:b/>
          <w:color w:val="1155CC"/>
        </w:rPr>
        <w:t>Online Discussion</w:t>
      </w:r>
      <w:r>
        <w:t xml:space="preserve">: </w:t>
      </w:r>
    </w:p>
    <w:p w14:paraId="57DAAF6F" w14:textId="77777777" w:rsidR="008319DF" w:rsidRDefault="00000000">
      <w:pPr>
        <w:numPr>
          <w:ilvl w:val="0"/>
          <w:numId w:val="5"/>
        </w:numPr>
        <w:spacing w:before="240"/>
      </w:pPr>
      <w:r>
        <w:t xml:space="preserve">A rev2_bbc is available. </w:t>
      </w:r>
    </w:p>
    <w:p w14:paraId="7B8909B1" w14:textId="77777777" w:rsidR="008319DF" w:rsidRDefault="00000000">
      <w:pPr>
        <w:numPr>
          <w:ilvl w:val="0"/>
          <w:numId w:val="5"/>
        </w:numPr>
        <w:spacing w:after="240"/>
      </w:pPr>
      <w:r>
        <w:t xml:space="preserve">Jason: integration of two documents. Updated the summary and conclusion. There are 10 recommendations. </w:t>
      </w:r>
    </w:p>
    <w:p w14:paraId="5345B95F" w14:textId="77777777" w:rsidR="008319DF" w:rsidRDefault="00000000">
      <w:pPr>
        <w:spacing w:before="240" w:after="240"/>
      </w:pPr>
      <w:r>
        <w:rPr>
          <w:b/>
          <w:color w:val="1155CC"/>
        </w:rPr>
        <w:lastRenderedPageBreak/>
        <w:t>Decision</w:t>
      </w:r>
      <w:r>
        <w:t>:</w:t>
      </w:r>
    </w:p>
    <w:p w14:paraId="34E544E8" w14:textId="77777777" w:rsidR="008319DF" w:rsidRDefault="008319DF">
      <w:pPr>
        <w:numPr>
          <w:ilvl w:val="0"/>
          <w:numId w:val="3"/>
        </w:numPr>
        <w:spacing w:before="240" w:after="240"/>
      </w:pPr>
    </w:p>
    <w:p w14:paraId="5A91587D" w14:textId="77777777" w:rsidR="008319DF" w:rsidRDefault="00000000">
      <w:pPr>
        <w:spacing w:before="240" w:after="240"/>
      </w:pPr>
      <w:hyperlink r:id="rId234">
        <w:r>
          <w:rPr>
            <w:color w:val="0000FF"/>
            <w:u w:val="single"/>
          </w:rPr>
          <w:t>S4-242038</w:t>
        </w:r>
      </w:hyperlink>
      <w:r>
        <w:t xml:space="preserve"> is </w:t>
      </w:r>
      <w:r>
        <w:rPr>
          <w:b/>
          <w:color w:val="FF0000"/>
        </w:rPr>
        <w:t>revised to XXXX and goes to pleanry</w:t>
      </w:r>
      <w:r>
        <w:t>.</w:t>
      </w:r>
    </w:p>
    <w:tbl>
      <w:tblPr>
        <w:tblStyle w:val="affff8"/>
        <w:tblW w:w="8955" w:type="dxa"/>
        <w:tblBorders>
          <w:top w:val="nil"/>
          <w:left w:val="nil"/>
          <w:bottom w:val="nil"/>
          <w:right w:val="nil"/>
          <w:insideH w:val="nil"/>
          <w:insideV w:val="nil"/>
        </w:tblBorders>
        <w:tblLayout w:type="fixed"/>
        <w:tblLook w:val="0600" w:firstRow="0" w:lastRow="0" w:firstColumn="0" w:lastColumn="0" w:noHBand="1" w:noVBand="1"/>
      </w:tblPr>
      <w:tblGrid>
        <w:gridCol w:w="1590"/>
        <w:gridCol w:w="5355"/>
        <w:gridCol w:w="960"/>
        <w:gridCol w:w="1050"/>
      </w:tblGrid>
      <w:tr w:rsidR="008319DF" w14:paraId="2839F6C1" w14:textId="77777777">
        <w:tc>
          <w:tcPr>
            <w:tcW w:w="159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14FC95F2" w14:textId="77777777" w:rsidR="008319DF" w:rsidRDefault="00000000">
            <w:pPr>
              <w:rPr>
                <w:color w:val="0000FF"/>
                <w:u w:val="single"/>
              </w:rPr>
            </w:pPr>
            <w:hyperlink r:id="rId235">
              <w:r>
                <w:rPr>
                  <w:color w:val="0000FF"/>
                  <w:u w:val="single"/>
                </w:rPr>
                <w:t>S4-242047</w:t>
              </w:r>
            </w:hyperlink>
          </w:p>
        </w:tc>
        <w:tc>
          <w:tcPr>
            <w:tcW w:w="535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91112EC" w14:textId="77777777" w:rsidR="008319DF" w:rsidRDefault="00000000">
            <w:r>
              <w:t>[FS_AMD] WT14: pCR to update text on IETF SCONE</w:t>
            </w:r>
          </w:p>
        </w:tc>
        <w:tc>
          <w:tcPr>
            <w:tcW w:w="96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F0FAF70" w14:textId="77777777" w:rsidR="008319DF" w:rsidRDefault="00000000">
            <w:r>
              <w:t>Lenovo</w:t>
            </w:r>
          </w:p>
        </w:tc>
        <w:tc>
          <w:tcPr>
            <w:tcW w:w="105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77CA555E" w14:textId="77777777" w:rsidR="008319DF" w:rsidRDefault="00000000">
            <w:r>
              <w:t>Razvan-Andrei Stoica</w:t>
            </w:r>
          </w:p>
        </w:tc>
      </w:tr>
    </w:tbl>
    <w:p w14:paraId="52BC0A7A" w14:textId="77777777" w:rsidR="008319DF" w:rsidRDefault="00000000">
      <w:pPr>
        <w:spacing w:before="240" w:after="240"/>
      </w:pPr>
      <w:r>
        <w:rPr>
          <w:b/>
          <w:color w:val="1155CC"/>
        </w:rPr>
        <w:t>Revisions</w:t>
      </w:r>
      <w:r>
        <w:t xml:space="preserve">: </w:t>
      </w:r>
    </w:p>
    <w:tbl>
      <w:tblPr>
        <w:tblStyle w:val="affff9"/>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4217"/>
        <w:gridCol w:w="3749"/>
        <w:gridCol w:w="1174"/>
      </w:tblGrid>
      <w:tr w:rsidR="008319DF" w14:paraId="5BF791B4" w14:textId="77777777">
        <w:tc>
          <w:tcPr>
            <w:tcW w:w="1" w:type="dxa"/>
            <w:tcBorders>
              <w:top w:val="nil"/>
              <w:left w:val="nil"/>
              <w:bottom w:val="nil"/>
              <w:right w:val="nil"/>
            </w:tcBorders>
            <w:tcMar>
              <w:top w:w="100" w:type="dxa"/>
              <w:left w:w="100" w:type="dxa"/>
              <w:bottom w:w="100" w:type="dxa"/>
              <w:right w:w="100" w:type="dxa"/>
            </w:tcMar>
          </w:tcPr>
          <w:p w14:paraId="12EAC549" w14:textId="77777777" w:rsidR="008319DF" w:rsidRDefault="00000000">
            <w:pPr>
              <w:ind w:left="300"/>
              <w:rPr>
                <w:sz w:val="19"/>
                <w:szCs w:val="19"/>
              </w:rPr>
            </w:pPr>
            <w:r>
              <w:rPr>
                <w:noProof/>
              </w:rPr>
              <w:drawing>
                <wp:inline distT="114300" distB="114300" distL="114300" distR="114300" wp14:anchorId="325F6EE5" wp14:editId="122E1CFD">
                  <wp:extent cx="215900" cy="215900"/>
                  <wp:effectExtent l="0" t="0" r="0" b="0"/>
                  <wp:docPr id="14" name="image5.png" descr="icon"/>
                  <wp:cNvGraphicFramePr/>
                  <a:graphic xmlns:a="http://schemas.openxmlformats.org/drawingml/2006/main">
                    <a:graphicData uri="http://schemas.openxmlformats.org/drawingml/2006/picture">
                      <pic:pic xmlns:pic="http://schemas.openxmlformats.org/drawingml/2006/picture">
                        <pic:nvPicPr>
                          <pic:cNvPr id="0" name="image5.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320" w:type="dxa"/>
            <w:tcBorders>
              <w:top w:val="nil"/>
              <w:left w:val="nil"/>
              <w:bottom w:val="nil"/>
              <w:right w:val="nil"/>
            </w:tcBorders>
            <w:tcMar>
              <w:top w:w="100" w:type="dxa"/>
              <w:left w:w="100" w:type="dxa"/>
              <w:bottom w:w="100" w:type="dxa"/>
              <w:right w:w="160" w:type="dxa"/>
            </w:tcMar>
          </w:tcPr>
          <w:p w14:paraId="539F48A0" w14:textId="77777777" w:rsidR="008319DF" w:rsidRDefault="00000000">
            <w:pPr>
              <w:ind w:left="300"/>
              <w:rPr>
                <w:sz w:val="19"/>
                <w:szCs w:val="19"/>
              </w:rPr>
            </w:pPr>
            <w:hyperlink r:id="rId236">
              <w:r>
                <w:rPr>
                  <w:color w:val="1155CC"/>
                  <w:sz w:val="19"/>
                  <w:szCs w:val="19"/>
                </w:rPr>
                <w:t>S4-242047_BBC.docx</w:t>
              </w:r>
            </w:hyperlink>
          </w:p>
        </w:tc>
        <w:tc>
          <w:tcPr>
            <w:tcW w:w="3840" w:type="dxa"/>
            <w:tcBorders>
              <w:top w:val="nil"/>
              <w:left w:val="nil"/>
              <w:bottom w:val="nil"/>
              <w:right w:val="nil"/>
            </w:tcBorders>
            <w:tcMar>
              <w:top w:w="100" w:type="dxa"/>
              <w:left w:w="100" w:type="dxa"/>
              <w:bottom w:w="100" w:type="dxa"/>
              <w:right w:w="160" w:type="dxa"/>
            </w:tcMar>
          </w:tcPr>
          <w:p w14:paraId="20B20A6D" w14:textId="77777777" w:rsidR="008319DF" w:rsidRDefault="00000000">
            <w:pPr>
              <w:ind w:left="300"/>
              <w:rPr>
                <w:sz w:val="19"/>
                <w:szCs w:val="19"/>
              </w:rPr>
            </w:pPr>
            <w:r>
              <w:rPr>
                <w:sz w:val="19"/>
                <w:szCs w:val="19"/>
              </w:rPr>
              <w:t>2024/11/15 11:55</w:t>
            </w:r>
          </w:p>
        </w:tc>
        <w:tc>
          <w:tcPr>
            <w:tcW w:w="1199" w:type="dxa"/>
            <w:tcBorders>
              <w:top w:val="nil"/>
              <w:left w:val="nil"/>
              <w:bottom w:val="nil"/>
              <w:right w:val="nil"/>
            </w:tcBorders>
            <w:tcMar>
              <w:top w:w="100" w:type="dxa"/>
              <w:left w:w="100" w:type="dxa"/>
              <w:bottom w:w="100" w:type="dxa"/>
              <w:right w:w="100" w:type="dxa"/>
            </w:tcMar>
          </w:tcPr>
          <w:p w14:paraId="6946CB71" w14:textId="77777777" w:rsidR="008319DF" w:rsidRDefault="00000000">
            <w:pPr>
              <w:ind w:left="300"/>
              <w:rPr>
                <w:sz w:val="19"/>
                <w:szCs w:val="19"/>
              </w:rPr>
            </w:pPr>
            <w:r>
              <w:rPr>
                <w:sz w:val="19"/>
                <w:szCs w:val="19"/>
              </w:rPr>
              <w:t>44 KB</w:t>
            </w:r>
          </w:p>
        </w:tc>
      </w:tr>
    </w:tbl>
    <w:p w14:paraId="439D968F" w14:textId="77777777" w:rsidR="008319DF" w:rsidRDefault="00000000">
      <w:pPr>
        <w:spacing w:before="240" w:after="240"/>
      </w:pPr>
      <w:r>
        <w:rPr>
          <w:b/>
          <w:color w:val="1155CC"/>
        </w:rPr>
        <w:t>Online Discussion</w:t>
      </w:r>
      <w:r>
        <w:t xml:space="preserve">: </w:t>
      </w:r>
    </w:p>
    <w:p w14:paraId="0FA5C292" w14:textId="77777777" w:rsidR="008319DF" w:rsidRDefault="008319DF">
      <w:pPr>
        <w:numPr>
          <w:ilvl w:val="0"/>
          <w:numId w:val="5"/>
        </w:numPr>
        <w:spacing w:before="240" w:after="240"/>
      </w:pPr>
    </w:p>
    <w:p w14:paraId="65260D9D" w14:textId="77777777" w:rsidR="008319DF" w:rsidRDefault="00000000">
      <w:pPr>
        <w:spacing w:before="240" w:after="240"/>
      </w:pPr>
      <w:r>
        <w:rPr>
          <w:b/>
          <w:color w:val="1155CC"/>
        </w:rPr>
        <w:t>Decision</w:t>
      </w:r>
      <w:r>
        <w:t>:</w:t>
      </w:r>
    </w:p>
    <w:p w14:paraId="7FE5312C" w14:textId="77777777" w:rsidR="008319DF" w:rsidRDefault="008319DF">
      <w:pPr>
        <w:numPr>
          <w:ilvl w:val="0"/>
          <w:numId w:val="3"/>
        </w:numPr>
        <w:spacing w:before="240" w:after="240"/>
      </w:pPr>
    </w:p>
    <w:p w14:paraId="169C6FD4" w14:textId="77777777" w:rsidR="008319DF" w:rsidRDefault="00000000">
      <w:pPr>
        <w:spacing w:before="240" w:after="240"/>
      </w:pPr>
      <w:hyperlink r:id="rId237">
        <w:r>
          <w:rPr>
            <w:color w:val="0000FF"/>
            <w:u w:val="single"/>
          </w:rPr>
          <w:t>S4-242047</w:t>
        </w:r>
      </w:hyperlink>
      <w:r>
        <w:t xml:space="preserve"> is </w:t>
      </w:r>
      <w:r>
        <w:rPr>
          <w:b/>
          <w:color w:val="FF0000"/>
        </w:rPr>
        <w:t>noted/agreed/revised</w:t>
      </w:r>
      <w:r>
        <w:t>.</w:t>
      </w:r>
    </w:p>
    <w:tbl>
      <w:tblPr>
        <w:tblStyle w:val="affffa"/>
        <w:tblW w:w="8940" w:type="dxa"/>
        <w:tblBorders>
          <w:top w:val="nil"/>
          <w:left w:val="nil"/>
          <w:bottom w:val="nil"/>
          <w:right w:val="nil"/>
          <w:insideH w:val="nil"/>
          <w:insideV w:val="nil"/>
        </w:tblBorders>
        <w:tblLayout w:type="fixed"/>
        <w:tblLook w:val="0600" w:firstRow="0" w:lastRow="0" w:firstColumn="0" w:lastColumn="0" w:noHBand="1" w:noVBand="1"/>
      </w:tblPr>
      <w:tblGrid>
        <w:gridCol w:w="1440"/>
        <w:gridCol w:w="4425"/>
        <w:gridCol w:w="1485"/>
        <w:gridCol w:w="1590"/>
      </w:tblGrid>
      <w:tr w:rsidR="008319DF" w14:paraId="4C6ED686" w14:textId="77777777">
        <w:tc>
          <w:tcPr>
            <w:tcW w:w="144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0A7AE1D3" w14:textId="77777777" w:rsidR="008319DF" w:rsidRDefault="00000000">
            <w:pPr>
              <w:rPr>
                <w:color w:val="0000FF"/>
                <w:u w:val="single"/>
              </w:rPr>
            </w:pPr>
            <w:hyperlink r:id="rId238">
              <w:r>
                <w:rPr>
                  <w:color w:val="0000FF"/>
                  <w:u w:val="single"/>
                </w:rPr>
                <w:t>S4-242051</w:t>
              </w:r>
            </w:hyperlink>
          </w:p>
        </w:tc>
        <w:tc>
          <w:tcPr>
            <w:tcW w:w="44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7360BE8" w14:textId="77777777" w:rsidR="008319DF" w:rsidRDefault="00000000">
            <w:r>
              <w:t>[FS_AMD] Time and Work Plan for Advanced Media Delivery</w:t>
            </w:r>
          </w:p>
        </w:tc>
        <w:tc>
          <w:tcPr>
            <w:tcW w:w="148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F739C38" w14:textId="77777777" w:rsidR="008319DF" w:rsidRDefault="00000000">
            <w:r>
              <w:t>Qualcomm Incorporated (Rapporteur)</w:t>
            </w:r>
          </w:p>
        </w:tc>
        <w:tc>
          <w:tcPr>
            <w:tcW w:w="1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713D017C" w14:textId="77777777" w:rsidR="008319DF" w:rsidRDefault="00000000">
            <w:r>
              <w:t>Thomas Stockhammer</w:t>
            </w:r>
          </w:p>
        </w:tc>
      </w:tr>
    </w:tbl>
    <w:p w14:paraId="5328C2D9" w14:textId="77777777" w:rsidR="008319DF" w:rsidRDefault="00000000">
      <w:pPr>
        <w:spacing w:before="240" w:after="240"/>
      </w:pPr>
      <w:r>
        <w:rPr>
          <w:b/>
          <w:color w:val="1155CC"/>
        </w:rPr>
        <w:t>Revisions</w:t>
      </w:r>
      <w:r>
        <w:t xml:space="preserve">: </w:t>
      </w:r>
    </w:p>
    <w:p w14:paraId="5DC7D573" w14:textId="77777777" w:rsidR="008319DF" w:rsidRDefault="00000000">
      <w:pPr>
        <w:spacing w:before="240" w:after="240"/>
      </w:pPr>
      <w:r>
        <w:rPr>
          <w:b/>
          <w:color w:val="1155CC"/>
        </w:rPr>
        <w:t>Online Discussion</w:t>
      </w:r>
      <w:r>
        <w:t xml:space="preserve">: </w:t>
      </w:r>
    </w:p>
    <w:p w14:paraId="565475B7" w14:textId="77777777" w:rsidR="008319DF" w:rsidRDefault="008319DF">
      <w:pPr>
        <w:numPr>
          <w:ilvl w:val="0"/>
          <w:numId w:val="5"/>
        </w:numPr>
        <w:spacing w:before="240" w:after="240"/>
      </w:pPr>
    </w:p>
    <w:p w14:paraId="0134DEA0" w14:textId="77777777" w:rsidR="008319DF" w:rsidRDefault="00000000">
      <w:pPr>
        <w:spacing w:before="240" w:after="240"/>
      </w:pPr>
      <w:r>
        <w:rPr>
          <w:b/>
          <w:color w:val="1155CC"/>
        </w:rPr>
        <w:t>Decision</w:t>
      </w:r>
      <w:r>
        <w:t>:</w:t>
      </w:r>
    </w:p>
    <w:p w14:paraId="644D5E3D" w14:textId="77777777" w:rsidR="008319DF" w:rsidRDefault="008319DF">
      <w:pPr>
        <w:numPr>
          <w:ilvl w:val="0"/>
          <w:numId w:val="3"/>
        </w:numPr>
        <w:spacing w:before="240" w:after="240"/>
      </w:pPr>
    </w:p>
    <w:p w14:paraId="07253A42" w14:textId="77777777" w:rsidR="008319DF" w:rsidRDefault="00000000">
      <w:pPr>
        <w:spacing w:before="240" w:after="240"/>
      </w:pPr>
      <w:hyperlink r:id="rId239">
        <w:r>
          <w:rPr>
            <w:color w:val="0000FF"/>
            <w:u w:val="single"/>
          </w:rPr>
          <w:t>S4-242051</w:t>
        </w:r>
      </w:hyperlink>
      <w:r>
        <w:t xml:space="preserve"> is </w:t>
      </w:r>
      <w:r>
        <w:rPr>
          <w:b/>
          <w:color w:val="FF0000"/>
        </w:rPr>
        <w:t>noted/agreed/revised</w:t>
      </w:r>
      <w:r>
        <w:t>.</w:t>
      </w:r>
    </w:p>
    <w:p w14:paraId="3A38AABA" w14:textId="77777777" w:rsidR="008319DF" w:rsidRDefault="008319DF">
      <w:pPr>
        <w:spacing w:before="240" w:after="240"/>
      </w:pPr>
    </w:p>
    <w:p w14:paraId="2AFA769E" w14:textId="77777777" w:rsidR="008319DF" w:rsidRDefault="008319DF">
      <w:pPr>
        <w:spacing w:before="240" w:after="240"/>
      </w:pPr>
    </w:p>
    <w:p w14:paraId="65A54517" w14:textId="77777777" w:rsidR="008319DF" w:rsidRDefault="00000000">
      <w:pPr>
        <w:spacing w:before="240" w:after="240"/>
      </w:pPr>
      <w:r>
        <w:t>S4-242082:</w:t>
      </w:r>
    </w:p>
    <w:p w14:paraId="10587E51" w14:textId="77777777" w:rsidR="008319DF" w:rsidRDefault="00000000">
      <w:pPr>
        <w:spacing w:before="240" w:after="240"/>
      </w:pPr>
      <w:r>
        <w:rPr>
          <w:b/>
          <w:color w:val="1155CC"/>
        </w:rPr>
        <w:lastRenderedPageBreak/>
        <w:t>Presenter:</w:t>
      </w:r>
      <w:r>
        <w:t xml:space="preserve"> Gilles</w:t>
      </w:r>
    </w:p>
    <w:p w14:paraId="2DF29FAD" w14:textId="77777777" w:rsidR="008319DF" w:rsidRDefault="00000000">
      <w:pPr>
        <w:spacing w:before="240" w:after="240"/>
      </w:pPr>
      <w:r>
        <w:rPr>
          <w:b/>
          <w:color w:val="1155CC"/>
        </w:rPr>
        <w:t xml:space="preserve"> Discussion</w:t>
      </w:r>
      <w:r>
        <w:t xml:space="preserve">: </w:t>
      </w:r>
    </w:p>
    <w:p w14:paraId="4FE476CE" w14:textId="77777777" w:rsidR="008319DF" w:rsidRDefault="00000000">
      <w:pPr>
        <w:numPr>
          <w:ilvl w:val="0"/>
          <w:numId w:val="5"/>
        </w:numPr>
        <w:spacing w:before="240"/>
      </w:pPr>
      <w:r>
        <w:t>Gilles: added introduction and added in each clause that they need FFS.</w:t>
      </w:r>
    </w:p>
    <w:p w14:paraId="0AAE9734" w14:textId="77777777" w:rsidR="008319DF" w:rsidRDefault="00000000">
      <w:pPr>
        <w:numPr>
          <w:ilvl w:val="0"/>
          <w:numId w:val="3"/>
        </w:numPr>
      </w:pPr>
      <w:r>
        <w:t>Richard: I tweaked the diagrams in a revision that is not included here.</w:t>
      </w:r>
    </w:p>
    <w:p w14:paraId="66EB5B9D" w14:textId="77777777" w:rsidR="008319DF" w:rsidRDefault="00000000">
      <w:pPr>
        <w:numPr>
          <w:ilvl w:val="0"/>
          <w:numId w:val="3"/>
        </w:numPr>
      </w:pPr>
      <w:r>
        <w:t>Gilles: it is in the rev but not uploaded.</w:t>
      </w:r>
    </w:p>
    <w:p w14:paraId="6E2678F0" w14:textId="77777777" w:rsidR="008319DF" w:rsidRDefault="00000000">
      <w:pPr>
        <w:numPr>
          <w:ilvl w:val="0"/>
          <w:numId w:val="3"/>
        </w:numPr>
        <w:spacing w:after="240"/>
      </w:pPr>
      <w:r>
        <w:t>Thomas: this needs to refer to CMMF for content steering.</w:t>
      </w:r>
    </w:p>
    <w:p w14:paraId="54FA8666" w14:textId="77777777" w:rsidR="008319DF" w:rsidRDefault="00000000">
      <w:pPr>
        <w:spacing w:before="240" w:after="240"/>
      </w:pPr>
      <w:r>
        <w:t>Decision:</w:t>
      </w:r>
    </w:p>
    <w:p w14:paraId="2A02D098" w14:textId="77777777" w:rsidR="008319DF" w:rsidRDefault="00000000">
      <w:pPr>
        <w:spacing w:before="240" w:after="240"/>
      </w:pPr>
      <w:r>
        <w:t xml:space="preserve"> Is revised to XXXX and goes to plenary.</w:t>
      </w:r>
    </w:p>
    <w:p w14:paraId="49093361" w14:textId="77777777" w:rsidR="008319DF" w:rsidRDefault="008319DF">
      <w:pPr>
        <w:spacing w:before="240" w:after="240"/>
      </w:pPr>
    </w:p>
    <w:p w14:paraId="0104FA1E" w14:textId="77777777" w:rsidR="008319DF" w:rsidRDefault="00000000">
      <w:pPr>
        <w:spacing w:before="240" w:after="240"/>
      </w:pPr>
      <w:r>
        <w:t>S4-242081:</w:t>
      </w:r>
    </w:p>
    <w:p w14:paraId="36FBF743" w14:textId="77777777" w:rsidR="008319DF" w:rsidRDefault="00000000">
      <w:pPr>
        <w:spacing w:before="240" w:after="240"/>
      </w:pPr>
      <w:r>
        <w:t>Thomas: remove combination in the objective.</w:t>
      </w:r>
    </w:p>
    <w:p w14:paraId="7B499F2D" w14:textId="77777777" w:rsidR="008319DF" w:rsidRDefault="00000000">
      <w:pPr>
        <w:spacing w:before="240" w:after="240"/>
      </w:pPr>
      <w:r>
        <w:t>S4-242083:</w:t>
      </w:r>
    </w:p>
    <w:p w14:paraId="526C84D9" w14:textId="77777777" w:rsidR="008319DF" w:rsidRDefault="00000000">
      <w:pPr>
        <w:spacing w:before="240" w:after="240"/>
      </w:pPr>
      <w:r>
        <w:t>Thomas: codec compatibility is not part of this work.</w:t>
      </w:r>
    </w:p>
    <w:p w14:paraId="28314A48" w14:textId="77777777" w:rsidR="008319DF" w:rsidRDefault="00000000">
      <w:pPr>
        <w:spacing w:before="240" w:after="240"/>
      </w:pPr>
      <w:r>
        <w:t>Gilles: fine with removing the text and put FFS.</w:t>
      </w:r>
    </w:p>
    <w:p w14:paraId="05FB70A5" w14:textId="77777777" w:rsidR="008319DF" w:rsidRDefault="00000000">
      <w:pPr>
        <w:spacing w:before="240" w:after="240"/>
      </w:pPr>
      <w:r>
        <w:t>Decision:</w:t>
      </w:r>
    </w:p>
    <w:p w14:paraId="1A1D1E2B" w14:textId="77777777" w:rsidR="008319DF" w:rsidRDefault="00000000">
      <w:pPr>
        <w:spacing w:before="240" w:after="240"/>
      </w:pPr>
      <w:r>
        <w:t>Revised to XxXX and goes to plenary.</w:t>
      </w:r>
    </w:p>
    <w:p w14:paraId="6A1B223F" w14:textId="77777777" w:rsidR="008319DF" w:rsidRDefault="008319DF">
      <w:pPr>
        <w:spacing w:before="240" w:after="240"/>
      </w:pPr>
    </w:p>
    <w:p w14:paraId="2DFDC7CB" w14:textId="77777777" w:rsidR="008319DF" w:rsidRDefault="00000000">
      <w:pPr>
        <w:spacing w:before="240" w:after="240"/>
      </w:pPr>
      <w:r>
        <w:t>S4-242121:</w:t>
      </w:r>
    </w:p>
    <w:p w14:paraId="7BE688B7" w14:textId="77777777" w:rsidR="008319DF" w:rsidRDefault="008319DF">
      <w:pPr>
        <w:spacing w:before="240" w:after="240"/>
      </w:pPr>
    </w:p>
    <w:p w14:paraId="5617C9BE" w14:textId="77777777" w:rsidR="008319DF" w:rsidRDefault="00000000">
      <w:pPr>
        <w:spacing w:before="240" w:after="240"/>
      </w:pPr>
      <w:r>
        <w:t>Presenter: Thomas</w:t>
      </w:r>
    </w:p>
    <w:p w14:paraId="69A36233" w14:textId="77777777" w:rsidR="008319DF" w:rsidRDefault="00000000">
      <w:pPr>
        <w:spacing w:before="240" w:after="240"/>
      </w:pPr>
      <w:r>
        <w:t xml:space="preserve">Discussion: </w:t>
      </w:r>
    </w:p>
    <w:p w14:paraId="3BFB391C" w14:textId="77777777" w:rsidR="008319DF" w:rsidRDefault="00000000">
      <w:pPr>
        <w:numPr>
          <w:ilvl w:val="0"/>
          <w:numId w:val="6"/>
        </w:numPr>
        <w:spacing w:before="240" w:after="240"/>
      </w:pPr>
      <w:r>
        <w:t xml:space="preserve">  Few typos.</w:t>
      </w:r>
    </w:p>
    <w:p w14:paraId="2FCAC74E" w14:textId="77777777" w:rsidR="008319DF" w:rsidRDefault="00000000">
      <w:pPr>
        <w:spacing w:before="240" w:after="240"/>
      </w:pPr>
      <w:r>
        <w:t>Decision:</w:t>
      </w:r>
    </w:p>
    <w:p w14:paraId="114CD6E7" w14:textId="77777777" w:rsidR="008319DF" w:rsidRDefault="00000000">
      <w:pPr>
        <w:spacing w:before="240" w:after="240"/>
      </w:pPr>
      <w:r>
        <w:t>S4-242121 is revised to 2169 and agreed.</w:t>
      </w:r>
    </w:p>
    <w:p w14:paraId="4BDD0E0B" w14:textId="77777777" w:rsidR="008319DF" w:rsidRDefault="008319DF">
      <w:pPr>
        <w:spacing w:before="240" w:after="240"/>
      </w:pPr>
    </w:p>
    <w:p w14:paraId="7A70A9B0" w14:textId="77777777" w:rsidR="008319DF" w:rsidRDefault="00000000">
      <w:pPr>
        <w:pStyle w:val="Heading2"/>
      </w:pPr>
      <w:bookmarkStart w:id="11" w:name="_yd08ldlwwcqr" w:colFirst="0" w:colLast="0"/>
      <w:bookmarkEnd w:id="11"/>
      <w:r>
        <w:lastRenderedPageBreak/>
        <w:t>8.7</w:t>
      </w:r>
      <w:r>
        <w:tab/>
        <w:t>FS_MediaEnergyGREEN (Study on Media enerGy consumption exposuRE and EvaluatioN framework)</w:t>
      </w:r>
    </w:p>
    <w:p w14:paraId="4F2AC224" w14:textId="77777777" w:rsidR="008319DF" w:rsidRDefault="00000000">
      <w:pPr>
        <w:spacing w:before="240" w:after="240"/>
      </w:pPr>
      <w:hyperlink r:id="rId240">
        <w:r>
          <w:rPr>
            <w:i/>
            <w:color w:val="1155CC"/>
            <w:u w:val="single"/>
          </w:rPr>
          <w:t>SP-240481</w:t>
        </w:r>
      </w:hyperlink>
      <w:r>
        <w:rPr>
          <w:i/>
          <w:color w:val="4A86E8"/>
        </w:rPr>
        <w:t xml:space="preserve"> SID Study on Media enerGy consumption exposuRE and EvaluatioN framework</w:t>
      </w:r>
    </w:p>
    <w:tbl>
      <w:tblPr>
        <w:tblStyle w:val="affffb"/>
        <w:tblW w:w="8955" w:type="dxa"/>
        <w:tblBorders>
          <w:top w:val="nil"/>
          <w:left w:val="nil"/>
          <w:bottom w:val="nil"/>
          <w:right w:val="nil"/>
          <w:insideH w:val="nil"/>
          <w:insideV w:val="nil"/>
        </w:tblBorders>
        <w:tblLayout w:type="fixed"/>
        <w:tblLook w:val="0600" w:firstRow="0" w:lastRow="0" w:firstColumn="0" w:lastColumn="0" w:noHBand="1" w:noVBand="1"/>
      </w:tblPr>
      <w:tblGrid>
        <w:gridCol w:w="1470"/>
        <w:gridCol w:w="5190"/>
        <w:gridCol w:w="975"/>
        <w:gridCol w:w="1320"/>
      </w:tblGrid>
      <w:tr w:rsidR="008319DF" w14:paraId="69D94A71" w14:textId="77777777">
        <w:tc>
          <w:tcPr>
            <w:tcW w:w="147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3666CD00" w14:textId="77777777" w:rsidR="008319DF" w:rsidRDefault="00000000">
            <w:pPr>
              <w:rPr>
                <w:color w:val="0000FF"/>
                <w:u w:val="single"/>
              </w:rPr>
            </w:pPr>
            <w:hyperlink r:id="rId241">
              <w:r>
                <w:rPr>
                  <w:color w:val="0000FF"/>
                  <w:u w:val="single"/>
                </w:rPr>
                <w:t>S4-241843</w:t>
              </w:r>
            </w:hyperlink>
          </w:p>
        </w:tc>
        <w:tc>
          <w:tcPr>
            <w:tcW w:w="51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0D33E63" w14:textId="77777777" w:rsidR="008319DF" w:rsidRDefault="00000000">
            <w:r>
              <w:t>[FS_MediaEnergyGREEN] KI3 solution based on French regulators study</w:t>
            </w:r>
          </w:p>
        </w:tc>
        <w:tc>
          <w:tcPr>
            <w:tcW w:w="97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630D1715" w14:textId="77777777" w:rsidR="008319DF" w:rsidRDefault="00000000">
            <w:r>
              <w:t>Orange</w:t>
            </w:r>
          </w:p>
        </w:tc>
        <w:tc>
          <w:tcPr>
            <w:tcW w:w="132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083B6689" w14:textId="77777777" w:rsidR="008319DF" w:rsidRDefault="00000000">
            <w:r>
              <w:t>Julien Lemotheux</w:t>
            </w:r>
          </w:p>
        </w:tc>
      </w:tr>
    </w:tbl>
    <w:p w14:paraId="5009C57D" w14:textId="77777777" w:rsidR="008319DF" w:rsidRDefault="00000000">
      <w:pPr>
        <w:spacing w:before="240" w:after="240"/>
      </w:pPr>
      <w:r>
        <w:rPr>
          <w:b/>
          <w:color w:val="1155CC"/>
        </w:rPr>
        <w:t>Revisions</w:t>
      </w:r>
      <w:r>
        <w:t xml:space="preserve">: </w:t>
      </w:r>
    </w:p>
    <w:tbl>
      <w:tblPr>
        <w:tblStyle w:val="affffc"/>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4011"/>
        <w:gridCol w:w="3566"/>
        <w:gridCol w:w="1563"/>
      </w:tblGrid>
      <w:tr w:rsidR="008319DF" w14:paraId="009561E0" w14:textId="77777777">
        <w:tc>
          <w:tcPr>
            <w:tcW w:w="1" w:type="dxa"/>
            <w:tcBorders>
              <w:top w:val="nil"/>
              <w:left w:val="nil"/>
              <w:bottom w:val="nil"/>
              <w:right w:val="nil"/>
            </w:tcBorders>
            <w:tcMar>
              <w:top w:w="100" w:type="dxa"/>
              <w:left w:w="100" w:type="dxa"/>
              <w:bottom w:w="100" w:type="dxa"/>
              <w:right w:w="100" w:type="dxa"/>
            </w:tcMar>
          </w:tcPr>
          <w:p w14:paraId="21EA3097" w14:textId="77777777" w:rsidR="008319DF" w:rsidRDefault="00000000">
            <w:pPr>
              <w:ind w:left="300"/>
              <w:rPr>
                <w:sz w:val="19"/>
                <w:szCs w:val="19"/>
              </w:rPr>
            </w:pPr>
            <w:r>
              <w:rPr>
                <w:noProof/>
              </w:rPr>
              <w:drawing>
                <wp:inline distT="114300" distB="114300" distL="114300" distR="114300" wp14:anchorId="0E1AC891" wp14:editId="348D0E0F">
                  <wp:extent cx="215900" cy="215900"/>
                  <wp:effectExtent l="0" t="0" r="0" b="0"/>
                  <wp:docPr id="15" name="image16.png" descr="icon"/>
                  <wp:cNvGraphicFramePr/>
                  <a:graphic xmlns:a="http://schemas.openxmlformats.org/drawingml/2006/main">
                    <a:graphicData uri="http://schemas.openxmlformats.org/drawingml/2006/picture">
                      <pic:pic xmlns:pic="http://schemas.openxmlformats.org/drawingml/2006/picture">
                        <pic:nvPicPr>
                          <pic:cNvPr id="0" name="image16.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109" w:type="dxa"/>
            <w:tcBorders>
              <w:top w:val="nil"/>
              <w:left w:val="nil"/>
              <w:bottom w:val="nil"/>
              <w:right w:val="nil"/>
            </w:tcBorders>
            <w:tcMar>
              <w:top w:w="100" w:type="dxa"/>
              <w:left w:w="100" w:type="dxa"/>
              <w:bottom w:w="100" w:type="dxa"/>
              <w:right w:w="160" w:type="dxa"/>
            </w:tcMar>
          </w:tcPr>
          <w:p w14:paraId="3056E513" w14:textId="77777777" w:rsidR="008319DF" w:rsidRDefault="00000000">
            <w:pPr>
              <w:ind w:left="300"/>
              <w:rPr>
                <w:sz w:val="19"/>
                <w:szCs w:val="19"/>
              </w:rPr>
            </w:pPr>
            <w:hyperlink r:id="rId242">
              <w:r>
                <w:rPr>
                  <w:color w:val="1155CC"/>
                  <w:sz w:val="19"/>
                  <w:szCs w:val="19"/>
                </w:rPr>
                <w:t>S4-241843_BBC.docx</w:t>
              </w:r>
            </w:hyperlink>
          </w:p>
        </w:tc>
        <w:tc>
          <w:tcPr>
            <w:tcW w:w="3652" w:type="dxa"/>
            <w:tcBorders>
              <w:top w:val="nil"/>
              <w:left w:val="nil"/>
              <w:bottom w:val="nil"/>
              <w:right w:val="nil"/>
            </w:tcBorders>
            <w:tcMar>
              <w:top w:w="100" w:type="dxa"/>
              <w:left w:w="100" w:type="dxa"/>
              <w:bottom w:w="100" w:type="dxa"/>
              <w:right w:w="160" w:type="dxa"/>
            </w:tcMar>
          </w:tcPr>
          <w:p w14:paraId="109EEA0A" w14:textId="77777777" w:rsidR="008319DF" w:rsidRDefault="00000000">
            <w:pPr>
              <w:ind w:left="300"/>
              <w:rPr>
                <w:sz w:val="19"/>
                <w:szCs w:val="19"/>
              </w:rPr>
            </w:pPr>
            <w:r>
              <w:rPr>
                <w:sz w:val="19"/>
                <w:szCs w:val="19"/>
              </w:rPr>
              <w:t>2024/11/15 19:20</w:t>
            </w:r>
          </w:p>
        </w:tc>
        <w:tc>
          <w:tcPr>
            <w:tcW w:w="1598" w:type="dxa"/>
            <w:tcBorders>
              <w:top w:val="nil"/>
              <w:left w:val="nil"/>
              <w:bottom w:val="nil"/>
              <w:right w:val="nil"/>
            </w:tcBorders>
            <w:tcMar>
              <w:top w:w="100" w:type="dxa"/>
              <w:left w:w="100" w:type="dxa"/>
              <w:bottom w:w="100" w:type="dxa"/>
              <w:right w:w="100" w:type="dxa"/>
            </w:tcMar>
          </w:tcPr>
          <w:p w14:paraId="3B8536D5" w14:textId="77777777" w:rsidR="008319DF" w:rsidRDefault="00000000">
            <w:pPr>
              <w:ind w:left="300"/>
              <w:rPr>
                <w:sz w:val="19"/>
                <w:szCs w:val="19"/>
              </w:rPr>
            </w:pPr>
            <w:r>
              <w:rPr>
                <w:sz w:val="19"/>
                <w:szCs w:val="19"/>
              </w:rPr>
              <w:t>71,1 KB</w:t>
            </w:r>
          </w:p>
        </w:tc>
      </w:tr>
    </w:tbl>
    <w:p w14:paraId="7DD86F57" w14:textId="77777777" w:rsidR="008319DF" w:rsidRDefault="00000000">
      <w:pPr>
        <w:spacing w:before="240" w:after="240"/>
      </w:pPr>
      <w:r>
        <w:rPr>
          <w:b/>
          <w:color w:val="1155CC"/>
        </w:rPr>
        <w:t>Online Discussion</w:t>
      </w:r>
      <w:r>
        <w:t xml:space="preserve">: </w:t>
      </w:r>
    </w:p>
    <w:p w14:paraId="733459CF" w14:textId="77777777" w:rsidR="008319DF" w:rsidRDefault="00000000">
      <w:pPr>
        <w:numPr>
          <w:ilvl w:val="0"/>
          <w:numId w:val="5"/>
        </w:numPr>
        <w:spacing w:before="240"/>
      </w:pPr>
      <w:r>
        <w:t>Julien presents</w:t>
      </w:r>
    </w:p>
    <w:p w14:paraId="3A6653A9" w14:textId="77777777" w:rsidR="008319DF" w:rsidRDefault="00000000">
      <w:pPr>
        <w:numPr>
          <w:ilvl w:val="0"/>
          <w:numId w:val="5"/>
        </w:numPr>
      </w:pPr>
      <w:r>
        <w:t>Thomas : What are we trying to achieve here ? characterise what?</w:t>
      </w:r>
    </w:p>
    <w:p w14:paraId="02A43ECF" w14:textId="77777777" w:rsidR="008319DF" w:rsidRDefault="00000000">
      <w:pPr>
        <w:numPr>
          <w:ilvl w:val="1"/>
          <w:numId w:val="5"/>
        </w:numPr>
      </w:pPr>
      <w:r>
        <w:t xml:space="preserve">Julien : characterise a feature. </w:t>
      </w:r>
    </w:p>
    <w:p w14:paraId="720A3874" w14:textId="77777777" w:rsidR="008319DF" w:rsidRDefault="00000000">
      <w:pPr>
        <w:numPr>
          <w:ilvl w:val="1"/>
          <w:numId w:val="5"/>
        </w:numPr>
      </w:pPr>
      <w:r>
        <w:t>Thomas : Too much complexity to obtain anything repeatable and useful.</w:t>
      </w:r>
    </w:p>
    <w:p w14:paraId="0D24AF42" w14:textId="77777777" w:rsidR="008319DF" w:rsidRDefault="00000000">
      <w:pPr>
        <w:numPr>
          <w:ilvl w:val="1"/>
          <w:numId w:val="5"/>
        </w:numPr>
      </w:pPr>
      <w:r>
        <w:t>Thomas : how can we pick a reference device?</w:t>
      </w:r>
    </w:p>
    <w:p w14:paraId="53643DC8" w14:textId="77777777" w:rsidR="008319DF" w:rsidRDefault="00000000">
      <w:pPr>
        <w:numPr>
          <w:ilvl w:val="1"/>
          <w:numId w:val="5"/>
        </w:numPr>
      </w:pPr>
      <w:r>
        <w:t>Richard : we talk about an evaluation framework here, it is not intended for normative work.</w:t>
      </w:r>
    </w:p>
    <w:p w14:paraId="47A31472" w14:textId="77777777" w:rsidR="008319DF" w:rsidRDefault="00000000">
      <w:pPr>
        <w:numPr>
          <w:ilvl w:val="2"/>
          <w:numId w:val="5"/>
        </w:numPr>
      </w:pPr>
      <w:r>
        <w:t>Mary-Luc : The concern is not about possible normative work but about what regulation could do from our evaluation framework.</w:t>
      </w:r>
    </w:p>
    <w:p w14:paraId="56543DBE" w14:textId="77777777" w:rsidR="008319DF" w:rsidRDefault="00000000">
      <w:pPr>
        <w:numPr>
          <w:ilvl w:val="1"/>
          <w:numId w:val="5"/>
        </w:numPr>
      </w:pPr>
      <w:r>
        <w:t>Thomas : Is there already a generic agreed process to measure energy consumption on devices?</w:t>
      </w:r>
    </w:p>
    <w:p w14:paraId="78D1842D" w14:textId="77777777" w:rsidR="008319DF" w:rsidRDefault="00000000">
      <w:pPr>
        <w:numPr>
          <w:ilvl w:val="1"/>
          <w:numId w:val="5"/>
        </w:numPr>
        <w:spacing w:after="240"/>
      </w:pPr>
      <w:r>
        <w:t>Eric : We need to understand what the actual regulations are. When delivering media, there is energy consumption in many other places than the UE.</w:t>
      </w:r>
    </w:p>
    <w:p w14:paraId="18C8B09B" w14:textId="77777777" w:rsidR="008319DF" w:rsidRDefault="00000000">
      <w:pPr>
        <w:spacing w:before="240" w:after="240"/>
      </w:pPr>
      <w:r>
        <w:rPr>
          <w:b/>
          <w:color w:val="1155CC"/>
        </w:rPr>
        <w:t>Decision</w:t>
      </w:r>
      <w:r>
        <w:t>:</w:t>
      </w:r>
    </w:p>
    <w:p w14:paraId="662BE054" w14:textId="77777777" w:rsidR="008319DF" w:rsidRDefault="00000000">
      <w:pPr>
        <w:numPr>
          <w:ilvl w:val="0"/>
          <w:numId w:val="3"/>
        </w:numPr>
        <w:spacing w:before="240" w:after="240"/>
      </w:pPr>
      <w:r>
        <w:t>Clause 7.4 will be renamed as “Summary”, “media” will be added in “per media application” and “over a cellular network” will be added after “battery voltage)”.</w:t>
      </w:r>
    </w:p>
    <w:p w14:paraId="3C49F54B" w14:textId="77777777" w:rsidR="008319DF" w:rsidRDefault="00000000">
      <w:pPr>
        <w:spacing w:before="240" w:after="240"/>
      </w:pPr>
      <w:hyperlink r:id="rId243">
        <w:r>
          <w:rPr>
            <w:color w:val="0000FF"/>
            <w:u w:val="single"/>
          </w:rPr>
          <w:t>S4-241843</w:t>
        </w:r>
      </w:hyperlink>
      <w:r>
        <w:t xml:space="preserve"> is</w:t>
      </w:r>
      <w:r>
        <w:rPr>
          <w:b/>
          <w:color w:val="FF0000"/>
        </w:rPr>
        <w:t xml:space="preserve"> revised </w:t>
      </w:r>
      <w:r>
        <w:t>to S4-242109.</w:t>
      </w:r>
    </w:p>
    <w:p w14:paraId="7C5424F8" w14:textId="77777777" w:rsidR="008319DF" w:rsidRDefault="00000000">
      <w:pPr>
        <w:spacing w:before="240" w:after="240"/>
      </w:pPr>
      <w:hyperlink r:id="rId244">
        <w:r>
          <w:rPr>
            <w:color w:val="1155CC"/>
            <w:u w:val="single"/>
          </w:rPr>
          <w:t>S4-242109</w:t>
        </w:r>
      </w:hyperlink>
      <w:r>
        <w:t xml:space="preserve"> is</w:t>
      </w:r>
      <w:r>
        <w:rPr>
          <w:b/>
          <w:color w:val="FF0000"/>
        </w:rPr>
        <w:t xml:space="preserve"> agreed.</w:t>
      </w:r>
    </w:p>
    <w:tbl>
      <w:tblPr>
        <w:tblStyle w:val="affffd"/>
        <w:tblW w:w="8955" w:type="dxa"/>
        <w:tblBorders>
          <w:top w:val="nil"/>
          <w:left w:val="nil"/>
          <w:bottom w:val="nil"/>
          <w:right w:val="nil"/>
          <w:insideH w:val="nil"/>
          <w:insideV w:val="nil"/>
        </w:tblBorders>
        <w:tblLayout w:type="fixed"/>
        <w:tblLook w:val="0600" w:firstRow="0" w:lastRow="0" w:firstColumn="0" w:lastColumn="0" w:noHBand="1" w:noVBand="1"/>
      </w:tblPr>
      <w:tblGrid>
        <w:gridCol w:w="1470"/>
        <w:gridCol w:w="5190"/>
        <w:gridCol w:w="975"/>
        <w:gridCol w:w="1320"/>
      </w:tblGrid>
      <w:tr w:rsidR="008319DF" w14:paraId="5927FDAF" w14:textId="77777777">
        <w:tc>
          <w:tcPr>
            <w:tcW w:w="147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431B3F6C" w14:textId="77777777" w:rsidR="008319DF" w:rsidRDefault="00000000">
            <w:r>
              <w:t xml:space="preserve"> S4-241849</w:t>
            </w:r>
          </w:p>
        </w:tc>
        <w:tc>
          <w:tcPr>
            <w:tcW w:w="51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075CD97F" w14:textId="77777777" w:rsidR="008319DF" w:rsidRDefault="00000000">
            <w:r>
              <w:t>[FS_MediaEnergyGREEN] Work Plan v0.4</w:t>
            </w:r>
          </w:p>
        </w:tc>
        <w:tc>
          <w:tcPr>
            <w:tcW w:w="97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01086A6" w14:textId="77777777" w:rsidR="008319DF" w:rsidRDefault="00000000">
            <w:r>
              <w:t>Orange</w:t>
            </w:r>
          </w:p>
        </w:tc>
        <w:tc>
          <w:tcPr>
            <w:tcW w:w="132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650A59E8" w14:textId="77777777" w:rsidR="008319DF" w:rsidRDefault="00000000">
            <w:r>
              <w:t>Julien Lemotheux</w:t>
            </w:r>
          </w:p>
        </w:tc>
      </w:tr>
    </w:tbl>
    <w:p w14:paraId="6E3C0BB2" w14:textId="77777777" w:rsidR="008319DF" w:rsidRDefault="00000000">
      <w:pPr>
        <w:spacing w:before="240" w:after="240"/>
      </w:pPr>
      <w:r>
        <w:rPr>
          <w:b/>
          <w:color w:val="1155CC"/>
        </w:rPr>
        <w:t>Revisions</w:t>
      </w:r>
      <w:r>
        <w:t>: none</w:t>
      </w:r>
    </w:p>
    <w:p w14:paraId="1099A5CD" w14:textId="77777777" w:rsidR="008319DF" w:rsidRDefault="00000000">
      <w:pPr>
        <w:spacing w:before="240" w:after="240"/>
      </w:pPr>
      <w:r>
        <w:rPr>
          <w:b/>
          <w:color w:val="1155CC"/>
        </w:rPr>
        <w:t>Online Discussion</w:t>
      </w:r>
      <w:r>
        <w:t xml:space="preserve">: </w:t>
      </w:r>
    </w:p>
    <w:p w14:paraId="717A5FF1" w14:textId="77777777" w:rsidR="008319DF" w:rsidRDefault="008319DF">
      <w:pPr>
        <w:numPr>
          <w:ilvl w:val="0"/>
          <w:numId w:val="5"/>
        </w:numPr>
        <w:spacing w:before="240" w:after="240"/>
      </w:pPr>
    </w:p>
    <w:p w14:paraId="7EBFA2C6" w14:textId="77777777" w:rsidR="008319DF" w:rsidRDefault="00000000">
      <w:pPr>
        <w:spacing w:before="240" w:after="240"/>
      </w:pPr>
      <w:r>
        <w:rPr>
          <w:b/>
          <w:color w:val="1155CC"/>
        </w:rPr>
        <w:t>Decision</w:t>
      </w:r>
      <w:r>
        <w:t>:</w:t>
      </w:r>
    </w:p>
    <w:p w14:paraId="18D47A72" w14:textId="77777777" w:rsidR="008319DF" w:rsidRDefault="00000000">
      <w:pPr>
        <w:numPr>
          <w:ilvl w:val="0"/>
          <w:numId w:val="3"/>
        </w:numPr>
        <w:spacing w:before="240" w:after="240"/>
      </w:pPr>
      <w:r>
        <w:t>Julian: added telcos and updated.</w:t>
      </w:r>
    </w:p>
    <w:p w14:paraId="2A6A2C46" w14:textId="77777777" w:rsidR="008319DF" w:rsidRDefault="00000000">
      <w:pPr>
        <w:spacing w:before="240" w:after="240"/>
      </w:pPr>
      <w:r>
        <w:t xml:space="preserve">S4-241849 is </w:t>
      </w:r>
      <w:r>
        <w:rPr>
          <w:b/>
          <w:color w:val="FF0000"/>
        </w:rPr>
        <w:t>agreed</w:t>
      </w:r>
      <w:r>
        <w:t>.</w:t>
      </w:r>
    </w:p>
    <w:tbl>
      <w:tblPr>
        <w:tblStyle w:val="affffe"/>
        <w:tblW w:w="8955" w:type="dxa"/>
        <w:tblBorders>
          <w:top w:val="nil"/>
          <w:left w:val="nil"/>
          <w:bottom w:val="nil"/>
          <w:right w:val="nil"/>
          <w:insideH w:val="nil"/>
          <w:insideV w:val="nil"/>
        </w:tblBorders>
        <w:tblLayout w:type="fixed"/>
        <w:tblLook w:val="0600" w:firstRow="0" w:lastRow="0" w:firstColumn="0" w:lastColumn="0" w:noHBand="1" w:noVBand="1"/>
      </w:tblPr>
      <w:tblGrid>
        <w:gridCol w:w="1395"/>
        <w:gridCol w:w="4500"/>
        <w:gridCol w:w="1470"/>
        <w:gridCol w:w="1590"/>
      </w:tblGrid>
      <w:tr w:rsidR="008319DF" w14:paraId="54FAEC60" w14:textId="77777777">
        <w:tc>
          <w:tcPr>
            <w:tcW w:w="139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4631507F" w14:textId="77777777" w:rsidR="008319DF" w:rsidRDefault="00000000">
            <w:pPr>
              <w:rPr>
                <w:color w:val="0000FF"/>
                <w:u w:val="single"/>
              </w:rPr>
            </w:pPr>
            <w:hyperlink r:id="rId245">
              <w:r>
                <w:rPr>
                  <w:color w:val="0000FF"/>
                  <w:u w:val="single"/>
                </w:rPr>
                <w:t>S4-241890</w:t>
              </w:r>
            </w:hyperlink>
          </w:p>
        </w:tc>
        <w:tc>
          <w:tcPr>
            <w:tcW w:w="450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6CE9F485" w14:textId="77777777" w:rsidR="008319DF" w:rsidRDefault="00000000">
            <w:r>
              <w:t>[FS_MediaGREEN] Characterization Efforts in 3GPP - Anything to learn for Media GREEN?</w:t>
            </w:r>
          </w:p>
        </w:tc>
        <w:tc>
          <w:tcPr>
            <w:tcW w:w="147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66569118" w14:textId="77777777" w:rsidR="008319DF" w:rsidRDefault="00000000">
            <w:r>
              <w:t>Qualcomm Incorporated</w:t>
            </w:r>
          </w:p>
        </w:tc>
        <w:tc>
          <w:tcPr>
            <w:tcW w:w="15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2092C73" w14:textId="77777777" w:rsidR="008319DF" w:rsidRDefault="00000000">
            <w:r>
              <w:t>Thomas Stockhammer</w:t>
            </w:r>
          </w:p>
        </w:tc>
      </w:tr>
    </w:tbl>
    <w:p w14:paraId="394B0C59" w14:textId="77777777" w:rsidR="008319DF" w:rsidRDefault="00000000">
      <w:pPr>
        <w:spacing w:before="240" w:after="240"/>
      </w:pPr>
      <w:r>
        <w:t xml:space="preserve"> </w:t>
      </w:r>
      <w:r>
        <w:rPr>
          <w:b/>
          <w:color w:val="1155CC"/>
        </w:rPr>
        <w:t>Revisions</w:t>
      </w:r>
      <w:r>
        <w:t>: none</w:t>
      </w:r>
      <w:r>
        <w:rPr>
          <w:b/>
          <w:color w:val="1155CC"/>
        </w:rPr>
        <w:t>Online Discussion</w:t>
      </w:r>
      <w:r>
        <w:t xml:space="preserve">: </w:t>
      </w:r>
    </w:p>
    <w:p w14:paraId="0F257446" w14:textId="77777777" w:rsidR="008319DF" w:rsidRDefault="00000000">
      <w:pPr>
        <w:numPr>
          <w:ilvl w:val="0"/>
          <w:numId w:val="5"/>
        </w:numPr>
        <w:spacing w:before="240"/>
      </w:pPr>
      <w:r>
        <w:t>Thomas presents</w:t>
      </w:r>
    </w:p>
    <w:p w14:paraId="2AEA4EEA" w14:textId="77777777" w:rsidR="008319DF" w:rsidRDefault="00000000">
      <w:pPr>
        <w:numPr>
          <w:ilvl w:val="0"/>
          <w:numId w:val="5"/>
        </w:numPr>
      </w:pPr>
      <w:r>
        <w:t>Mary-Luc : ad</w:t>
      </w:r>
    </w:p>
    <w:p w14:paraId="79E2244C" w14:textId="77777777" w:rsidR="008319DF" w:rsidRDefault="00000000">
      <w:pPr>
        <w:numPr>
          <w:ilvl w:val="0"/>
          <w:numId w:val="5"/>
        </w:numPr>
      </w:pPr>
      <w:r>
        <w:t>ditional complexity = processes to measure/monitor energy consumption will impact energy consumption.</w:t>
      </w:r>
    </w:p>
    <w:p w14:paraId="739767C6" w14:textId="77777777" w:rsidR="008319DF" w:rsidRDefault="00000000">
      <w:pPr>
        <w:numPr>
          <w:ilvl w:val="0"/>
          <w:numId w:val="5"/>
        </w:numPr>
        <w:spacing w:after="240"/>
      </w:pPr>
      <w:r>
        <w:t>Eric : Repeatability is essential. Testing environment shall be representative of IRL conditions.</w:t>
      </w:r>
    </w:p>
    <w:p w14:paraId="127513FD" w14:textId="77777777" w:rsidR="008319DF" w:rsidRDefault="00000000">
      <w:pPr>
        <w:spacing w:before="240" w:after="240"/>
      </w:pPr>
      <w:r>
        <w:rPr>
          <w:b/>
          <w:color w:val="1155CC"/>
        </w:rPr>
        <w:t>Decision</w:t>
      </w:r>
      <w:r>
        <w:t>:</w:t>
      </w:r>
    </w:p>
    <w:p w14:paraId="308C8A88" w14:textId="77777777" w:rsidR="008319DF" w:rsidRDefault="00000000">
      <w:pPr>
        <w:numPr>
          <w:ilvl w:val="0"/>
          <w:numId w:val="3"/>
        </w:numPr>
        <w:spacing w:before="240" w:after="240"/>
      </w:pPr>
      <w:r>
        <w:t>A pCR will be submitted to add this information in Key issue #3 description.</w:t>
      </w:r>
    </w:p>
    <w:p w14:paraId="1AAB5109" w14:textId="77777777" w:rsidR="008319DF" w:rsidRDefault="00000000">
      <w:pPr>
        <w:spacing w:before="240" w:after="240"/>
      </w:pPr>
      <w:hyperlink r:id="rId246">
        <w:r>
          <w:rPr>
            <w:color w:val="0000FF"/>
            <w:u w:val="single"/>
          </w:rPr>
          <w:t>S4-241890</w:t>
        </w:r>
      </w:hyperlink>
      <w:r>
        <w:t xml:space="preserve"> is </w:t>
      </w:r>
      <w:r>
        <w:rPr>
          <w:b/>
          <w:color w:val="FF0000"/>
        </w:rPr>
        <w:t>agreed</w:t>
      </w:r>
      <w:r>
        <w:t>.</w:t>
      </w:r>
    </w:p>
    <w:tbl>
      <w:tblPr>
        <w:tblStyle w:val="afffff"/>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5055"/>
        <w:gridCol w:w="1470"/>
        <w:gridCol w:w="900"/>
      </w:tblGrid>
      <w:tr w:rsidR="008319DF" w14:paraId="2D30F295" w14:textId="77777777">
        <w:tc>
          <w:tcPr>
            <w:tcW w:w="153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395080A4" w14:textId="77777777" w:rsidR="008319DF" w:rsidRDefault="00000000">
            <w:pPr>
              <w:rPr>
                <w:color w:val="0000FF"/>
                <w:u w:val="single"/>
              </w:rPr>
            </w:pPr>
            <w:hyperlink r:id="rId247">
              <w:r>
                <w:rPr>
                  <w:color w:val="0000FF"/>
                  <w:u w:val="single"/>
                </w:rPr>
                <w:t>S4-241927</w:t>
              </w:r>
            </w:hyperlink>
          </w:p>
        </w:tc>
        <w:tc>
          <w:tcPr>
            <w:tcW w:w="505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6063DA29" w14:textId="77777777" w:rsidR="008319DF" w:rsidRDefault="00000000">
            <w:r>
              <w:t>UE Energy Consumption Reporting</w:t>
            </w:r>
          </w:p>
        </w:tc>
        <w:tc>
          <w:tcPr>
            <w:tcW w:w="147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71B534C7" w14:textId="77777777" w:rsidR="008319DF" w:rsidRDefault="00000000">
            <w:r>
              <w:t>Qualcomm Incorporated</w:t>
            </w:r>
          </w:p>
        </w:tc>
        <w:tc>
          <w:tcPr>
            <w:tcW w:w="90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FB6A6FC" w14:textId="77777777" w:rsidR="008319DF" w:rsidRDefault="00000000">
            <w:r>
              <w:t>Nikolai Leung</w:t>
            </w:r>
          </w:p>
        </w:tc>
      </w:tr>
    </w:tbl>
    <w:p w14:paraId="49D6FA39" w14:textId="77777777" w:rsidR="008319DF" w:rsidRDefault="00000000">
      <w:pPr>
        <w:spacing w:before="240" w:after="240"/>
      </w:pPr>
      <w:r>
        <w:t xml:space="preserve"> </w:t>
      </w:r>
      <w:r>
        <w:rPr>
          <w:b/>
          <w:color w:val="1155CC"/>
        </w:rPr>
        <w:t>Revisions</w:t>
      </w:r>
      <w:r>
        <w:t>: none</w:t>
      </w:r>
    </w:p>
    <w:p w14:paraId="574A2A1B" w14:textId="77777777" w:rsidR="008319DF" w:rsidRDefault="00000000">
      <w:pPr>
        <w:spacing w:before="240" w:after="240"/>
      </w:pPr>
      <w:r>
        <w:rPr>
          <w:b/>
          <w:color w:val="1155CC"/>
        </w:rPr>
        <w:t>Online Discussion</w:t>
      </w:r>
      <w:r>
        <w:t xml:space="preserve">: </w:t>
      </w:r>
    </w:p>
    <w:p w14:paraId="533E4000" w14:textId="77777777" w:rsidR="008319DF" w:rsidRDefault="00000000">
      <w:pPr>
        <w:numPr>
          <w:ilvl w:val="0"/>
          <w:numId w:val="5"/>
        </w:numPr>
        <w:spacing w:before="240"/>
      </w:pPr>
      <w:r>
        <w:t xml:space="preserve">Nick presents. </w:t>
      </w:r>
    </w:p>
    <w:p w14:paraId="162A12F3" w14:textId="77777777" w:rsidR="008319DF" w:rsidRDefault="00000000">
      <w:pPr>
        <w:numPr>
          <w:ilvl w:val="0"/>
          <w:numId w:val="5"/>
        </w:numPr>
      </w:pPr>
      <w:r>
        <w:t xml:space="preserve">Richard : Feedback to end user is OK but application providers would also need energy consumption feedback on their apps. </w:t>
      </w:r>
    </w:p>
    <w:p w14:paraId="6725AAAC" w14:textId="77777777" w:rsidR="008319DF" w:rsidRDefault="00000000">
      <w:pPr>
        <w:numPr>
          <w:ilvl w:val="0"/>
          <w:numId w:val="5"/>
        </w:numPr>
      </w:pPr>
      <w:r>
        <w:t>Richard : energy index is an interesting approach but without a standardised formula, no comparison can be done across UEs. Still it would allow to monitor the effect of network operations made to reduce battery consumption locally on the UE.</w:t>
      </w:r>
    </w:p>
    <w:p w14:paraId="2B1183BE" w14:textId="77777777" w:rsidR="008319DF" w:rsidRDefault="00000000">
      <w:pPr>
        <w:numPr>
          <w:ilvl w:val="0"/>
          <w:numId w:val="5"/>
        </w:numPr>
      </w:pPr>
      <w:r>
        <w:t xml:space="preserve">Waqar : OEMs make a lot of proprietary efforts to reduce battery consumption and are not willing to share these. </w:t>
      </w:r>
    </w:p>
    <w:p w14:paraId="59F7E225" w14:textId="77777777" w:rsidR="008319DF" w:rsidRDefault="00000000">
      <w:pPr>
        <w:numPr>
          <w:ilvl w:val="1"/>
          <w:numId w:val="5"/>
        </w:numPr>
      </w:pPr>
      <w:r>
        <w:t xml:space="preserve">Richard : Apps could already report. </w:t>
      </w:r>
    </w:p>
    <w:p w14:paraId="15AB8248" w14:textId="77777777" w:rsidR="008319DF" w:rsidRDefault="00000000">
      <w:pPr>
        <w:numPr>
          <w:ilvl w:val="1"/>
          <w:numId w:val="5"/>
        </w:numPr>
      </w:pPr>
      <w:r>
        <w:t>Mary-Luc : Apps are not trustable. Report from OEM would be.</w:t>
      </w:r>
    </w:p>
    <w:p w14:paraId="6FB1B9A7" w14:textId="77777777" w:rsidR="008319DF" w:rsidRDefault="00000000">
      <w:pPr>
        <w:numPr>
          <w:ilvl w:val="1"/>
          <w:numId w:val="5"/>
        </w:numPr>
      </w:pPr>
      <w:r>
        <w:lastRenderedPageBreak/>
        <w:t>Alexis : difference between on-demand report through apps and real-time report of energy consumption. And RT report would also raise privacy concerns.</w:t>
      </w:r>
    </w:p>
    <w:p w14:paraId="102C3009" w14:textId="77777777" w:rsidR="008319DF" w:rsidRDefault="00000000">
      <w:pPr>
        <w:numPr>
          <w:ilvl w:val="1"/>
          <w:numId w:val="5"/>
        </w:numPr>
      </w:pPr>
      <w:r>
        <w:t>Erik : Actual energy consumption depends on way too many parameters. It is unclear what the risk would be for OEMs.</w:t>
      </w:r>
    </w:p>
    <w:p w14:paraId="0A3B8032" w14:textId="77777777" w:rsidR="008319DF" w:rsidRDefault="00000000">
      <w:pPr>
        <w:numPr>
          <w:ilvl w:val="1"/>
          <w:numId w:val="5"/>
        </w:numPr>
      </w:pPr>
      <w:r>
        <w:t xml:space="preserve">Philippe : We need to educate users, make them more responsible. </w:t>
      </w:r>
    </w:p>
    <w:p w14:paraId="27B1B71D" w14:textId="77777777" w:rsidR="008319DF" w:rsidRDefault="00000000">
      <w:pPr>
        <w:numPr>
          <w:ilvl w:val="0"/>
          <w:numId w:val="5"/>
        </w:numPr>
      </w:pPr>
      <w:r>
        <w:t>Fred : there is an agreement to report energy consumption to the user.</w:t>
      </w:r>
    </w:p>
    <w:p w14:paraId="67CA88CF" w14:textId="77777777" w:rsidR="008319DF" w:rsidRDefault="00000000">
      <w:pPr>
        <w:numPr>
          <w:ilvl w:val="1"/>
          <w:numId w:val="5"/>
        </w:numPr>
      </w:pPr>
      <w:r>
        <w:t xml:space="preserve">Thomas : this is outside of what 3GPP does. </w:t>
      </w:r>
    </w:p>
    <w:p w14:paraId="5FEF4CA8" w14:textId="77777777" w:rsidR="008319DF" w:rsidRDefault="00000000">
      <w:pPr>
        <w:numPr>
          <w:ilvl w:val="0"/>
          <w:numId w:val="5"/>
        </w:numPr>
      </w:pPr>
      <w:r>
        <w:t>Julien : We should identify which metrics we need, how we can get info about network consumption and how to aggregate everything together.</w:t>
      </w:r>
    </w:p>
    <w:p w14:paraId="7A5CB29A" w14:textId="77777777" w:rsidR="008319DF" w:rsidRDefault="00000000">
      <w:pPr>
        <w:numPr>
          <w:ilvl w:val="0"/>
          <w:numId w:val="5"/>
        </w:numPr>
      </w:pPr>
      <w:r>
        <w:t>Jaeyeon : Network should monitor energy consumption, inform UEs and then UE can make user aware.</w:t>
      </w:r>
    </w:p>
    <w:p w14:paraId="513CBB86" w14:textId="77777777" w:rsidR="008319DF" w:rsidRDefault="00000000">
      <w:pPr>
        <w:numPr>
          <w:ilvl w:val="0"/>
          <w:numId w:val="5"/>
        </w:numPr>
      </w:pPr>
      <w:r>
        <w:t xml:space="preserve">Daniel : Devices already report a lot of information about their capabilities. Why energy consumption is so different, it is just one more element to be reported. </w:t>
      </w:r>
    </w:p>
    <w:p w14:paraId="21F2EE01" w14:textId="77777777" w:rsidR="008319DF" w:rsidRDefault="00000000">
      <w:pPr>
        <w:numPr>
          <w:ilvl w:val="0"/>
          <w:numId w:val="5"/>
        </w:numPr>
      </w:pPr>
      <w:r>
        <w:t xml:space="preserve">Eric : Need to focus on media-related energy consumption ! All metrics proposed so far are generic. </w:t>
      </w:r>
    </w:p>
    <w:p w14:paraId="7FA16C88" w14:textId="77777777" w:rsidR="008319DF" w:rsidRDefault="00000000">
      <w:pPr>
        <w:numPr>
          <w:ilvl w:val="0"/>
          <w:numId w:val="5"/>
        </w:numPr>
      </w:pPr>
      <w:r>
        <w:t>Alexis : Network/service could give guidance/guidelines on energy consumption to the UE and then UE/user makes its decision.</w:t>
      </w:r>
    </w:p>
    <w:p w14:paraId="6ECDAB3E" w14:textId="77777777" w:rsidR="008319DF" w:rsidRDefault="00000000">
      <w:pPr>
        <w:numPr>
          <w:ilvl w:val="0"/>
          <w:numId w:val="5"/>
        </w:numPr>
      </w:pPr>
      <w:r>
        <w:t>Richard : Several interesting solutions were proposed in this meeting. We should invite more contributions so we can eventually compare approaches and identify which ones could be agreed.</w:t>
      </w:r>
    </w:p>
    <w:p w14:paraId="632F63E1" w14:textId="77777777" w:rsidR="008319DF" w:rsidRDefault="00000000">
      <w:pPr>
        <w:numPr>
          <w:ilvl w:val="1"/>
          <w:numId w:val="5"/>
        </w:numPr>
        <w:spacing w:after="240"/>
      </w:pPr>
      <w:r>
        <w:t xml:space="preserve">Daniel : from network to UE is a different use case and different solution. </w:t>
      </w:r>
    </w:p>
    <w:p w14:paraId="2C17A068" w14:textId="77777777" w:rsidR="008319DF" w:rsidRDefault="00000000">
      <w:pPr>
        <w:spacing w:before="240" w:after="240"/>
      </w:pPr>
      <w:r>
        <w:rPr>
          <w:b/>
          <w:color w:val="1155CC"/>
        </w:rPr>
        <w:t>Decision</w:t>
      </w:r>
      <w:r>
        <w:t>:</w:t>
      </w:r>
    </w:p>
    <w:p w14:paraId="21717E50" w14:textId="77777777" w:rsidR="008319DF" w:rsidRDefault="00000000">
      <w:pPr>
        <w:numPr>
          <w:ilvl w:val="0"/>
          <w:numId w:val="3"/>
        </w:numPr>
        <w:spacing w:before="240" w:after="240"/>
      </w:pPr>
      <w:r>
        <w:t>we should continue with the proposed approach in 241927 and document it.</w:t>
      </w:r>
    </w:p>
    <w:p w14:paraId="1A07964F" w14:textId="77777777" w:rsidR="008319DF" w:rsidRDefault="00000000">
      <w:pPr>
        <w:spacing w:before="240" w:after="240"/>
      </w:pPr>
      <w:hyperlink r:id="rId248">
        <w:r>
          <w:rPr>
            <w:color w:val="0000FF"/>
            <w:u w:val="single"/>
          </w:rPr>
          <w:t>S4-241927</w:t>
        </w:r>
      </w:hyperlink>
      <w:r>
        <w:t xml:space="preserve"> is </w:t>
      </w:r>
      <w:r>
        <w:rPr>
          <w:b/>
          <w:color w:val="FF0000"/>
        </w:rPr>
        <w:t>agreed</w:t>
      </w:r>
      <w:r>
        <w:t>.</w:t>
      </w:r>
    </w:p>
    <w:tbl>
      <w:tblPr>
        <w:tblStyle w:val="afffff0"/>
        <w:tblW w:w="8955" w:type="dxa"/>
        <w:tblBorders>
          <w:top w:val="nil"/>
          <w:left w:val="nil"/>
          <w:bottom w:val="nil"/>
          <w:right w:val="nil"/>
          <w:insideH w:val="nil"/>
          <w:insideV w:val="nil"/>
        </w:tblBorders>
        <w:tblLayout w:type="fixed"/>
        <w:tblLook w:val="0600" w:firstRow="0" w:lastRow="0" w:firstColumn="0" w:lastColumn="0" w:noHBand="1" w:noVBand="1"/>
      </w:tblPr>
      <w:tblGrid>
        <w:gridCol w:w="1470"/>
        <w:gridCol w:w="5190"/>
        <w:gridCol w:w="975"/>
        <w:gridCol w:w="1320"/>
      </w:tblGrid>
      <w:tr w:rsidR="008319DF" w14:paraId="767CDB17" w14:textId="77777777">
        <w:tc>
          <w:tcPr>
            <w:tcW w:w="147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301E26F9" w14:textId="77777777" w:rsidR="008319DF" w:rsidRDefault="00000000">
            <w:pPr>
              <w:rPr>
                <w:color w:val="0000FF"/>
                <w:u w:val="single"/>
              </w:rPr>
            </w:pPr>
            <w:hyperlink r:id="rId249">
              <w:r>
                <w:rPr>
                  <w:color w:val="0000FF"/>
                  <w:u w:val="single"/>
                </w:rPr>
                <w:t>S4-241967</w:t>
              </w:r>
            </w:hyperlink>
          </w:p>
        </w:tc>
        <w:tc>
          <w:tcPr>
            <w:tcW w:w="519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0FC9E2DF" w14:textId="77777777" w:rsidR="008319DF" w:rsidRDefault="00000000">
            <w:r>
              <w:t>[FS_MediaEnergyGREEN] Solution for KI2 based on existing UE energy-related information measurement</w:t>
            </w:r>
          </w:p>
        </w:tc>
        <w:tc>
          <w:tcPr>
            <w:tcW w:w="97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F113245" w14:textId="77777777" w:rsidR="008319DF" w:rsidRDefault="00000000">
            <w:r>
              <w:t>Orange</w:t>
            </w:r>
          </w:p>
        </w:tc>
        <w:tc>
          <w:tcPr>
            <w:tcW w:w="132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61C24FD0" w14:textId="77777777" w:rsidR="008319DF" w:rsidRDefault="00000000">
            <w:r>
              <w:t>Julien Lemotheux</w:t>
            </w:r>
          </w:p>
        </w:tc>
      </w:tr>
    </w:tbl>
    <w:p w14:paraId="2EEDFD37" w14:textId="77777777" w:rsidR="008319DF" w:rsidRDefault="00000000">
      <w:pPr>
        <w:spacing w:before="240" w:after="240"/>
      </w:pPr>
      <w:r>
        <w:t xml:space="preserve"> </w:t>
      </w:r>
      <w:r>
        <w:rPr>
          <w:b/>
          <w:color w:val="1155CC"/>
        </w:rPr>
        <w:t>Revisions</w:t>
      </w:r>
      <w:r>
        <w:t xml:space="preserve">: </w:t>
      </w:r>
    </w:p>
    <w:tbl>
      <w:tblPr>
        <w:tblStyle w:val="afffff1"/>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4011"/>
        <w:gridCol w:w="3566"/>
        <w:gridCol w:w="1563"/>
      </w:tblGrid>
      <w:tr w:rsidR="008319DF" w14:paraId="16801931" w14:textId="77777777">
        <w:tc>
          <w:tcPr>
            <w:tcW w:w="1" w:type="dxa"/>
            <w:tcBorders>
              <w:top w:val="nil"/>
              <w:left w:val="nil"/>
              <w:bottom w:val="nil"/>
              <w:right w:val="nil"/>
            </w:tcBorders>
            <w:tcMar>
              <w:top w:w="100" w:type="dxa"/>
              <w:left w:w="100" w:type="dxa"/>
              <w:bottom w:w="100" w:type="dxa"/>
              <w:right w:w="100" w:type="dxa"/>
            </w:tcMar>
          </w:tcPr>
          <w:p w14:paraId="7B17E432" w14:textId="77777777" w:rsidR="008319DF" w:rsidRDefault="00000000">
            <w:pPr>
              <w:ind w:left="300"/>
              <w:rPr>
                <w:sz w:val="19"/>
                <w:szCs w:val="19"/>
              </w:rPr>
            </w:pPr>
            <w:r>
              <w:rPr>
                <w:noProof/>
              </w:rPr>
              <w:drawing>
                <wp:inline distT="114300" distB="114300" distL="114300" distR="114300" wp14:anchorId="226135CF" wp14:editId="065A104F">
                  <wp:extent cx="215900" cy="215900"/>
                  <wp:effectExtent l="0" t="0" r="0" b="0"/>
                  <wp:docPr id="7" name="image14.png" descr="icon"/>
                  <wp:cNvGraphicFramePr/>
                  <a:graphic xmlns:a="http://schemas.openxmlformats.org/drawingml/2006/main">
                    <a:graphicData uri="http://schemas.openxmlformats.org/drawingml/2006/picture">
                      <pic:pic xmlns:pic="http://schemas.openxmlformats.org/drawingml/2006/picture">
                        <pic:nvPicPr>
                          <pic:cNvPr id="0" name="image14.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109" w:type="dxa"/>
            <w:tcBorders>
              <w:top w:val="nil"/>
              <w:left w:val="nil"/>
              <w:bottom w:val="nil"/>
              <w:right w:val="nil"/>
            </w:tcBorders>
            <w:tcMar>
              <w:top w:w="100" w:type="dxa"/>
              <w:left w:w="100" w:type="dxa"/>
              <w:bottom w:w="100" w:type="dxa"/>
              <w:right w:w="160" w:type="dxa"/>
            </w:tcMar>
          </w:tcPr>
          <w:p w14:paraId="5E9A3B5D" w14:textId="77777777" w:rsidR="008319DF" w:rsidRDefault="00000000">
            <w:pPr>
              <w:ind w:left="300"/>
              <w:rPr>
                <w:sz w:val="19"/>
                <w:szCs w:val="19"/>
              </w:rPr>
            </w:pPr>
            <w:hyperlink r:id="rId250">
              <w:r>
                <w:rPr>
                  <w:color w:val="1155CC"/>
                  <w:sz w:val="19"/>
                  <w:szCs w:val="19"/>
                </w:rPr>
                <w:t>S4-241967_BBC.docx</w:t>
              </w:r>
            </w:hyperlink>
          </w:p>
        </w:tc>
        <w:tc>
          <w:tcPr>
            <w:tcW w:w="3652" w:type="dxa"/>
            <w:tcBorders>
              <w:top w:val="nil"/>
              <w:left w:val="nil"/>
              <w:bottom w:val="nil"/>
              <w:right w:val="nil"/>
            </w:tcBorders>
            <w:tcMar>
              <w:top w:w="100" w:type="dxa"/>
              <w:left w:w="100" w:type="dxa"/>
              <w:bottom w:w="100" w:type="dxa"/>
              <w:right w:w="160" w:type="dxa"/>
            </w:tcMar>
          </w:tcPr>
          <w:p w14:paraId="5DE43986" w14:textId="77777777" w:rsidR="008319DF" w:rsidRDefault="00000000">
            <w:pPr>
              <w:ind w:left="300"/>
              <w:rPr>
                <w:sz w:val="19"/>
                <w:szCs w:val="19"/>
              </w:rPr>
            </w:pPr>
            <w:r>
              <w:rPr>
                <w:sz w:val="19"/>
                <w:szCs w:val="19"/>
              </w:rPr>
              <w:t>2024/11/15 19:20</w:t>
            </w:r>
          </w:p>
        </w:tc>
        <w:tc>
          <w:tcPr>
            <w:tcW w:w="1598" w:type="dxa"/>
            <w:tcBorders>
              <w:top w:val="nil"/>
              <w:left w:val="nil"/>
              <w:bottom w:val="nil"/>
              <w:right w:val="nil"/>
            </w:tcBorders>
            <w:tcMar>
              <w:top w:w="100" w:type="dxa"/>
              <w:left w:w="100" w:type="dxa"/>
              <w:bottom w:w="100" w:type="dxa"/>
              <w:right w:w="100" w:type="dxa"/>
            </w:tcMar>
          </w:tcPr>
          <w:p w14:paraId="177FA23F" w14:textId="77777777" w:rsidR="008319DF" w:rsidRDefault="00000000">
            <w:pPr>
              <w:ind w:left="300"/>
              <w:rPr>
                <w:sz w:val="19"/>
                <w:szCs w:val="19"/>
              </w:rPr>
            </w:pPr>
            <w:r>
              <w:rPr>
                <w:sz w:val="19"/>
                <w:szCs w:val="19"/>
              </w:rPr>
              <w:t>62,7 KB</w:t>
            </w:r>
          </w:p>
        </w:tc>
      </w:tr>
    </w:tbl>
    <w:p w14:paraId="4B531928" w14:textId="77777777" w:rsidR="008319DF" w:rsidRDefault="00000000">
      <w:pPr>
        <w:spacing w:before="240" w:after="240"/>
      </w:pPr>
      <w:r>
        <w:rPr>
          <w:b/>
          <w:color w:val="1155CC"/>
        </w:rPr>
        <w:t>Online Discussion</w:t>
      </w:r>
      <w:r>
        <w:t xml:space="preserve">: </w:t>
      </w:r>
    </w:p>
    <w:p w14:paraId="4DF901C0" w14:textId="77777777" w:rsidR="008319DF" w:rsidRDefault="00000000">
      <w:pPr>
        <w:numPr>
          <w:ilvl w:val="0"/>
          <w:numId w:val="5"/>
        </w:numPr>
        <w:spacing w:before="240"/>
      </w:pPr>
      <w:r>
        <w:t>Session 2024/11/20</w:t>
      </w:r>
    </w:p>
    <w:p w14:paraId="64C50401" w14:textId="77777777" w:rsidR="008319DF" w:rsidRDefault="00000000">
      <w:pPr>
        <w:numPr>
          <w:ilvl w:val="0"/>
          <w:numId w:val="5"/>
        </w:numPr>
      </w:pPr>
      <w:r>
        <w:t>Julien presents BBC version</w:t>
      </w:r>
    </w:p>
    <w:p w14:paraId="753791B9" w14:textId="77777777" w:rsidR="008319DF" w:rsidRDefault="00000000">
      <w:pPr>
        <w:numPr>
          <w:ilvl w:val="0"/>
          <w:numId w:val="5"/>
        </w:numPr>
      </w:pPr>
      <w:r>
        <w:t>Mary-Luc: unclear what is the proposal</w:t>
      </w:r>
    </w:p>
    <w:p w14:paraId="6FDE4D9B" w14:textId="77777777" w:rsidR="008319DF" w:rsidRDefault="00000000">
      <w:pPr>
        <w:numPr>
          <w:ilvl w:val="1"/>
          <w:numId w:val="5"/>
        </w:numPr>
      </w:pPr>
      <w:r>
        <w:t>Julien: We understand that the information is available, and if available it may be reported,</w:t>
      </w:r>
    </w:p>
    <w:p w14:paraId="3E5426A0" w14:textId="77777777" w:rsidR="008319DF" w:rsidRDefault="00000000">
      <w:pPr>
        <w:numPr>
          <w:ilvl w:val="1"/>
          <w:numId w:val="5"/>
        </w:numPr>
      </w:pPr>
      <w:r>
        <w:lastRenderedPageBreak/>
        <w:t xml:space="preserve">Mary-Luc: </w:t>
      </w:r>
    </w:p>
    <w:p w14:paraId="3D5A9095" w14:textId="77777777" w:rsidR="008319DF" w:rsidRDefault="00000000">
      <w:pPr>
        <w:numPr>
          <w:ilvl w:val="0"/>
          <w:numId w:val="5"/>
        </w:numPr>
      </w:pPr>
      <w:r>
        <w:t xml:space="preserve">Thomas: I believe these APIs have been developed for the purpose for apps to use it as a convenience, for example Uber uses it to charge you based on your battery level. However, they are not used as approved metrics for reporting energy consumption. </w:t>
      </w:r>
    </w:p>
    <w:p w14:paraId="56697068" w14:textId="77777777" w:rsidR="008319DF" w:rsidRDefault="00000000">
      <w:pPr>
        <w:numPr>
          <w:ilvl w:val="0"/>
          <w:numId w:val="5"/>
        </w:numPr>
      </w:pPr>
      <w:r>
        <w:t>Alexis: second this.</w:t>
      </w:r>
    </w:p>
    <w:p w14:paraId="260A1C2D" w14:textId="77777777" w:rsidR="008319DF" w:rsidRDefault="00000000">
      <w:pPr>
        <w:numPr>
          <w:ilvl w:val="0"/>
          <w:numId w:val="5"/>
        </w:numPr>
      </w:pPr>
      <w:r>
        <w:t>Richard: there should be a clause on limitations of the approach</w:t>
      </w:r>
    </w:p>
    <w:p w14:paraId="6CE7AE61" w14:textId="77777777" w:rsidR="008319DF" w:rsidRDefault="00000000">
      <w:pPr>
        <w:numPr>
          <w:ilvl w:val="0"/>
          <w:numId w:val="5"/>
        </w:numPr>
      </w:pPr>
      <w:r>
        <w:t>Mary-Luc: We should focus on the media aspects.</w:t>
      </w:r>
    </w:p>
    <w:p w14:paraId="0F19BCBF" w14:textId="77777777" w:rsidR="008319DF" w:rsidRDefault="00000000">
      <w:pPr>
        <w:numPr>
          <w:ilvl w:val="0"/>
          <w:numId w:val="5"/>
        </w:numPr>
      </w:pPr>
      <w:r>
        <w:t>Fred: we could use 7.3.1, 7.3.2., but we also add some information related.</w:t>
      </w:r>
    </w:p>
    <w:p w14:paraId="696AA873" w14:textId="77777777" w:rsidR="008319DF" w:rsidRDefault="00000000">
      <w:pPr>
        <w:numPr>
          <w:ilvl w:val="0"/>
          <w:numId w:val="5"/>
        </w:numPr>
        <w:spacing w:after="240"/>
      </w:pPr>
      <w:r>
        <w:t>Julien: I will work on a new version removing clauses on procedure and impact and adding a new clause “Summary” providing the limitations of this solution (entire energy consumption not specific to media consumption which is the scope of SA4, API not available on all devices, accuracy of the metrics).</w:t>
      </w:r>
    </w:p>
    <w:p w14:paraId="3BCD4567" w14:textId="77777777" w:rsidR="008319DF" w:rsidRDefault="00000000">
      <w:pPr>
        <w:spacing w:before="240" w:after="240"/>
      </w:pPr>
      <w:r>
        <w:rPr>
          <w:b/>
          <w:color w:val="1155CC"/>
        </w:rPr>
        <w:t>Decision</w:t>
      </w:r>
      <w:r>
        <w:t>:</w:t>
      </w:r>
    </w:p>
    <w:p w14:paraId="4CEC6366" w14:textId="77777777" w:rsidR="008319DF" w:rsidRDefault="00000000">
      <w:pPr>
        <w:numPr>
          <w:ilvl w:val="0"/>
          <w:numId w:val="3"/>
        </w:numPr>
        <w:spacing w:before="240"/>
      </w:pPr>
      <w:r>
        <w:t>Session: 2024/11/20 parked to address the comments</w:t>
      </w:r>
    </w:p>
    <w:p w14:paraId="23AE17DF" w14:textId="77777777" w:rsidR="008319DF" w:rsidRDefault="00000000">
      <w:pPr>
        <w:numPr>
          <w:ilvl w:val="0"/>
          <w:numId w:val="3"/>
        </w:numPr>
        <w:spacing w:after="240"/>
      </w:pPr>
      <w:r>
        <w:t>A rev 01 is available.</w:t>
      </w:r>
    </w:p>
    <w:p w14:paraId="68D69B5A" w14:textId="77777777" w:rsidR="008319DF" w:rsidRDefault="00000000">
      <w:pPr>
        <w:spacing w:before="240" w:after="240"/>
      </w:pPr>
      <w:hyperlink r:id="rId251">
        <w:r>
          <w:rPr>
            <w:color w:val="0000FF"/>
            <w:u w:val="single"/>
          </w:rPr>
          <w:t>S4-241967</w:t>
        </w:r>
      </w:hyperlink>
      <w:r>
        <w:t xml:space="preserve"> is </w:t>
      </w:r>
      <w:r>
        <w:rPr>
          <w:b/>
          <w:color w:val="FF0000"/>
        </w:rPr>
        <w:t>revised to XXXX and agreed</w:t>
      </w:r>
      <w:r>
        <w:t>.</w:t>
      </w:r>
    </w:p>
    <w:tbl>
      <w:tblPr>
        <w:tblStyle w:val="afffff2"/>
        <w:tblW w:w="8940" w:type="dxa"/>
        <w:tblBorders>
          <w:top w:val="nil"/>
          <w:left w:val="nil"/>
          <w:bottom w:val="nil"/>
          <w:right w:val="nil"/>
          <w:insideH w:val="nil"/>
          <w:insideV w:val="nil"/>
        </w:tblBorders>
        <w:tblLayout w:type="fixed"/>
        <w:tblLook w:val="0600" w:firstRow="0" w:lastRow="0" w:firstColumn="0" w:lastColumn="0" w:noHBand="1" w:noVBand="1"/>
      </w:tblPr>
      <w:tblGrid>
        <w:gridCol w:w="1425"/>
        <w:gridCol w:w="5025"/>
        <w:gridCol w:w="1245"/>
        <w:gridCol w:w="1245"/>
      </w:tblGrid>
      <w:tr w:rsidR="008319DF" w14:paraId="11A65B71" w14:textId="77777777">
        <w:tc>
          <w:tcPr>
            <w:tcW w:w="142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0C12C7A1" w14:textId="77777777" w:rsidR="008319DF" w:rsidRDefault="00000000">
            <w:pPr>
              <w:rPr>
                <w:color w:val="0000FF"/>
                <w:u w:val="single"/>
              </w:rPr>
            </w:pPr>
            <w:hyperlink r:id="rId252">
              <w:r>
                <w:rPr>
                  <w:color w:val="0000FF"/>
                  <w:u w:val="single"/>
                </w:rPr>
                <w:t>S4-242024</w:t>
              </w:r>
            </w:hyperlink>
          </w:p>
        </w:tc>
        <w:tc>
          <w:tcPr>
            <w:tcW w:w="50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7812F99" w14:textId="77777777" w:rsidR="008319DF" w:rsidRDefault="00000000">
            <w:r>
              <w:t>[FS_MediaEnergyGREEN] Update to Potential solution to Key Issue #1: Information exposure</w:t>
            </w:r>
          </w:p>
        </w:tc>
        <w:tc>
          <w:tcPr>
            <w:tcW w:w="124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20BDEB1" w14:textId="77777777" w:rsidR="008319DF" w:rsidRDefault="00000000">
            <w:r>
              <w:t>Nokia, Interdigital</w:t>
            </w:r>
          </w:p>
        </w:tc>
        <w:tc>
          <w:tcPr>
            <w:tcW w:w="124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C6B0B89" w14:textId="77777777" w:rsidR="008319DF" w:rsidRDefault="00000000">
            <w:r>
              <w:t>Daniel Philip VENMANI</w:t>
            </w:r>
          </w:p>
        </w:tc>
      </w:tr>
    </w:tbl>
    <w:p w14:paraId="360EBB45" w14:textId="77777777" w:rsidR="008319DF" w:rsidRDefault="00000000">
      <w:pPr>
        <w:spacing w:before="240" w:after="240"/>
      </w:pPr>
      <w:r>
        <w:t xml:space="preserve"> </w:t>
      </w:r>
      <w:r>
        <w:rPr>
          <w:b/>
          <w:color w:val="1155CC"/>
        </w:rPr>
        <w:t>Revisions</w:t>
      </w:r>
      <w:r>
        <w:t xml:space="preserve">: </w:t>
      </w:r>
    </w:p>
    <w:tbl>
      <w:tblPr>
        <w:tblStyle w:val="afffff3"/>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3916"/>
        <w:gridCol w:w="3482"/>
        <w:gridCol w:w="1742"/>
      </w:tblGrid>
      <w:tr w:rsidR="008319DF" w14:paraId="564BD6B6" w14:textId="77777777">
        <w:tc>
          <w:tcPr>
            <w:tcW w:w="1" w:type="dxa"/>
            <w:tcBorders>
              <w:top w:val="nil"/>
              <w:left w:val="nil"/>
              <w:bottom w:val="nil"/>
              <w:right w:val="nil"/>
            </w:tcBorders>
            <w:tcMar>
              <w:top w:w="100" w:type="dxa"/>
              <w:left w:w="100" w:type="dxa"/>
              <w:bottom w:w="100" w:type="dxa"/>
              <w:right w:w="100" w:type="dxa"/>
            </w:tcMar>
          </w:tcPr>
          <w:p w14:paraId="6E3308E6" w14:textId="77777777" w:rsidR="008319DF" w:rsidRDefault="00000000">
            <w:pPr>
              <w:ind w:left="300"/>
              <w:rPr>
                <w:sz w:val="19"/>
                <w:szCs w:val="19"/>
              </w:rPr>
            </w:pPr>
            <w:r>
              <w:rPr>
                <w:noProof/>
              </w:rPr>
              <w:drawing>
                <wp:inline distT="114300" distB="114300" distL="114300" distR="114300" wp14:anchorId="48304C77" wp14:editId="7FF239AF">
                  <wp:extent cx="215900" cy="215900"/>
                  <wp:effectExtent l="0" t="0" r="0" b="0"/>
                  <wp:docPr id="13" name="image17.png" descr="icon"/>
                  <wp:cNvGraphicFramePr/>
                  <a:graphic xmlns:a="http://schemas.openxmlformats.org/drawingml/2006/main">
                    <a:graphicData uri="http://schemas.openxmlformats.org/drawingml/2006/picture">
                      <pic:pic xmlns:pic="http://schemas.openxmlformats.org/drawingml/2006/picture">
                        <pic:nvPicPr>
                          <pic:cNvPr id="0" name="image17.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011" w:type="dxa"/>
            <w:tcBorders>
              <w:top w:val="nil"/>
              <w:left w:val="nil"/>
              <w:bottom w:val="nil"/>
              <w:right w:val="nil"/>
            </w:tcBorders>
            <w:tcMar>
              <w:top w:w="100" w:type="dxa"/>
              <w:left w:w="100" w:type="dxa"/>
              <w:bottom w:w="100" w:type="dxa"/>
              <w:right w:w="160" w:type="dxa"/>
            </w:tcMar>
          </w:tcPr>
          <w:p w14:paraId="36E960A8" w14:textId="77777777" w:rsidR="008319DF" w:rsidRDefault="00000000">
            <w:pPr>
              <w:ind w:left="300"/>
              <w:rPr>
                <w:sz w:val="19"/>
                <w:szCs w:val="19"/>
              </w:rPr>
            </w:pPr>
            <w:hyperlink r:id="rId253">
              <w:r>
                <w:rPr>
                  <w:color w:val="1155CC"/>
                  <w:sz w:val="19"/>
                  <w:szCs w:val="19"/>
                </w:rPr>
                <w:t>S4-242024_BBC.docx</w:t>
              </w:r>
            </w:hyperlink>
          </w:p>
        </w:tc>
        <w:tc>
          <w:tcPr>
            <w:tcW w:w="3565" w:type="dxa"/>
            <w:tcBorders>
              <w:top w:val="nil"/>
              <w:left w:val="nil"/>
              <w:bottom w:val="nil"/>
              <w:right w:val="nil"/>
            </w:tcBorders>
            <w:tcMar>
              <w:top w:w="100" w:type="dxa"/>
              <w:left w:w="100" w:type="dxa"/>
              <w:bottom w:w="100" w:type="dxa"/>
              <w:right w:w="160" w:type="dxa"/>
            </w:tcMar>
          </w:tcPr>
          <w:p w14:paraId="322DE5AC" w14:textId="77777777" w:rsidR="008319DF" w:rsidRDefault="00000000">
            <w:pPr>
              <w:ind w:left="300"/>
              <w:rPr>
                <w:sz w:val="19"/>
                <w:szCs w:val="19"/>
              </w:rPr>
            </w:pPr>
            <w:r>
              <w:rPr>
                <w:sz w:val="19"/>
                <w:szCs w:val="19"/>
              </w:rPr>
              <w:t>2024/11/15 19:20</w:t>
            </w:r>
          </w:p>
        </w:tc>
        <w:tc>
          <w:tcPr>
            <w:tcW w:w="1782" w:type="dxa"/>
            <w:tcBorders>
              <w:top w:val="nil"/>
              <w:left w:val="nil"/>
              <w:bottom w:val="nil"/>
              <w:right w:val="nil"/>
            </w:tcBorders>
            <w:tcMar>
              <w:top w:w="100" w:type="dxa"/>
              <w:left w:w="100" w:type="dxa"/>
              <w:bottom w:w="100" w:type="dxa"/>
              <w:right w:w="100" w:type="dxa"/>
            </w:tcMar>
          </w:tcPr>
          <w:p w14:paraId="25D0CCC1" w14:textId="77777777" w:rsidR="008319DF" w:rsidRDefault="00000000">
            <w:pPr>
              <w:ind w:left="300"/>
              <w:rPr>
                <w:sz w:val="19"/>
                <w:szCs w:val="19"/>
              </w:rPr>
            </w:pPr>
            <w:r>
              <w:rPr>
                <w:sz w:val="19"/>
                <w:szCs w:val="19"/>
              </w:rPr>
              <w:t>462,8 KB</w:t>
            </w:r>
          </w:p>
        </w:tc>
      </w:tr>
    </w:tbl>
    <w:p w14:paraId="3678F2B6" w14:textId="77777777" w:rsidR="008319DF" w:rsidRDefault="00000000">
      <w:pPr>
        <w:spacing w:before="240" w:after="240"/>
      </w:pPr>
      <w:r>
        <w:rPr>
          <w:b/>
          <w:color w:val="1155CC"/>
        </w:rPr>
        <w:t>Online Discussion</w:t>
      </w:r>
      <w:r>
        <w:t xml:space="preserve">: </w:t>
      </w:r>
    </w:p>
    <w:p w14:paraId="59040DDA" w14:textId="77777777" w:rsidR="008319DF" w:rsidRDefault="00000000">
      <w:pPr>
        <w:numPr>
          <w:ilvl w:val="0"/>
          <w:numId w:val="5"/>
        </w:numPr>
        <w:spacing w:before="240"/>
      </w:pPr>
      <w:r>
        <w:t>Session: 24/11/20</w:t>
      </w:r>
    </w:p>
    <w:p w14:paraId="0B9446F4" w14:textId="77777777" w:rsidR="008319DF" w:rsidRDefault="00000000">
      <w:pPr>
        <w:numPr>
          <w:ilvl w:val="0"/>
          <w:numId w:val="5"/>
        </w:numPr>
      </w:pPr>
      <w:r>
        <w:t>Daniel presents</w:t>
      </w:r>
    </w:p>
    <w:p w14:paraId="5272C18D" w14:textId="77777777" w:rsidR="008319DF" w:rsidRDefault="00000000">
      <w:pPr>
        <w:numPr>
          <w:ilvl w:val="0"/>
          <w:numId w:val="5"/>
        </w:numPr>
      </w:pPr>
      <w:r>
        <w:t xml:space="preserve">Richard: </w:t>
      </w:r>
    </w:p>
    <w:p w14:paraId="17781FEF" w14:textId="77777777" w:rsidR="008319DF" w:rsidRDefault="00000000">
      <w:pPr>
        <w:numPr>
          <w:ilvl w:val="1"/>
          <w:numId w:val="5"/>
        </w:numPr>
      </w:pPr>
      <w:r>
        <w:t>thanks, going from top to bottom</w:t>
      </w:r>
    </w:p>
    <w:p w14:paraId="766DC1E7" w14:textId="77777777" w:rsidR="008319DF" w:rsidRDefault="00000000">
      <w:pPr>
        <w:numPr>
          <w:ilvl w:val="1"/>
          <w:numId w:val="5"/>
        </w:numPr>
      </w:pPr>
      <w:r>
        <w:t>It is a mixture of different things, different candidate solutions</w:t>
      </w:r>
    </w:p>
    <w:p w14:paraId="6BB4AFF4" w14:textId="77777777" w:rsidR="008319DF" w:rsidRDefault="00000000">
      <w:pPr>
        <w:numPr>
          <w:ilvl w:val="1"/>
          <w:numId w:val="5"/>
        </w:numPr>
      </w:pPr>
      <w:r>
        <w:t>Believe that the energy index should be kept as a concept at least. Even if some people do not like it. We can then exclude it.</w:t>
      </w:r>
    </w:p>
    <w:p w14:paraId="0DCF195B" w14:textId="77777777" w:rsidR="008319DF" w:rsidRDefault="00000000">
      <w:pPr>
        <w:numPr>
          <w:ilvl w:val="1"/>
          <w:numId w:val="5"/>
        </w:numPr>
      </w:pPr>
      <w:r>
        <w:t>All the right notes not in the right order</w:t>
      </w:r>
    </w:p>
    <w:p w14:paraId="5D0C7952" w14:textId="77777777" w:rsidR="008319DF" w:rsidRDefault="00000000">
      <w:pPr>
        <w:numPr>
          <w:ilvl w:val="0"/>
          <w:numId w:val="5"/>
        </w:numPr>
      </w:pPr>
      <w:r>
        <w:t>Julien: those metrics are key issue 2, architecture is key issue 1</w:t>
      </w:r>
    </w:p>
    <w:p w14:paraId="429720A5" w14:textId="77777777" w:rsidR="008319DF" w:rsidRDefault="00000000">
      <w:pPr>
        <w:numPr>
          <w:ilvl w:val="1"/>
          <w:numId w:val="5"/>
        </w:numPr>
      </w:pPr>
      <w:r>
        <w:t>Daniel: there is a table to show for different key issues.</w:t>
      </w:r>
    </w:p>
    <w:p w14:paraId="3ACC3C53" w14:textId="77777777" w:rsidR="008319DF" w:rsidRDefault="00000000">
      <w:pPr>
        <w:numPr>
          <w:ilvl w:val="0"/>
          <w:numId w:val="5"/>
        </w:numPr>
      </w:pPr>
      <w:r>
        <w:t>Mary-Luc: there are cases were you ask geolocation information. Not always possible.</w:t>
      </w:r>
    </w:p>
    <w:p w14:paraId="48330296" w14:textId="77777777" w:rsidR="008319DF" w:rsidRDefault="00000000">
      <w:pPr>
        <w:numPr>
          <w:ilvl w:val="1"/>
          <w:numId w:val="5"/>
        </w:numPr>
      </w:pPr>
      <w:r>
        <w:t>Daniel: this comes from SA1</w:t>
      </w:r>
    </w:p>
    <w:p w14:paraId="67F70470" w14:textId="77777777" w:rsidR="008319DF" w:rsidRDefault="00000000">
      <w:pPr>
        <w:numPr>
          <w:ilvl w:val="1"/>
          <w:numId w:val="5"/>
        </w:numPr>
      </w:pPr>
      <w:r>
        <w:t>Julien: depending of the country</w:t>
      </w:r>
    </w:p>
    <w:p w14:paraId="0A7235A0" w14:textId="77777777" w:rsidR="008319DF" w:rsidRDefault="00000000">
      <w:pPr>
        <w:numPr>
          <w:ilvl w:val="1"/>
          <w:numId w:val="5"/>
        </w:numPr>
      </w:pPr>
      <w:r>
        <w:lastRenderedPageBreak/>
        <w:t>Thomas: it is not needed to report than, you can use other info</w:t>
      </w:r>
    </w:p>
    <w:p w14:paraId="5A7FF50B" w14:textId="77777777" w:rsidR="008319DF" w:rsidRDefault="00000000">
      <w:pPr>
        <w:numPr>
          <w:ilvl w:val="0"/>
          <w:numId w:val="5"/>
        </w:numPr>
      </w:pPr>
      <w:r>
        <w:t>Thomas: Would it be the idea that we define the metrics?</w:t>
      </w:r>
    </w:p>
    <w:p w14:paraId="79E8907E" w14:textId="77777777" w:rsidR="008319DF" w:rsidRDefault="00000000">
      <w:pPr>
        <w:numPr>
          <w:ilvl w:val="1"/>
          <w:numId w:val="5"/>
        </w:numPr>
      </w:pPr>
      <w:r>
        <w:t>Mary-Luc: agree, many aspects we do not even know</w:t>
      </w:r>
    </w:p>
    <w:p w14:paraId="69FC2862" w14:textId="77777777" w:rsidR="008319DF" w:rsidRDefault="00000000">
      <w:pPr>
        <w:numPr>
          <w:ilvl w:val="1"/>
          <w:numId w:val="5"/>
        </w:numPr>
      </w:pPr>
      <w:r>
        <w:t>Daniel: This is just to show that you can use the framework</w:t>
      </w:r>
    </w:p>
    <w:p w14:paraId="09A62620" w14:textId="77777777" w:rsidR="008319DF" w:rsidRDefault="00000000">
      <w:pPr>
        <w:numPr>
          <w:ilvl w:val="1"/>
          <w:numId w:val="5"/>
        </w:numPr>
      </w:pPr>
      <w:r>
        <w:t>Nik: the metrics have nothing to do with media. And there is concern to send the data</w:t>
      </w:r>
    </w:p>
    <w:p w14:paraId="46114A07" w14:textId="77777777" w:rsidR="008319DF" w:rsidRDefault="00000000">
      <w:pPr>
        <w:numPr>
          <w:ilvl w:val="0"/>
          <w:numId w:val="5"/>
        </w:numPr>
      </w:pPr>
      <w:r>
        <w:t>Julien: it is interesting that we can save part 1.</w:t>
      </w:r>
    </w:p>
    <w:p w14:paraId="2051D56C" w14:textId="77777777" w:rsidR="008319DF" w:rsidRDefault="00000000">
      <w:pPr>
        <w:numPr>
          <w:ilvl w:val="1"/>
          <w:numId w:val="5"/>
        </w:numPr>
      </w:pPr>
      <w:r>
        <w:t>Thomas: It may be good to capture the discussion we have here to also show to SA1 that their ideas are not always great.</w:t>
      </w:r>
    </w:p>
    <w:p w14:paraId="7E7552C4" w14:textId="77777777" w:rsidR="008319DF" w:rsidRDefault="00000000">
      <w:pPr>
        <w:numPr>
          <w:ilvl w:val="1"/>
          <w:numId w:val="5"/>
        </w:numPr>
      </w:pPr>
      <w:r>
        <w:t>Julien: This is addressed in my contribution</w:t>
      </w:r>
    </w:p>
    <w:p w14:paraId="75F534CB" w14:textId="77777777" w:rsidR="008319DF" w:rsidRDefault="00000000">
      <w:pPr>
        <w:numPr>
          <w:ilvl w:val="0"/>
          <w:numId w:val="5"/>
        </w:numPr>
        <w:spacing w:after="240"/>
      </w:pPr>
      <w:r>
        <w:t>Richard: agree that we should address the different aspects.</w:t>
      </w:r>
    </w:p>
    <w:p w14:paraId="5AF738DF" w14:textId="77777777" w:rsidR="008319DF" w:rsidRDefault="00000000">
      <w:pPr>
        <w:spacing w:before="240" w:after="240"/>
      </w:pPr>
      <w:r>
        <w:rPr>
          <w:b/>
          <w:color w:val="1155CC"/>
        </w:rPr>
        <w:t>Decision</w:t>
      </w:r>
      <w:r>
        <w:t>:</w:t>
      </w:r>
    </w:p>
    <w:p w14:paraId="594D96DB" w14:textId="77777777" w:rsidR="008319DF" w:rsidRDefault="00000000">
      <w:pPr>
        <w:numPr>
          <w:ilvl w:val="0"/>
          <w:numId w:val="3"/>
        </w:numPr>
        <w:spacing w:before="240"/>
      </w:pPr>
      <w:r>
        <w:t xml:space="preserve">The document is noted based on the discussion. </w:t>
      </w:r>
    </w:p>
    <w:p w14:paraId="10A13337" w14:textId="77777777" w:rsidR="008319DF" w:rsidRDefault="00000000">
      <w:pPr>
        <w:numPr>
          <w:ilvl w:val="0"/>
          <w:numId w:val="3"/>
        </w:numPr>
        <w:spacing w:after="240"/>
      </w:pPr>
      <w:r>
        <w:t>However, it is expected that this can serve as an input for a future meeting with some restructuring.</w:t>
      </w:r>
    </w:p>
    <w:p w14:paraId="13368ECA" w14:textId="77777777" w:rsidR="008319DF" w:rsidRDefault="00000000">
      <w:pPr>
        <w:spacing w:before="240" w:after="240"/>
      </w:pPr>
      <w:hyperlink r:id="rId254">
        <w:r>
          <w:rPr>
            <w:color w:val="0000FF"/>
            <w:u w:val="single"/>
          </w:rPr>
          <w:t>S4-242024</w:t>
        </w:r>
      </w:hyperlink>
      <w:r>
        <w:t xml:space="preserve"> is </w:t>
      </w:r>
      <w:r>
        <w:rPr>
          <w:b/>
          <w:color w:val="FF0000"/>
        </w:rPr>
        <w:t>noted</w:t>
      </w:r>
      <w:r>
        <w:t>.</w:t>
      </w:r>
    </w:p>
    <w:tbl>
      <w:tblPr>
        <w:tblStyle w:val="afffff4"/>
        <w:tblW w:w="8955" w:type="dxa"/>
        <w:tblBorders>
          <w:top w:val="nil"/>
          <w:left w:val="nil"/>
          <w:bottom w:val="nil"/>
          <w:right w:val="nil"/>
          <w:insideH w:val="nil"/>
          <w:insideV w:val="nil"/>
        </w:tblBorders>
        <w:tblLayout w:type="fixed"/>
        <w:tblLook w:val="0600" w:firstRow="0" w:lastRow="0" w:firstColumn="0" w:lastColumn="0" w:noHBand="1" w:noVBand="1"/>
      </w:tblPr>
      <w:tblGrid>
        <w:gridCol w:w="1515"/>
        <w:gridCol w:w="5400"/>
        <w:gridCol w:w="795"/>
        <w:gridCol w:w="1245"/>
      </w:tblGrid>
      <w:tr w:rsidR="008319DF" w14:paraId="02CF4772" w14:textId="77777777">
        <w:tc>
          <w:tcPr>
            <w:tcW w:w="151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2F108BA3" w14:textId="77777777" w:rsidR="008319DF" w:rsidRDefault="00000000">
            <w:pPr>
              <w:rPr>
                <w:color w:val="0000FF"/>
                <w:u w:val="single"/>
              </w:rPr>
            </w:pPr>
            <w:hyperlink r:id="rId255">
              <w:r>
                <w:rPr>
                  <w:color w:val="0000FF"/>
                  <w:u w:val="single"/>
                </w:rPr>
                <w:t>S4-242025</w:t>
              </w:r>
            </w:hyperlink>
          </w:p>
        </w:tc>
        <w:tc>
          <w:tcPr>
            <w:tcW w:w="540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8C9C528" w14:textId="77777777" w:rsidR="008319DF" w:rsidRDefault="00000000">
            <w:r>
              <w:t>[FS_MediaEnergyGREEN] Update to description of Key Issue #2</w:t>
            </w:r>
          </w:p>
        </w:tc>
        <w:tc>
          <w:tcPr>
            <w:tcW w:w="79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F9D5A4F" w14:textId="77777777" w:rsidR="008319DF" w:rsidRDefault="00000000">
            <w:r>
              <w:t>Nokia</w:t>
            </w:r>
          </w:p>
        </w:tc>
        <w:tc>
          <w:tcPr>
            <w:tcW w:w="124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29E6D2E" w14:textId="77777777" w:rsidR="008319DF" w:rsidRDefault="00000000">
            <w:r>
              <w:t>Daniel Philip VENMANI</w:t>
            </w:r>
          </w:p>
        </w:tc>
      </w:tr>
    </w:tbl>
    <w:p w14:paraId="64F489B3" w14:textId="77777777" w:rsidR="008319DF" w:rsidRDefault="00000000">
      <w:pPr>
        <w:spacing w:before="240" w:after="240"/>
      </w:pPr>
      <w:r>
        <w:t xml:space="preserve"> </w:t>
      </w:r>
      <w:r>
        <w:rPr>
          <w:b/>
          <w:color w:val="1155CC"/>
        </w:rPr>
        <w:t>Revisions</w:t>
      </w:r>
      <w:r>
        <w:t xml:space="preserve">: </w:t>
      </w:r>
    </w:p>
    <w:tbl>
      <w:tblPr>
        <w:tblStyle w:val="afffff5"/>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4011"/>
        <w:gridCol w:w="3566"/>
        <w:gridCol w:w="1563"/>
      </w:tblGrid>
      <w:tr w:rsidR="008319DF" w14:paraId="578CF20E" w14:textId="77777777">
        <w:tc>
          <w:tcPr>
            <w:tcW w:w="1" w:type="dxa"/>
            <w:tcBorders>
              <w:top w:val="nil"/>
              <w:left w:val="nil"/>
              <w:bottom w:val="nil"/>
              <w:right w:val="nil"/>
            </w:tcBorders>
            <w:tcMar>
              <w:top w:w="100" w:type="dxa"/>
              <w:left w:w="100" w:type="dxa"/>
              <w:bottom w:w="100" w:type="dxa"/>
              <w:right w:w="100" w:type="dxa"/>
            </w:tcMar>
          </w:tcPr>
          <w:p w14:paraId="14537518" w14:textId="77777777" w:rsidR="008319DF" w:rsidRDefault="00000000">
            <w:pPr>
              <w:ind w:left="300"/>
              <w:rPr>
                <w:sz w:val="19"/>
                <w:szCs w:val="19"/>
              </w:rPr>
            </w:pPr>
            <w:r>
              <w:rPr>
                <w:noProof/>
              </w:rPr>
              <w:drawing>
                <wp:inline distT="114300" distB="114300" distL="114300" distR="114300" wp14:anchorId="0A9BE138" wp14:editId="191BD186">
                  <wp:extent cx="215900" cy="215900"/>
                  <wp:effectExtent l="0" t="0" r="0" b="0"/>
                  <wp:docPr id="24" name="image19.png" descr="icon"/>
                  <wp:cNvGraphicFramePr/>
                  <a:graphic xmlns:a="http://schemas.openxmlformats.org/drawingml/2006/main">
                    <a:graphicData uri="http://schemas.openxmlformats.org/drawingml/2006/picture">
                      <pic:pic xmlns:pic="http://schemas.openxmlformats.org/drawingml/2006/picture">
                        <pic:nvPicPr>
                          <pic:cNvPr id="0" name="image19.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109" w:type="dxa"/>
            <w:tcBorders>
              <w:top w:val="nil"/>
              <w:left w:val="nil"/>
              <w:bottom w:val="nil"/>
              <w:right w:val="nil"/>
            </w:tcBorders>
            <w:tcMar>
              <w:top w:w="100" w:type="dxa"/>
              <w:left w:w="100" w:type="dxa"/>
              <w:bottom w:w="100" w:type="dxa"/>
              <w:right w:w="160" w:type="dxa"/>
            </w:tcMar>
          </w:tcPr>
          <w:p w14:paraId="60BFD4C3" w14:textId="77777777" w:rsidR="008319DF" w:rsidRDefault="00000000">
            <w:pPr>
              <w:ind w:left="300"/>
              <w:rPr>
                <w:sz w:val="19"/>
                <w:szCs w:val="19"/>
              </w:rPr>
            </w:pPr>
            <w:hyperlink r:id="rId256">
              <w:r>
                <w:rPr>
                  <w:color w:val="1155CC"/>
                  <w:sz w:val="19"/>
                  <w:szCs w:val="19"/>
                </w:rPr>
                <w:t>S4-242025_BBC.docx</w:t>
              </w:r>
            </w:hyperlink>
          </w:p>
        </w:tc>
        <w:tc>
          <w:tcPr>
            <w:tcW w:w="3652" w:type="dxa"/>
            <w:tcBorders>
              <w:top w:val="nil"/>
              <w:left w:val="nil"/>
              <w:bottom w:val="nil"/>
              <w:right w:val="nil"/>
            </w:tcBorders>
            <w:tcMar>
              <w:top w:w="100" w:type="dxa"/>
              <w:left w:w="100" w:type="dxa"/>
              <w:bottom w:w="100" w:type="dxa"/>
              <w:right w:w="160" w:type="dxa"/>
            </w:tcMar>
          </w:tcPr>
          <w:p w14:paraId="3A521BC6" w14:textId="77777777" w:rsidR="008319DF" w:rsidRDefault="00000000">
            <w:pPr>
              <w:ind w:left="300"/>
              <w:rPr>
                <w:sz w:val="19"/>
                <w:szCs w:val="19"/>
              </w:rPr>
            </w:pPr>
            <w:r>
              <w:rPr>
                <w:sz w:val="19"/>
                <w:szCs w:val="19"/>
              </w:rPr>
              <w:t>2024/11/15 19:20</w:t>
            </w:r>
          </w:p>
        </w:tc>
        <w:tc>
          <w:tcPr>
            <w:tcW w:w="1598" w:type="dxa"/>
            <w:tcBorders>
              <w:top w:val="nil"/>
              <w:left w:val="nil"/>
              <w:bottom w:val="nil"/>
              <w:right w:val="nil"/>
            </w:tcBorders>
            <w:tcMar>
              <w:top w:w="100" w:type="dxa"/>
              <w:left w:w="100" w:type="dxa"/>
              <w:bottom w:w="100" w:type="dxa"/>
              <w:right w:w="100" w:type="dxa"/>
            </w:tcMar>
          </w:tcPr>
          <w:p w14:paraId="7B005A16" w14:textId="77777777" w:rsidR="008319DF" w:rsidRDefault="00000000">
            <w:pPr>
              <w:ind w:left="300"/>
              <w:rPr>
                <w:sz w:val="19"/>
                <w:szCs w:val="19"/>
              </w:rPr>
            </w:pPr>
            <w:r>
              <w:rPr>
                <w:sz w:val="19"/>
                <w:szCs w:val="19"/>
              </w:rPr>
              <w:t>52,6 KB</w:t>
            </w:r>
          </w:p>
        </w:tc>
      </w:tr>
    </w:tbl>
    <w:p w14:paraId="552EEADC" w14:textId="77777777" w:rsidR="008319DF" w:rsidRDefault="00000000">
      <w:pPr>
        <w:spacing w:before="240" w:after="240"/>
      </w:pPr>
      <w:r>
        <w:rPr>
          <w:b/>
          <w:color w:val="1155CC"/>
        </w:rPr>
        <w:t>Online Discussion</w:t>
      </w:r>
      <w:r>
        <w:t xml:space="preserve">: </w:t>
      </w:r>
    </w:p>
    <w:p w14:paraId="03F4E9B8" w14:textId="77777777" w:rsidR="008319DF" w:rsidRDefault="008319DF">
      <w:pPr>
        <w:numPr>
          <w:ilvl w:val="0"/>
          <w:numId w:val="5"/>
        </w:numPr>
        <w:spacing w:before="240" w:after="240"/>
      </w:pPr>
    </w:p>
    <w:p w14:paraId="65B6EB9E" w14:textId="77777777" w:rsidR="008319DF" w:rsidRDefault="00000000">
      <w:pPr>
        <w:spacing w:before="240" w:after="240"/>
      </w:pPr>
      <w:r>
        <w:rPr>
          <w:b/>
          <w:color w:val="1155CC"/>
        </w:rPr>
        <w:t>Decision</w:t>
      </w:r>
      <w:r>
        <w:t>:</w:t>
      </w:r>
    </w:p>
    <w:p w14:paraId="3579F9F2" w14:textId="77777777" w:rsidR="008319DF" w:rsidRDefault="008319DF">
      <w:pPr>
        <w:numPr>
          <w:ilvl w:val="0"/>
          <w:numId w:val="3"/>
        </w:numPr>
        <w:spacing w:before="240" w:after="240"/>
      </w:pPr>
    </w:p>
    <w:p w14:paraId="237681D2" w14:textId="77777777" w:rsidR="008319DF" w:rsidRDefault="00000000">
      <w:pPr>
        <w:spacing w:before="240" w:after="240"/>
      </w:pPr>
      <w:hyperlink r:id="rId257">
        <w:r>
          <w:rPr>
            <w:color w:val="0000FF"/>
            <w:u w:val="single"/>
          </w:rPr>
          <w:t>S4-242025</w:t>
        </w:r>
      </w:hyperlink>
      <w:r>
        <w:t xml:space="preserve"> is </w:t>
      </w:r>
      <w:r>
        <w:rPr>
          <w:b/>
          <w:color w:val="FF0000"/>
        </w:rPr>
        <w:t>noted/agreed/revised</w:t>
      </w:r>
      <w:r>
        <w:t>.</w:t>
      </w:r>
    </w:p>
    <w:tbl>
      <w:tblPr>
        <w:tblStyle w:val="afffff6"/>
        <w:tblW w:w="8955" w:type="dxa"/>
        <w:tblBorders>
          <w:top w:val="nil"/>
          <w:left w:val="nil"/>
          <w:bottom w:val="nil"/>
          <w:right w:val="nil"/>
          <w:insideH w:val="nil"/>
          <w:insideV w:val="nil"/>
        </w:tblBorders>
        <w:tblLayout w:type="fixed"/>
        <w:tblLook w:val="0600" w:firstRow="0" w:lastRow="0" w:firstColumn="0" w:lastColumn="0" w:noHBand="1" w:noVBand="1"/>
      </w:tblPr>
      <w:tblGrid>
        <w:gridCol w:w="1515"/>
        <w:gridCol w:w="5400"/>
        <w:gridCol w:w="795"/>
        <w:gridCol w:w="1245"/>
      </w:tblGrid>
      <w:tr w:rsidR="008319DF" w14:paraId="1BCE7CD4" w14:textId="77777777">
        <w:tc>
          <w:tcPr>
            <w:tcW w:w="151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145F2504" w14:textId="77777777" w:rsidR="008319DF" w:rsidRDefault="00000000">
            <w:pPr>
              <w:rPr>
                <w:color w:val="0000FF"/>
                <w:u w:val="single"/>
              </w:rPr>
            </w:pPr>
            <w:hyperlink r:id="rId258">
              <w:r>
                <w:rPr>
                  <w:color w:val="0000FF"/>
                  <w:u w:val="single"/>
                </w:rPr>
                <w:t>S4-242027</w:t>
              </w:r>
            </w:hyperlink>
          </w:p>
        </w:tc>
        <w:tc>
          <w:tcPr>
            <w:tcW w:w="540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11BC81F" w14:textId="77777777" w:rsidR="008319DF" w:rsidRDefault="00000000">
            <w:r>
              <w:t>[FS_MediaEnergyGREEN] Potential solution to Key Issue #3: Evaluation framework</w:t>
            </w:r>
          </w:p>
        </w:tc>
        <w:tc>
          <w:tcPr>
            <w:tcW w:w="79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1D9138B" w14:textId="77777777" w:rsidR="008319DF" w:rsidRDefault="00000000">
            <w:r>
              <w:t>Nokia</w:t>
            </w:r>
          </w:p>
        </w:tc>
        <w:tc>
          <w:tcPr>
            <w:tcW w:w="124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FCFA3DF" w14:textId="77777777" w:rsidR="008319DF" w:rsidRDefault="00000000">
            <w:r>
              <w:t>Daniel Philip VENMANI</w:t>
            </w:r>
          </w:p>
        </w:tc>
      </w:tr>
    </w:tbl>
    <w:p w14:paraId="5B978A2F" w14:textId="77777777" w:rsidR="008319DF" w:rsidRDefault="00000000">
      <w:pPr>
        <w:spacing w:before="240" w:after="240"/>
      </w:pPr>
      <w:r>
        <w:rPr>
          <w:b/>
          <w:color w:val="1155CC"/>
        </w:rPr>
        <w:t>Revisions</w:t>
      </w:r>
      <w:r>
        <w:t xml:space="preserve">: </w:t>
      </w:r>
    </w:p>
    <w:tbl>
      <w:tblPr>
        <w:tblStyle w:val="afffff7"/>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4664"/>
        <w:gridCol w:w="3112"/>
        <w:gridCol w:w="1364"/>
      </w:tblGrid>
      <w:tr w:rsidR="008319DF" w14:paraId="77EE028A" w14:textId="77777777">
        <w:tc>
          <w:tcPr>
            <w:tcW w:w="1" w:type="dxa"/>
            <w:tcBorders>
              <w:top w:val="nil"/>
              <w:left w:val="nil"/>
              <w:bottom w:val="nil"/>
              <w:right w:val="nil"/>
            </w:tcBorders>
            <w:tcMar>
              <w:top w:w="100" w:type="dxa"/>
              <w:left w:w="100" w:type="dxa"/>
              <w:bottom w:w="100" w:type="dxa"/>
              <w:right w:w="100" w:type="dxa"/>
            </w:tcMar>
          </w:tcPr>
          <w:p w14:paraId="5F9D1D9D" w14:textId="77777777" w:rsidR="008319DF" w:rsidRDefault="00000000">
            <w:pPr>
              <w:ind w:left="300"/>
              <w:rPr>
                <w:sz w:val="19"/>
                <w:szCs w:val="19"/>
              </w:rPr>
            </w:pPr>
            <w:r>
              <w:rPr>
                <w:noProof/>
              </w:rPr>
              <w:lastRenderedPageBreak/>
              <w:drawing>
                <wp:inline distT="114300" distB="114300" distL="114300" distR="114300" wp14:anchorId="5B41D3A6" wp14:editId="07617C92">
                  <wp:extent cx="215900" cy="215900"/>
                  <wp:effectExtent l="0" t="0" r="0" b="0"/>
                  <wp:docPr id="44" name="image40.png" descr="icon"/>
                  <wp:cNvGraphicFramePr/>
                  <a:graphic xmlns:a="http://schemas.openxmlformats.org/drawingml/2006/main">
                    <a:graphicData uri="http://schemas.openxmlformats.org/drawingml/2006/picture">
                      <pic:pic xmlns:pic="http://schemas.openxmlformats.org/drawingml/2006/picture">
                        <pic:nvPicPr>
                          <pic:cNvPr id="0" name="image40.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779" w:type="dxa"/>
            <w:tcBorders>
              <w:top w:val="nil"/>
              <w:left w:val="nil"/>
              <w:bottom w:val="nil"/>
              <w:right w:val="nil"/>
            </w:tcBorders>
            <w:tcMar>
              <w:top w:w="100" w:type="dxa"/>
              <w:left w:w="100" w:type="dxa"/>
              <w:bottom w:w="100" w:type="dxa"/>
              <w:right w:w="160" w:type="dxa"/>
            </w:tcMar>
          </w:tcPr>
          <w:p w14:paraId="2986097F" w14:textId="77777777" w:rsidR="008319DF" w:rsidRDefault="00000000">
            <w:pPr>
              <w:ind w:left="300"/>
              <w:rPr>
                <w:sz w:val="19"/>
                <w:szCs w:val="19"/>
              </w:rPr>
            </w:pPr>
            <w:hyperlink r:id="rId259">
              <w:r>
                <w:rPr>
                  <w:color w:val="1155CC"/>
                  <w:sz w:val="19"/>
                  <w:szCs w:val="19"/>
                </w:rPr>
                <w:t>S4-242027_BBC.docx</w:t>
              </w:r>
            </w:hyperlink>
          </w:p>
        </w:tc>
        <w:tc>
          <w:tcPr>
            <w:tcW w:w="3186" w:type="dxa"/>
            <w:tcBorders>
              <w:top w:val="nil"/>
              <w:left w:val="nil"/>
              <w:bottom w:val="nil"/>
              <w:right w:val="nil"/>
            </w:tcBorders>
            <w:tcMar>
              <w:top w:w="100" w:type="dxa"/>
              <w:left w:w="100" w:type="dxa"/>
              <w:bottom w:w="100" w:type="dxa"/>
              <w:right w:w="160" w:type="dxa"/>
            </w:tcMar>
          </w:tcPr>
          <w:p w14:paraId="16271179" w14:textId="77777777" w:rsidR="008319DF" w:rsidRDefault="00000000">
            <w:pPr>
              <w:ind w:left="300"/>
              <w:rPr>
                <w:sz w:val="19"/>
                <w:szCs w:val="19"/>
              </w:rPr>
            </w:pPr>
            <w:r>
              <w:rPr>
                <w:sz w:val="19"/>
                <w:szCs w:val="19"/>
              </w:rPr>
              <w:t>2024/11/15 19:20</w:t>
            </w:r>
          </w:p>
        </w:tc>
        <w:tc>
          <w:tcPr>
            <w:tcW w:w="1394" w:type="dxa"/>
            <w:tcBorders>
              <w:top w:val="nil"/>
              <w:left w:val="nil"/>
              <w:bottom w:val="nil"/>
              <w:right w:val="nil"/>
            </w:tcBorders>
            <w:tcMar>
              <w:top w:w="100" w:type="dxa"/>
              <w:left w:w="100" w:type="dxa"/>
              <w:bottom w:w="100" w:type="dxa"/>
              <w:right w:w="100" w:type="dxa"/>
            </w:tcMar>
          </w:tcPr>
          <w:p w14:paraId="73D61B9B" w14:textId="77777777" w:rsidR="008319DF" w:rsidRDefault="00000000">
            <w:pPr>
              <w:ind w:left="300"/>
              <w:rPr>
                <w:sz w:val="19"/>
                <w:szCs w:val="19"/>
              </w:rPr>
            </w:pPr>
            <w:r>
              <w:rPr>
                <w:sz w:val="19"/>
                <w:szCs w:val="19"/>
              </w:rPr>
              <w:t>63 KB</w:t>
            </w:r>
          </w:p>
        </w:tc>
      </w:tr>
      <w:tr w:rsidR="008319DF" w14:paraId="32E07423" w14:textId="77777777">
        <w:tc>
          <w:tcPr>
            <w:tcW w:w="1" w:type="dxa"/>
            <w:tcBorders>
              <w:top w:val="nil"/>
              <w:left w:val="nil"/>
              <w:bottom w:val="nil"/>
              <w:right w:val="nil"/>
            </w:tcBorders>
            <w:tcMar>
              <w:top w:w="100" w:type="dxa"/>
              <w:left w:w="100" w:type="dxa"/>
              <w:bottom w:w="100" w:type="dxa"/>
              <w:right w:w="100" w:type="dxa"/>
            </w:tcMar>
          </w:tcPr>
          <w:p w14:paraId="00E46471" w14:textId="77777777" w:rsidR="008319DF" w:rsidRDefault="00000000">
            <w:pPr>
              <w:ind w:left="300"/>
              <w:rPr>
                <w:sz w:val="19"/>
                <w:szCs w:val="19"/>
              </w:rPr>
            </w:pPr>
            <w:r>
              <w:rPr>
                <w:noProof/>
                <w:sz w:val="19"/>
                <w:szCs w:val="19"/>
              </w:rPr>
              <w:drawing>
                <wp:inline distT="114300" distB="114300" distL="114300" distR="114300" wp14:anchorId="41F4AAC8" wp14:editId="624887E8">
                  <wp:extent cx="215900" cy="215900"/>
                  <wp:effectExtent l="0" t="0" r="0" b="0"/>
                  <wp:docPr id="25" name="image24.png" descr="icon"/>
                  <wp:cNvGraphicFramePr/>
                  <a:graphic xmlns:a="http://schemas.openxmlformats.org/drawingml/2006/main">
                    <a:graphicData uri="http://schemas.openxmlformats.org/drawingml/2006/picture">
                      <pic:pic xmlns:pic="http://schemas.openxmlformats.org/drawingml/2006/picture">
                        <pic:nvPicPr>
                          <pic:cNvPr id="0" name="image24.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779" w:type="dxa"/>
            <w:tcBorders>
              <w:top w:val="nil"/>
              <w:left w:val="nil"/>
              <w:bottom w:val="nil"/>
              <w:right w:val="nil"/>
            </w:tcBorders>
            <w:tcMar>
              <w:top w:w="100" w:type="dxa"/>
              <w:left w:w="100" w:type="dxa"/>
              <w:bottom w:w="100" w:type="dxa"/>
              <w:right w:w="160" w:type="dxa"/>
            </w:tcMar>
          </w:tcPr>
          <w:p w14:paraId="54EE03B7" w14:textId="77777777" w:rsidR="008319DF" w:rsidRDefault="00000000">
            <w:pPr>
              <w:ind w:left="300"/>
              <w:rPr>
                <w:sz w:val="19"/>
                <w:szCs w:val="19"/>
              </w:rPr>
            </w:pPr>
            <w:hyperlink r:id="rId260">
              <w:r>
                <w:rPr>
                  <w:color w:val="1155CC"/>
                  <w:sz w:val="19"/>
                  <w:szCs w:val="19"/>
                </w:rPr>
                <w:t>S4-242027_BBC_Nokia.docx</w:t>
              </w:r>
            </w:hyperlink>
          </w:p>
        </w:tc>
        <w:tc>
          <w:tcPr>
            <w:tcW w:w="3186" w:type="dxa"/>
            <w:tcBorders>
              <w:top w:val="nil"/>
              <w:left w:val="nil"/>
              <w:bottom w:val="nil"/>
              <w:right w:val="nil"/>
            </w:tcBorders>
            <w:tcMar>
              <w:top w:w="100" w:type="dxa"/>
              <w:left w:w="100" w:type="dxa"/>
              <w:bottom w:w="100" w:type="dxa"/>
              <w:right w:w="160" w:type="dxa"/>
            </w:tcMar>
          </w:tcPr>
          <w:p w14:paraId="4A1153F4" w14:textId="77777777" w:rsidR="008319DF" w:rsidRDefault="00000000">
            <w:pPr>
              <w:ind w:left="300"/>
              <w:rPr>
                <w:sz w:val="19"/>
                <w:szCs w:val="19"/>
              </w:rPr>
            </w:pPr>
            <w:r>
              <w:rPr>
                <w:sz w:val="19"/>
                <w:szCs w:val="19"/>
              </w:rPr>
              <w:t>2024/11/18 14:45</w:t>
            </w:r>
          </w:p>
        </w:tc>
        <w:tc>
          <w:tcPr>
            <w:tcW w:w="1394" w:type="dxa"/>
            <w:tcBorders>
              <w:top w:val="nil"/>
              <w:left w:val="nil"/>
              <w:bottom w:val="nil"/>
              <w:right w:val="nil"/>
            </w:tcBorders>
            <w:tcMar>
              <w:top w:w="100" w:type="dxa"/>
              <w:left w:w="100" w:type="dxa"/>
              <w:bottom w:w="100" w:type="dxa"/>
              <w:right w:w="100" w:type="dxa"/>
            </w:tcMar>
          </w:tcPr>
          <w:p w14:paraId="15CEA018" w14:textId="77777777" w:rsidR="008319DF" w:rsidRDefault="00000000">
            <w:pPr>
              <w:ind w:left="300"/>
              <w:rPr>
                <w:sz w:val="19"/>
                <w:szCs w:val="19"/>
              </w:rPr>
            </w:pPr>
            <w:r>
              <w:rPr>
                <w:sz w:val="19"/>
                <w:szCs w:val="19"/>
              </w:rPr>
              <w:t>63,1 KB</w:t>
            </w:r>
          </w:p>
        </w:tc>
      </w:tr>
    </w:tbl>
    <w:p w14:paraId="67D43E20" w14:textId="77777777" w:rsidR="008319DF" w:rsidRDefault="00000000">
      <w:pPr>
        <w:spacing w:before="240" w:after="240"/>
      </w:pPr>
      <w:r>
        <w:rPr>
          <w:b/>
          <w:color w:val="1155CC"/>
        </w:rPr>
        <w:t>Online Discussion</w:t>
      </w:r>
      <w:r>
        <w:t xml:space="preserve">: </w:t>
      </w:r>
    </w:p>
    <w:p w14:paraId="5460428A" w14:textId="77777777" w:rsidR="008319DF" w:rsidRDefault="00000000">
      <w:pPr>
        <w:numPr>
          <w:ilvl w:val="0"/>
          <w:numId w:val="5"/>
        </w:numPr>
        <w:spacing w:before="240"/>
      </w:pPr>
      <w:r>
        <w:t xml:space="preserve">2024/11/20: Daniel presents </w:t>
      </w:r>
      <w:hyperlink r:id="rId261">
        <w:r>
          <w:rPr>
            <w:color w:val="1155CC"/>
            <w:sz w:val="19"/>
            <w:szCs w:val="19"/>
          </w:rPr>
          <w:t>S4-242027_BBC_Nokia.docx</w:t>
        </w:r>
      </w:hyperlink>
    </w:p>
    <w:p w14:paraId="0BE59E13" w14:textId="77777777" w:rsidR="008319DF" w:rsidRDefault="00000000">
      <w:pPr>
        <w:numPr>
          <w:ilvl w:val="0"/>
          <w:numId w:val="5"/>
        </w:numPr>
      </w:pPr>
      <w:r>
        <w:t xml:space="preserve">Waqar: </w:t>
      </w:r>
    </w:p>
    <w:p w14:paraId="02EDEEA3" w14:textId="77777777" w:rsidR="008319DF" w:rsidRDefault="00000000">
      <w:pPr>
        <w:numPr>
          <w:ilvl w:val="0"/>
          <w:numId w:val="5"/>
        </w:numPr>
      </w:pPr>
      <w:r>
        <w:t xml:space="preserve">Mary-Luc: the process needs to be adapted to battery consumption. </w:t>
      </w:r>
    </w:p>
    <w:p w14:paraId="7CE88B5F" w14:textId="77777777" w:rsidR="008319DF" w:rsidRDefault="00000000">
      <w:pPr>
        <w:numPr>
          <w:ilvl w:val="1"/>
          <w:numId w:val="5"/>
        </w:numPr>
      </w:pPr>
      <w:r>
        <w:t>Daniel: this is why we need to make sure we run it over a longer time</w:t>
      </w:r>
    </w:p>
    <w:p w14:paraId="0037C982" w14:textId="77777777" w:rsidR="008319DF" w:rsidRDefault="00000000">
      <w:pPr>
        <w:numPr>
          <w:ilvl w:val="0"/>
          <w:numId w:val="5"/>
        </w:numPr>
      </w:pPr>
      <w:r>
        <w:t>Nik: implementation dependent, so such a measurement will not be meaningful</w:t>
      </w:r>
    </w:p>
    <w:p w14:paraId="773A2C5B" w14:textId="77777777" w:rsidR="008319DF" w:rsidRDefault="00000000">
      <w:pPr>
        <w:numPr>
          <w:ilvl w:val="0"/>
          <w:numId w:val="5"/>
        </w:numPr>
      </w:pPr>
      <w:r>
        <w:t>Thomas: Assumes that the equipment is dedicated to a specific task, but the UE is really not a boxed function. It addresses many things.</w:t>
      </w:r>
    </w:p>
    <w:p w14:paraId="0DC49EBE" w14:textId="77777777" w:rsidR="008319DF" w:rsidRDefault="00000000">
      <w:pPr>
        <w:numPr>
          <w:ilvl w:val="1"/>
          <w:numId w:val="5"/>
        </w:numPr>
      </w:pPr>
      <w:r>
        <w:t>Daniel: we are restricted.</w:t>
      </w:r>
    </w:p>
    <w:p w14:paraId="4B0A8E4E" w14:textId="77777777" w:rsidR="008319DF" w:rsidRDefault="00000000">
      <w:pPr>
        <w:numPr>
          <w:ilvl w:val="0"/>
          <w:numId w:val="5"/>
        </w:numPr>
      </w:pPr>
      <w:r>
        <w:t>Fred: we can attempt again to do the same as to write a summary or limitation section.</w:t>
      </w:r>
    </w:p>
    <w:p w14:paraId="6F021169" w14:textId="77777777" w:rsidR="008319DF" w:rsidRDefault="00000000">
      <w:pPr>
        <w:numPr>
          <w:ilvl w:val="0"/>
          <w:numId w:val="5"/>
        </w:numPr>
        <w:spacing w:after="240"/>
      </w:pPr>
      <w:r>
        <w:t xml:space="preserve">Daniel: A rev03 with a summary describing the limitations. </w:t>
      </w:r>
    </w:p>
    <w:p w14:paraId="3D62E97F" w14:textId="77777777" w:rsidR="008319DF" w:rsidRDefault="00000000">
      <w:pPr>
        <w:spacing w:before="240" w:after="240"/>
      </w:pPr>
      <w:r>
        <w:rPr>
          <w:b/>
          <w:color w:val="1155CC"/>
        </w:rPr>
        <w:t>Decision</w:t>
      </w:r>
      <w:r>
        <w:t>:</w:t>
      </w:r>
    </w:p>
    <w:p w14:paraId="16A48CD3" w14:textId="77777777" w:rsidR="008319DF" w:rsidRDefault="008319DF">
      <w:pPr>
        <w:numPr>
          <w:ilvl w:val="0"/>
          <w:numId w:val="3"/>
        </w:numPr>
        <w:spacing w:before="240" w:after="240"/>
      </w:pPr>
    </w:p>
    <w:p w14:paraId="41BB2C68" w14:textId="77777777" w:rsidR="008319DF" w:rsidRDefault="00000000">
      <w:pPr>
        <w:spacing w:before="240" w:after="240"/>
      </w:pPr>
      <w:hyperlink r:id="rId262">
        <w:r>
          <w:rPr>
            <w:color w:val="0000FF"/>
            <w:u w:val="single"/>
          </w:rPr>
          <w:t>S4-242027</w:t>
        </w:r>
      </w:hyperlink>
      <w:r>
        <w:t xml:space="preserve"> is </w:t>
      </w:r>
      <w:r>
        <w:rPr>
          <w:b/>
          <w:color w:val="FF0000"/>
        </w:rPr>
        <w:t>revised to 2164 and agreed</w:t>
      </w:r>
      <w:r>
        <w:t>.</w:t>
      </w:r>
    </w:p>
    <w:tbl>
      <w:tblPr>
        <w:tblStyle w:val="afffff8"/>
        <w:tblW w:w="8955" w:type="dxa"/>
        <w:tblBorders>
          <w:top w:val="nil"/>
          <w:left w:val="nil"/>
          <w:bottom w:val="nil"/>
          <w:right w:val="nil"/>
          <w:insideH w:val="nil"/>
          <w:insideV w:val="nil"/>
        </w:tblBorders>
        <w:tblLayout w:type="fixed"/>
        <w:tblLook w:val="0600" w:firstRow="0" w:lastRow="0" w:firstColumn="0" w:lastColumn="0" w:noHBand="1" w:noVBand="1"/>
      </w:tblPr>
      <w:tblGrid>
        <w:gridCol w:w="1470"/>
        <w:gridCol w:w="5445"/>
        <w:gridCol w:w="795"/>
        <w:gridCol w:w="1245"/>
      </w:tblGrid>
      <w:tr w:rsidR="008319DF" w14:paraId="67C3E2B5" w14:textId="77777777">
        <w:tc>
          <w:tcPr>
            <w:tcW w:w="147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44A35CA2" w14:textId="77777777" w:rsidR="008319DF" w:rsidRDefault="00000000">
            <w:pPr>
              <w:rPr>
                <w:color w:val="0000FF"/>
                <w:u w:val="single"/>
              </w:rPr>
            </w:pPr>
            <w:hyperlink r:id="rId263">
              <w:r>
                <w:rPr>
                  <w:color w:val="0000FF"/>
                  <w:u w:val="single"/>
                </w:rPr>
                <w:t>S4-242028</w:t>
              </w:r>
            </w:hyperlink>
          </w:p>
        </w:tc>
        <w:tc>
          <w:tcPr>
            <w:tcW w:w="544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A259E4C" w14:textId="77777777" w:rsidR="008319DF" w:rsidRDefault="00000000">
            <w:r>
              <w:t>[FS_MediaEnergyGREEN]Clause 3.1. Energy-related terms and definitions</w:t>
            </w:r>
          </w:p>
        </w:tc>
        <w:tc>
          <w:tcPr>
            <w:tcW w:w="79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036B595" w14:textId="77777777" w:rsidR="008319DF" w:rsidRDefault="00000000">
            <w:r>
              <w:t>Nokia</w:t>
            </w:r>
          </w:p>
        </w:tc>
        <w:tc>
          <w:tcPr>
            <w:tcW w:w="124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6DE0E526" w14:textId="77777777" w:rsidR="008319DF" w:rsidRDefault="00000000">
            <w:r>
              <w:t>Daniel Philip VENMANI</w:t>
            </w:r>
          </w:p>
        </w:tc>
      </w:tr>
    </w:tbl>
    <w:p w14:paraId="60DD15FD" w14:textId="77777777" w:rsidR="008319DF" w:rsidRDefault="00000000">
      <w:pPr>
        <w:spacing w:before="240" w:after="240"/>
      </w:pPr>
      <w:r>
        <w:rPr>
          <w:b/>
          <w:color w:val="1155CC"/>
        </w:rPr>
        <w:t>Revisions</w:t>
      </w:r>
      <w:r>
        <w:t xml:space="preserve">: </w:t>
      </w:r>
    </w:p>
    <w:tbl>
      <w:tblPr>
        <w:tblStyle w:val="afffff9"/>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4664"/>
        <w:gridCol w:w="3112"/>
        <w:gridCol w:w="1364"/>
      </w:tblGrid>
      <w:tr w:rsidR="008319DF" w14:paraId="5A8315BA" w14:textId="77777777">
        <w:tc>
          <w:tcPr>
            <w:tcW w:w="1" w:type="dxa"/>
            <w:tcBorders>
              <w:top w:val="nil"/>
              <w:left w:val="nil"/>
              <w:bottom w:val="nil"/>
              <w:right w:val="nil"/>
            </w:tcBorders>
            <w:tcMar>
              <w:top w:w="100" w:type="dxa"/>
              <w:left w:w="100" w:type="dxa"/>
              <w:bottom w:w="100" w:type="dxa"/>
              <w:right w:w="100" w:type="dxa"/>
            </w:tcMar>
          </w:tcPr>
          <w:p w14:paraId="1CA17BC1" w14:textId="77777777" w:rsidR="008319DF" w:rsidRDefault="00000000">
            <w:pPr>
              <w:ind w:left="300"/>
              <w:rPr>
                <w:sz w:val="19"/>
                <w:szCs w:val="19"/>
              </w:rPr>
            </w:pPr>
            <w:r>
              <w:rPr>
                <w:noProof/>
              </w:rPr>
              <w:drawing>
                <wp:inline distT="114300" distB="114300" distL="114300" distR="114300" wp14:anchorId="1392B38A" wp14:editId="7DFE69F4">
                  <wp:extent cx="215900" cy="215900"/>
                  <wp:effectExtent l="0" t="0" r="0" b="0"/>
                  <wp:docPr id="35" name="image37.png" descr="icon"/>
                  <wp:cNvGraphicFramePr/>
                  <a:graphic xmlns:a="http://schemas.openxmlformats.org/drawingml/2006/main">
                    <a:graphicData uri="http://schemas.openxmlformats.org/drawingml/2006/picture">
                      <pic:pic xmlns:pic="http://schemas.openxmlformats.org/drawingml/2006/picture">
                        <pic:nvPicPr>
                          <pic:cNvPr id="0" name="image37.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779" w:type="dxa"/>
            <w:tcBorders>
              <w:top w:val="nil"/>
              <w:left w:val="nil"/>
              <w:bottom w:val="nil"/>
              <w:right w:val="nil"/>
            </w:tcBorders>
            <w:tcMar>
              <w:top w:w="100" w:type="dxa"/>
              <w:left w:w="100" w:type="dxa"/>
              <w:bottom w:w="100" w:type="dxa"/>
              <w:right w:w="160" w:type="dxa"/>
            </w:tcMar>
          </w:tcPr>
          <w:p w14:paraId="7A1563B7" w14:textId="77777777" w:rsidR="008319DF" w:rsidRDefault="00000000">
            <w:pPr>
              <w:ind w:left="300"/>
              <w:rPr>
                <w:sz w:val="19"/>
                <w:szCs w:val="19"/>
              </w:rPr>
            </w:pPr>
            <w:hyperlink r:id="rId264">
              <w:r>
                <w:rPr>
                  <w:color w:val="1155CC"/>
                  <w:sz w:val="19"/>
                  <w:szCs w:val="19"/>
                </w:rPr>
                <w:t>S4-242028_BBC.docx</w:t>
              </w:r>
            </w:hyperlink>
          </w:p>
        </w:tc>
        <w:tc>
          <w:tcPr>
            <w:tcW w:w="3186" w:type="dxa"/>
            <w:tcBorders>
              <w:top w:val="nil"/>
              <w:left w:val="nil"/>
              <w:bottom w:val="nil"/>
              <w:right w:val="nil"/>
            </w:tcBorders>
            <w:tcMar>
              <w:top w:w="100" w:type="dxa"/>
              <w:left w:w="100" w:type="dxa"/>
              <w:bottom w:w="100" w:type="dxa"/>
              <w:right w:w="160" w:type="dxa"/>
            </w:tcMar>
          </w:tcPr>
          <w:p w14:paraId="219F640F" w14:textId="77777777" w:rsidR="008319DF" w:rsidRDefault="00000000">
            <w:pPr>
              <w:ind w:left="300"/>
              <w:rPr>
                <w:sz w:val="19"/>
                <w:szCs w:val="19"/>
              </w:rPr>
            </w:pPr>
            <w:r>
              <w:rPr>
                <w:sz w:val="19"/>
                <w:szCs w:val="19"/>
              </w:rPr>
              <w:t>2024/11/15 19:20</w:t>
            </w:r>
          </w:p>
        </w:tc>
        <w:tc>
          <w:tcPr>
            <w:tcW w:w="1394" w:type="dxa"/>
            <w:tcBorders>
              <w:top w:val="nil"/>
              <w:left w:val="nil"/>
              <w:bottom w:val="nil"/>
              <w:right w:val="nil"/>
            </w:tcBorders>
            <w:tcMar>
              <w:top w:w="100" w:type="dxa"/>
              <w:left w:w="100" w:type="dxa"/>
              <w:bottom w:w="100" w:type="dxa"/>
              <w:right w:w="100" w:type="dxa"/>
            </w:tcMar>
          </w:tcPr>
          <w:p w14:paraId="7ACE6199" w14:textId="77777777" w:rsidR="008319DF" w:rsidRDefault="00000000">
            <w:pPr>
              <w:ind w:left="300"/>
              <w:rPr>
                <w:sz w:val="19"/>
                <w:szCs w:val="19"/>
              </w:rPr>
            </w:pPr>
            <w:r>
              <w:rPr>
                <w:sz w:val="19"/>
                <w:szCs w:val="19"/>
              </w:rPr>
              <w:t>69,2 KB</w:t>
            </w:r>
          </w:p>
        </w:tc>
      </w:tr>
      <w:tr w:rsidR="008319DF" w14:paraId="0B633EE7" w14:textId="77777777">
        <w:tc>
          <w:tcPr>
            <w:tcW w:w="1" w:type="dxa"/>
            <w:tcBorders>
              <w:top w:val="nil"/>
              <w:left w:val="nil"/>
              <w:bottom w:val="nil"/>
              <w:right w:val="nil"/>
            </w:tcBorders>
            <w:tcMar>
              <w:top w:w="100" w:type="dxa"/>
              <w:left w:w="100" w:type="dxa"/>
              <w:bottom w:w="100" w:type="dxa"/>
              <w:right w:w="100" w:type="dxa"/>
            </w:tcMar>
          </w:tcPr>
          <w:p w14:paraId="71E5772E" w14:textId="77777777" w:rsidR="008319DF" w:rsidRDefault="00000000">
            <w:pPr>
              <w:ind w:left="300"/>
              <w:rPr>
                <w:sz w:val="19"/>
                <w:szCs w:val="19"/>
              </w:rPr>
            </w:pPr>
            <w:r>
              <w:rPr>
                <w:noProof/>
                <w:sz w:val="19"/>
                <w:szCs w:val="19"/>
              </w:rPr>
              <w:drawing>
                <wp:inline distT="114300" distB="114300" distL="114300" distR="114300" wp14:anchorId="2433B805" wp14:editId="6F274D63">
                  <wp:extent cx="215900" cy="215900"/>
                  <wp:effectExtent l="0" t="0" r="0" b="0"/>
                  <wp:docPr id="6" name="image6.png" descr="icon"/>
                  <wp:cNvGraphicFramePr/>
                  <a:graphic xmlns:a="http://schemas.openxmlformats.org/drawingml/2006/main">
                    <a:graphicData uri="http://schemas.openxmlformats.org/drawingml/2006/picture">
                      <pic:pic xmlns:pic="http://schemas.openxmlformats.org/drawingml/2006/picture">
                        <pic:nvPicPr>
                          <pic:cNvPr id="0" name="image6.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779" w:type="dxa"/>
            <w:tcBorders>
              <w:top w:val="nil"/>
              <w:left w:val="nil"/>
              <w:bottom w:val="nil"/>
              <w:right w:val="nil"/>
            </w:tcBorders>
            <w:tcMar>
              <w:top w:w="100" w:type="dxa"/>
              <w:left w:w="100" w:type="dxa"/>
              <w:bottom w:w="100" w:type="dxa"/>
              <w:right w:w="160" w:type="dxa"/>
            </w:tcMar>
          </w:tcPr>
          <w:p w14:paraId="0B1A0E29" w14:textId="77777777" w:rsidR="008319DF" w:rsidRDefault="00000000">
            <w:pPr>
              <w:ind w:left="300"/>
              <w:rPr>
                <w:sz w:val="19"/>
                <w:szCs w:val="19"/>
              </w:rPr>
            </w:pPr>
            <w:hyperlink r:id="rId265">
              <w:r>
                <w:rPr>
                  <w:color w:val="1155CC"/>
                  <w:sz w:val="19"/>
                  <w:szCs w:val="19"/>
                </w:rPr>
                <w:t>S4-242028_BBC_Nokia.docx</w:t>
              </w:r>
            </w:hyperlink>
          </w:p>
        </w:tc>
        <w:tc>
          <w:tcPr>
            <w:tcW w:w="3186" w:type="dxa"/>
            <w:tcBorders>
              <w:top w:val="nil"/>
              <w:left w:val="nil"/>
              <w:bottom w:val="nil"/>
              <w:right w:val="nil"/>
            </w:tcBorders>
            <w:tcMar>
              <w:top w:w="100" w:type="dxa"/>
              <w:left w:w="100" w:type="dxa"/>
              <w:bottom w:w="100" w:type="dxa"/>
              <w:right w:w="160" w:type="dxa"/>
            </w:tcMar>
          </w:tcPr>
          <w:p w14:paraId="019DE47C" w14:textId="77777777" w:rsidR="008319DF" w:rsidRDefault="00000000">
            <w:pPr>
              <w:ind w:left="300"/>
              <w:rPr>
                <w:sz w:val="19"/>
                <w:szCs w:val="19"/>
              </w:rPr>
            </w:pPr>
            <w:r>
              <w:rPr>
                <w:sz w:val="19"/>
                <w:szCs w:val="19"/>
              </w:rPr>
              <w:t>2024/11/18 14:41</w:t>
            </w:r>
          </w:p>
        </w:tc>
        <w:tc>
          <w:tcPr>
            <w:tcW w:w="1394" w:type="dxa"/>
            <w:tcBorders>
              <w:top w:val="nil"/>
              <w:left w:val="nil"/>
              <w:bottom w:val="nil"/>
              <w:right w:val="nil"/>
            </w:tcBorders>
            <w:tcMar>
              <w:top w:w="100" w:type="dxa"/>
              <w:left w:w="100" w:type="dxa"/>
              <w:bottom w:w="100" w:type="dxa"/>
              <w:right w:w="100" w:type="dxa"/>
            </w:tcMar>
          </w:tcPr>
          <w:p w14:paraId="21531542" w14:textId="77777777" w:rsidR="008319DF" w:rsidRDefault="00000000">
            <w:pPr>
              <w:ind w:left="300"/>
              <w:rPr>
                <w:sz w:val="19"/>
                <w:szCs w:val="19"/>
              </w:rPr>
            </w:pPr>
            <w:r>
              <w:rPr>
                <w:sz w:val="19"/>
                <w:szCs w:val="19"/>
              </w:rPr>
              <w:t>69,1 KB</w:t>
            </w:r>
          </w:p>
        </w:tc>
      </w:tr>
    </w:tbl>
    <w:p w14:paraId="7970CC30" w14:textId="77777777" w:rsidR="008319DF" w:rsidRDefault="00000000">
      <w:pPr>
        <w:spacing w:before="240" w:after="240"/>
      </w:pPr>
      <w:r>
        <w:rPr>
          <w:b/>
          <w:color w:val="1155CC"/>
        </w:rPr>
        <w:t>Online Discussion</w:t>
      </w:r>
      <w:r>
        <w:t xml:space="preserve">: </w:t>
      </w:r>
    </w:p>
    <w:p w14:paraId="775652B2" w14:textId="77777777" w:rsidR="008319DF" w:rsidRDefault="00000000">
      <w:pPr>
        <w:numPr>
          <w:ilvl w:val="0"/>
          <w:numId w:val="5"/>
        </w:numPr>
        <w:spacing w:before="240" w:after="240"/>
      </w:pPr>
      <w:r>
        <w:t xml:space="preserve">Update on terms. </w:t>
      </w:r>
    </w:p>
    <w:p w14:paraId="45AF65A2" w14:textId="77777777" w:rsidR="008319DF" w:rsidRDefault="00000000">
      <w:pPr>
        <w:spacing w:before="240" w:after="240"/>
      </w:pPr>
      <w:r>
        <w:rPr>
          <w:b/>
          <w:color w:val="1155CC"/>
        </w:rPr>
        <w:t>Decision</w:t>
      </w:r>
      <w:r>
        <w:t>:</w:t>
      </w:r>
    </w:p>
    <w:p w14:paraId="74DAD223" w14:textId="77777777" w:rsidR="008319DF" w:rsidRDefault="008319DF">
      <w:pPr>
        <w:numPr>
          <w:ilvl w:val="0"/>
          <w:numId w:val="3"/>
        </w:numPr>
        <w:spacing w:before="240" w:after="240"/>
      </w:pPr>
    </w:p>
    <w:p w14:paraId="09BC8433" w14:textId="77777777" w:rsidR="008319DF" w:rsidRDefault="00000000">
      <w:pPr>
        <w:spacing w:before="240" w:after="240"/>
      </w:pPr>
      <w:hyperlink r:id="rId266">
        <w:r>
          <w:rPr>
            <w:color w:val="0000FF"/>
            <w:u w:val="single"/>
          </w:rPr>
          <w:t>S4-242028</w:t>
        </w:r>
      </w:hyperlink>
      <w:r>
        <w:t xml:space="preserve"> goes to plenary.</w:t>
      </w:r>
    </w:p>
    <w:tbl>
      <w:tblPr>
        <w:tblStyle w:val="afffffa"/>
        <w:tblW w:w="8955" w:type="dxa"/>
        <w:tblBorders>
          <w:top w:val="nil"/>
          <w:left w:val="nil"/>
          <w:bottom w:val="nil"/>
          <w:right w:val="nil"/>
          <w:insideH w:val="nil"/>
          <w:insideV w:val="nil"/>
        </w:tblBorders>
        <w:tblLayout w:type="fixed"/>
        <w:tblLook w:val="0600" w:firstRow="0" w:lastRow="0" w:firstColumn="0" w:lastColumn="0" w:noHBand="1" w:noVBand="1"/>
      </w:tblPr>
      <w:tblGrid>
        <w:gridCol w:w="1515"/>
        <w:gridCol w:w="5400"/>
        <w:gridCol w:w="795"/>
        <w:gridCol w:w="1245"/>
      </w:tblGrid>
      <w:tr w:rsidR="008319DF" w14:paraId="3F02D375" w14:textId="77777777">
        <w:tc>
          <w:tcPr>
            <w:tcW w:w="151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20285931" w14:textId="77777777" w:rsidR="008319DF" w:rsidRDefault="00000000">
            <w:pPr>
              <w:rPr>
                <w:color w:val="0000FF"/>
                <w:u w:val="single"/>
              </w:rPr>
            </w:pPr>
            <w:hyperlink r:id="rId267">
              <w:r>
                <w:rPr>
                  <w:color w:val="0000FF"/>
                  <w:u w:val="single"/>
                </w:rPr>
                <w:t>S4-242029</w:t>
              </w:r>
            </w:hyperlink>
          </w:p>
        </w:tc>
        <w:tc>
          <w:tcPr>
            <w:tcW w:w="540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6F27D46" w14:textId="77777777" w:rsidR="008319DF" w:rsidRDefault="00000000">
            <w:r>
              <w:t>[FS_MediaEnergyGREEN] Update to Clause 4.2.3.1</w:t>
            </w:r>
          </w:p>
        </w:tc>
        <w:tc>
          <w:tcPr>
            <w:tcW w:w="79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FBCC36A" w14:textId="77777777" w:rsidR="008319DF" w:rsidRDefault="00000000">
            <w:r>
              <w:t>Nokia</w:t>
            </w:r>
          </w:p>
        </w:tc>
        <w:tc>
          <w:tcPr>
            <w:tcW w:w="124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67A1A34E" w14:textId="77777777" w:rsidR="008319DF" w:rsidRDefault="00000000">
            <w:r>
              <w:t>Daniel Philip VENMANI</w:t>
            </w:r>
          </w:p>
        </w:tc>
      </w:tr>
    </w:tbl>
    <w:p w14:paraId="6A770D76" w14:textId="77777777" w:rsidR="008319DF" w:rsidRDefault="00000000">
      <w:pPr>
        <w:spacing w:before="240" w:after="240"/>
      </w:pPr>
      <w:r>
        <w:rPr>
          <w:b/>
          <w:color w:val="1155CC"/>
        </w:rPr>
        <w:t>Revisions</w:t>
      </w:r>
      <w:r>
        <w:t xml:space="preserve">: </w:t>
      </w:r>
    </w:p>
    <w:tbl>
      <w:tblPr>
        <w:tblStyle w:val="afffffb"/>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4664"/>
        <w:gridCol w:w="3112"/>
        <w:gridCol w:w="1364"/>
      </w:tblGrid>
      <w:tr w:rsidR="008319DF" w14:paraId="18349B7B" w14:textId="77777777">
        <w:tc>
          <w:tcPr>
            <w:tcW w:w="1" w:type="dxa"/>
            <w:tcBorders>
              <w:top w:val="nil"/>
              <w:left w:val="nil"/>
              <w:bottom w:val="nil"/>
              <w:right w:val="nil"/>
            </w:tcBorders>
            <w:tcMar>
              <w:top w:w="100" w:type="dxa"/>
              <w:left w:w="100" w:type="dxa"/>
              <w:bottom w:w="100" w:type="dxa"/>
              <w:right w:w="100" w:type="dxa"/>
            </w:tcMar>
          </w:tcPr>
          <w:p w14:paraId="744C5F86" w14:textId="77777777" w:rsidR="008319DF" w:rsidRDefault="008319DF">
            <w:pPr>
              <w:ind w:left="300"/>
              <w:rPr>
                <w:sz w:val="19"/>
                <w:szCs w:val="19"/>
              </w:rPr>
            </w:pPr>
          </w:p>
        </w:tc>
        <w:tc>
          <w:tcPr>
            <w:tcW w:w="4779" w:type="dxa"/>
            <w:tcBorders>
              <w:top w:val="nil"/>
              <w:left w:val="nil"/>
              <w:bottom w:val="nil"/>
              <w:right w:val="nil"/>
            </w:tcBorders>
            <w:tcMar>
              <w:top w:w="100" w:type="dxa"/>
              <w:left w:w="100" w:type="dxa"/>
              <w:bottom w:w="100" w:type="dxa"/>
              <w:right w:w="160" w:type="dxa"/>
            </w:tcMar>
          </w:tcPr>
          <w:p w14:paraId="30F99AF5" w14:textId="77777777" w:rsidR="008319DF" w:rsidRDefault="00000000">
            <w:pPr>
              <w:ind w:left="300"/>
              <w:rPr>
                <w:sz w:val="19"/>
                <w:szCs w:val="19"/>
              </w:rPr>
            </w:pPr>
            <w:hyperlink r:id="rId268">
              <w:r>
                <w:rPr>
                  <w:color w:val="1155CC"/>
                  <w:sz w:val="19"/>
                  <w:szCs w:val="19"/>
                </w:rPr>
                <w:t>S4-242029_BBC.docx</w:t>
              </w:r>
            </w:hyperlink>
          </w:p>
        </w:tc>
        <w:tc>
          <w:tcPr>
            <w:tcW w:w="3186" w:type="dxa"/>
            <w:tcBorders>
              <w:top w:val="nil"/>
              <w:left w:val="nil"/>
              <w:bottom w:val="nil"/>
              <w:right w:val="nil"/>
            </w:tcBorders>
            <w:tcMar>
              <w:top w:w="100" w:type="dxa"/>
              <w:left w:w="100" w:type="dxa"/>
              <w:bottom w:w="100" w:type="dxa"/>
              <w:right w:w="160" w:type="dxa"/>
            </w:tcMar>
          </w:tcPr>
          <w:p w14:paraId="72BA6578" w14:textId="77777777" w:rsidR="008319DF" w:rsidRDefault="00000000">
            <w:pPr>
              <w:ind w:left="300"/>
              <w:rPr>
                <w:sz w:val="19"/>
                <w:szCs w:val="19"/>
              </w:rPr>
            </w:pPr>
            <w:r>
              <w:rPr>
                <w:sz w:val="19"/>
                <w:szCs w:val="19"/>
              </w:rPr>
              <w:t>2024/11/15 19:20</w:t>
            </w:r>
          </w:p>
        </w:tc>
        <w:tc>
          <w:tcPr>
            <w:tcW w:w="1394" w:type="dxa"/>
            <w:tcBorders>
              <w:top w:val="nil"/>
              <w:left w:val="nil"/>
              <w:bottom w:val="nil"/>
              <w:right w:val="nil"/>
            </w:tcBorders>
            <w:tcMar>
              <w:top w:w="100" w:type="dxa"/>
              <w:left w:w="100" w:type="dxa"/>
              <w:bottom w:w="100" w:type="dxa"/>
              <w:right w:w="100" w:type="dxa"/>
            </w:tcMar>
          </w:tcPr>
          <w:p w14:paraId="73D39CD5" w14:textId="77777777" w:rsidR="008319DF" w:rsidRDefault="00000000">
            <w:pPr>
              <w:ind w:left="300"/>
              <w:rPr>
                <w:sz w:val="19"/>
                <w:szCs w:val="19"/>
              </w:rPr>
            </w:pPr>
            <w:r>
              <w:rPr>
                <w:sz w:val="19"/>
                <w:szCs w:val="19"/>
              </w:rPr>
              <w:t>49,8 KB</w:t>
            </w:r>
          </w:p>
        </w:tc>
      </w:tr>
      <w:tr w:rsidR="008319DF" w14:paraId="7D0A2472" w14:textId="77777777">
        <w:tc>
          <w:tcPr>
            <w:tcW w:w="1" w:type="dxa"/>
            <w:tcBorders>
              <w:top w:val="nil"/>
              <w:left w:val="nil"/>
              <w:bottom w:val="nil"/>
              <w:right w:val="nil"/>
            </w:tcBorders>
            <w:tcMar>
              <w:top w:w="100" w:type="dxa"/>
              <w:left w:w="100" w:type="dxa"/>
              <w:bottom w:w="100" w:type="dxa"/>
              <w:right w:w="100" w:type="dxa"/>
            </w:tcMar>
          </w:tcPr>
          <w:p w14:paraId="353D7A27" w14:textId="77777777" w:rsidR="008319DF" w:rsidRDefault="008319DF">
            <w:pPr>
              <w:ind w:left="300"/>
              <w:rPr>
                <w:sz w:val="19"/>
                <w:szCs w:val="19"/>
              </w:rPr>
            </w:pPr>
          </w:p>
        </w:tc>
        <w:tc>
          <w:tcPr>
            <w:tcW w:w="4779" w:type="dxa"/>
            <w:tcBorders>
              <w:top w:val="nil"/>
              <w:left w:val="nil"/>
              <w:bottom w:val="nil"/>
              <w:right w:val="nil"/>
            </w:tcBorders>
            <w:tcMar>
              <w:top w:w="100" w:type="dxa"/>
              <w:left w:w="100" w:type="dxa"/>
              <w:bottom w:w="100" w:type="dxa"/>
              <w:right w:w="160" w:type="dxa"/>
            </w:tcMar>
          </w:tcPr>
          <w:p w14:paraId="1283F40D" w14:textId="77777777" w:rsidR="008319DF" w:rsidRDefault="00000000">
            <w:pPr>
              <w:ind w:left="300"/>
              <w:rPr>
                <w:sz w:val="19"/>
                <w:szCs w:val="19"/>
              </w:rPr>
            </w:pPr>
            <w:hyperlink r:id="rId269">
              <w:r>
                <w:rPr>
                  <w:color w:val="1155CC"/>
                  <w:sz w:val="19"/>
                  <w:szCs w:val="19"/>
                </w:rPr>
                <w:t>S4-242029_BBC_Nokia.docx</w:t>
              </w:r>
            </w:hyperlink>
          </w:p>
        </w:tc>
        <w:tc>
          <w:tcPr>
            <w:tcW w:w="3186" w:type="dxa"/>
            <w:tcBorders>
              <w:top w:val="nil"/>
              <w:left w:val="nil"/>
              <w:bottom w:val="nil"/>
              <w:right w:val="nil"/>
            </w:tcBorders>
            <w:tcMar>
              <w:top w:w="100" w:type="dxa"/>
              <w:left w:w="100" w:type="dxa"/>
              <w:bottom w:w="100" w:type="dxa"/>
              <w:right w:w="160" w:type="dxa"/>
            </w:tcMar>
          </w:tcPr>
          <w:p w14:paraId="6B364DF1" w14:textId="77777777" w:rsidR="008319DF" w:rsidRDefault="00000000">
            <w:pPr>
              <w:ind w:left="300"/>
              <w:rPr>
                <w:sz w:val="19"/>
                <w:szCs w:val="19"/>
              </w:rPr>
            </w:pPr>
            <w:r>
              <w:rPr>
                <w:sz w:val="19"/>
                <w:szCs w:val="19"/>
              </w:rPr>
              <w:t>2024/11/18 14:37</w:t>
            </w:r>
          </w:p>
        </w:tc>
        <w:tc>
          <w:tcPr>
            <w:tcW w:w="1394" w:type="dxa"/>
            <w:tcBorders>
              <w:top w:val="nil"/>
              <w:left w:val="nil"/>
              <w:bottom w:val="nil"/>
              <w:right w:val="nil"/>
            </w:tcBorders>
            <w:tcMar>
              <w:top w:w="100" w:type="dxa"/>
              <w:left w:w="100" w:type="dxa"/>
              <w:bottom w:w="100" w:type="dxa"/>
              <w:right w:w="100" w:type="dxa"/>
            </w:tcMar>
          </w:tcPr>
          <w:p w14:paraId="1D5911BC" w14:textId="77777777" w:rsidR="008319DF" w:rsidRDefault="00000000">
            <w:pPr>
              <w:ind w:left="300"/>
              <w:rPr>
                <w:sz w:val="19"/>
                <w:szCs w:val="19"/>
              </w:rPr>
            </w:pPr>
            <w:r>
              <w:rPr>
                <w:sz w:val="19"/>
                <w:szCs w:val="19"/>
              </w:rPr>
              <w:t>49,9 KB</w:t>
            </w:r>
          </w:p>
        </w:tc>
      </w:tr>
    </w:tbl>
    <w:p w14:paraId="092530BD" w14:textId="77777777" w:rsidR="008319DF" w:rsidRDefault="00000000">
      <w:pPr>
        <w:spacing w:before="240" w:after="240"/>
      </w:pPr>
      <w:r>
        <w:rPr>
          <w:b/>
          <w:color w:val="1155CC"/>
        </w:rPr>
        <w:t>Online Discussion</w:t>
      </w:r>
      <w:r>
        <w:t xml:space="preserve">: </w:t>
      </w:r>
    </w:p>
    <w:p w14:paraId="72CB77EE" w14:textId="77777777" w:rsidR="008319DF" w:rsidRDefault="008319DF">
      <w:pPr>
        <w:numPr>
          <w:ilvl w:val="0"/>
          <w:numId w:val="5"/>
        </w:numPr>
        <w:spacing w:before="240" w:after="240"/>
      </w:pPr>
    </w:p>
    <w:p w14:paraId="02C4EB49" w14:textId="77777777" w:rsidR="008319DF" w:rsidRDefault="00000000">
      <w:pPr>
        <w:spacing w:before="240" w:after="240"/>
      </w:pPr>
      <w:r>
        <w:rPr>
          <w:b/>
          <w:color w:val="1155CC"/>
        </w:rPr>
        <w:t>Decision</w:t>
      </w:r>
      <w:r>
        <w:t>:</w:t>
      </w:r>
    </w:p>
    <w:p w14:paraId="578312E1" w14:textId="77777777" w:rsidR="008319DF" w:rsidRDefault="008319DF">
      <w:pPr>
        <w:numPr>
          <w:ilvl w:val="0"/>
          <w:numId w:val="3"/>
        </w:numPr>
        <w:spacing w:before="240" w:after="240"/>
      </w:pPr>
    </w:p>
    <w:p w14:paraId="5A7826E4" w14:textId="77777777" w:rsidR="008319DF" w:rsidRDefault="00000000">
      <w:pPr>
        <w:spacing w:before="240" w:after="240"/>
      </w:pPr>
      <w:hyperlink r:id="rId270">
        <w:r>
          <w:rPr>
            <w:color w:val="0000FF"/>
            <w:u w:val="single"/>
          </w:rPr>
          <w:t>S4-242029</w:t>
        </w:r>
      </w:hyperlink>
      <w:r>
        <w:t xml:space="preserve"> is</w:t>
      </w:r>
      <w:r>
        <w:rPr>
          <w:b/>
          <w:color w:val="FF0000"/>
        </w:rPr>
        <w:t xml:space="preserve"> agreed</w:t>
      </w:r>
      <w:r>
        <w:t>.</w:t>
      </w:r>
    </w:p>
    <w:tbl>
      <w:tblPr>
        <w:tblStyle w:val="afffffc"/>
        <w:tblW w:w="9440" w:type="dxa"/>
        <w:tblBorders>
          <w:top w:val="nil"/>
          <w:left w:val="nil"/>
          <w:bottom w:val="nil"/>
          <w:right w:val="nil"/>
          <w:insideH w:val="nil"/>
          <w:insideV w:val="nil"/>
        </w:tblBorders>
        <w:tblLayout w:type="fixed"/>
        <w:tblLook w:val="0600" w:firstRow="0" w:lastRow="0" w:firstColumn="0" w:lastColumn="0" w:noHBand="1" w:noVBand="1"/>
      </w:tblPr>
      <w:tblGrid>
        <w:gridCol w:w="2000"/>
        <w:gridCol w:w="5400"/>
        <w:gridCol w:w="795"/>
        <w:gridCol w:w="1245"/>
      </w:tblGrid>
      <w:tr w:rsidR="008319DF" w14:paraId="4C99EA2D" w14:textId="77777777">
        <w:tc>
          <w:tcPr>
            <w:tcW w:w="200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4E78F1E9" w14:textId="77777777" w:rsidR="008319DF" w:rsidRDefault="00000000">
            <w:pPr>
              <w:rPr>
                <w:color w:val="0000FF"/>
                <w:u w:val="single"/>
              </w:rPr>
            </w:pPr>
            <w:hyperlink r:id="rId271">
              <w:r>
                <w:rPr>
                  <w:color w:val="0000FF"/>
                  <w:u w:val="single"/>
                </w:rPr>
                <w:t>S4-242030</w:t>
              </w:r>
            </w:hyperlink>
          </w:p>
        </w:tc>
        <w:tc>
          <w:tcPr>
            <w:tcW w:w="540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0E565DE" w14:textId="77777777" w:rsidR="008319DF" w:rsidRDefault="00000000">
            <w:r>
              <w:t>[FS_MediaEnergyGREEN] Annex A: Summary of energy efficiency standards from ETSI Environmental Engineering (EE) WG.</w:t>
            </w:r>
          </w:p>
        </w:tc>
        <w:tc>
          <w:tcPr>
            <w:tcW w:w="79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B81B08B" w14:textId="77777777" w:rsidR="008319DF" w:rsidRDefault="00000000">
            <w:r>
              <w:t>Nokia</w:t>
            </w:r>
          </w:p>
        </w:tc>
        <w:tc>
          <w:tcPr>
            <w:tcW w:w="124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495E957E" w14:textId="77777777" w:rsidR="008319DF" w:rsidRDefault="00000000">
            <w:r>
              <w:t>Daniel Philip VENMANI</w:t>
            </w:r>
          </w:p>
        </w:tc>
      </w:tr>
    </w:tbl>
    <w:p w14:paraId="47B98D4D" w14:textId="77777777" w:rsidR="008319DF" w:rsidRDefault="00000000">
      <w:pPr>
        <w:spacing w:before="240" w:after="240"/>
      </w:pPr>
      <w:r>
        <w:rPr>
          <w:b/>
          <w:color w:val="1155CC"/>
        </w:rPr>
        <w:t>Revisions</w:t>
      </w:r>
      <w:r>
        <w:t xml:space="preserve">: </w:t>
      </w:r>
    </w:p>
    <w:tbl>
      <w:tblPr>
        <w:tblStyle w:val="afffffd"/>
        <w:tblW w:w="11360" w:type="dxa"/>
        <w:tblBorders>
          <w:top w:val="nil"/>
          <w:left w:val="nil"/>
          <w:bottom w:val="nil"/>
          <w:right w:val="nil"/>
          <w:insideH w:val="nil"/>
          <w:insideV w:val="nil"/>
        </w:tblBorders>
        <w:tblLayout w:type="fixed"/>
        <w:tblLook w:val="0600" w:firstRow="0" w:lastRow="0" w:firstColumn="0" w:lastColumn="0" w:noHBand="1" w:noVBand="1"/>
      </w:tblPr>
      <w:tblGrid>
        <w:gridCol w:w="2001"/>
        <w:gridCol w:w="4109"/>
        <w:gridCol w:w="3652"/>
        <w:gridCol w:w="1598"/>
      </w:tblGrid>
      <w:tr w:rsidR="008319DF" w14:paraId="6955FF88" w14:textId="77777777">
        <w:tc>
          <w:tcPr>
            <w:tcW w:w="2000" w:type="dxa"/>
            <w:tcBorders>
              <w:top w:val="nil"/>
              <w:left w:val="nil"/>
              <w:bottom w:val="nil"/>
              <w:right w:val="nil"/>
            </w:tcBorders>
            <w:tcMar>
              <w:top w:w="100" w:type="dxa"/>
              <w:left w:w="100" w:type="dxa"/>
              <w:bottom w:w="100" w:type="dxa"/>
              <w:right w:w="100" w:type="dxa"/>
            </w:tcMar>
          </w:tcPr>
          <w:p w14:paraId="346E8B5B" w14:textId="77777777" w:rsidR="008319DF" w:rsidRDefault="00000000">
            <w:pPr>
              <w:ind w:left="300"/>
              <w:rPr>
                <w:sz w:val="18"/>
                <w:szCs w:val="18"/>
              </w:rPr>
            </w:pPr>
            <w:r>
              <w:rPr>
                <w:noProof/>
                <w:sz w:val="18"/>
                <w:szCs w:val="18"/>
              </w:rPr>
              <w:drawing>
                <wp:inline distT="114300" distB="114300" distL="114300" distR="114300" wp14:anchorId="51D0CA4C" wp14:editId="51ED9ED9">
                  <wp:extent cx="215900" cy="215900"/>
                  <wp:effectExtent l="0" t="0" r="0" b="0"/>
                  <wp:docPr id="22" name="image20.png" descr="icon"/>
                  <wp:cNvGraphicFramePr/>
                  <a:graphic xmlns:a="http://schemas.openxmlformats.org/drawingml/2006/main">
                    <a:graphicData uri="http://schemas.openxmlformats.org/drawingml/2006/picture">
                      <pic:pic xmlns:pic="http://schemas.openxmlformats.org/drawingml/2006/picture">
                        <pic:nvPicPr>
                          <pic:cNvPr id="0" name="image20.png" descr="icon"/>
                          <pic:cNvPicPr preferRelativeResize="0"/>
                        </pic:nvPicPr>
                        <pic:blipFill>
                          <a:blip r:embed="rId121"/>
                          <a:srcRect/>
                          <a:stretch>
                            <a:fillRect/>
                          </a:stretch>
                        </pic:blipFill>
                        <pic:spPr>
                          <a:xfrm>
                            <a:off x="0" y="0"/>
                            <a:ext cx="215900" cy="215900"/>
                          </a:xfrm>
                          <a:prstGeom prst="rect">
                            <a:avLst/>
                          </a:prstGeom>
                          <a:ln/>
                        </pic:spPr>
                      </pic:pic>
                    </a:graphicData>
                  </a:graphic>
                </wp:inline>
              </w:drawing>
            </w:r>
          </w:p>
        </w:tc>
        <w:tc>
          <w:tcPr>
            <w:tcW w:w="4109" w:type="dxa"/>
            <w:tcBorders>
              <w:top w:val="nil"/>
              <w:left w:val="nil"/>
              <w:bottom w:val="nil"/>
              <w:right w:val="nil"/>
            </w:tcBorders>
            <w:tcMar>
              <w:top w:w="100" w:type="dxa"/>
              <w:left w:w="100" w:type="dxa"/>
              <w:bottom w:w="100" w:type="dxa"/>
              <w:right w:w="160" w:type="dxa"/>
            </w:tcMar>
          </w:tcPr>
          <w:p w14:paraId="0FE4E75F" w14:textId="77777777" w:rsidR="008319DF" w:rsidRDefault="00000000">
            <w:pPr>
              <w:ind w:left="300"/>
              <w:rPr>
                <w:sz w:val="18"/>
                <w:szCs w:val="18"/>
              </w:rPr>
            </w:pPr>
            <w:hyperlink r:id="rId272">
              <w:r>
                <w:rPr>
                  <w:color w:val="1155CC"/>
                  <w:sz w:val="18"/>
                  <w:szCs w:val="18"/>
                </w:rPr>
                <w:t>S4-242030_BBC.docx</w:t>
              </w:r>
            </w:hyperlink>
          </w:p>
        </w:tc>
        <w:tc>
          <w:tcPr>
            <w:tcW w:w="3652" w:type="dxa"/>
            <w:tcBorders>
              <w:top w:val="nil"/>
              <w:left w:val="nil"/>
              <w:bottom w:val="nil"/>
              <w:right w:val="nil"/>
            </w:tcBorders>
            <w:tcMar>
              <w:top w:w="100" w:type="dxa"/>
              <w:left w:w="100" w:type="dxa"/>
              <w:bottom w:w="100" w:type="dxa"/>
              <w:right w:w="160" w:type="dxa"/>
            </w:tcMar>
          </w:tcPr>
          <w:p w14:paraId="5B8CDBA9" w14:textId="77777777" w:rsidR="008319DF" w:rsidRDefault="00000000">
            <w:pPr>
              <w:ind w:left="300"/>
              <w:rPr>
                <w:sz w:val="18"/>
                <w:szCs w:val="18"/>
              </w:rPr>
            </w:pPr>
            <w:r>
              <w:rPr>
                <w:sz w:val="18"/>
                <w:szCs w:val="18"/>
              </w:rPr>
              <w:t>2024/11/15 19:20</w:t>
            </w:r>
          </w:p>
        </w:tc>
        <w:tc>
          <w:tcPr>
            <w:tcW w:w="1598" w:type="dxa"/>
            <w:tcBorders>
              <w:top w:val="nil"/>
              <w:left w:val="nil"/>
              <w:bottom w:val="nil"/>
              <w:right w:val="nil"/>
            </w:tcBorders>
            <w:tcMar>
              <w:top w:w="100" w:type="dxa"/>
              <w:left w:w="100" w:type="dxa"/>
              <w:bottom w:w="100" w:type="dxa"/>
              <w:right w:w="100" w:type="dxa"/>
            </w:tcMar>
          </w:tcPr>
          <w:p w14:paraId="45D3CC6B" w14:textId="77777777" w:rsidR="008319DF" w:rsidRDefault="00000000">
            <w:pPr>
              <w:ind w:left="300"/>
              <w:rPr>
                <w:sz w:val="18"/>
                <w:szCs w:val="18"/>
              </w:rPr>
            </w:pPr>
            <w:r>
              <w:rPr>
                <w:sz w:val="18"/>
                <w:szCs w:val="18"/>
              </w:rPr>
              <w:t>73,2 KB</w:t>
            </w:r>
          </w:p>
        </w:tc>
      </w:tr>
    </w:tbl>
    <w:p w14:paraId="2338FC5E" w14:textId="77777777" w:rsidR="008319DF" w:rsidRDefault="00000000">
      <w:pPr>
        <w:spacing w:before="240" w:after="240"/>
      </w:pPr>
      <w:r>
        <w:rPr>
          <w:b/>
          <w:color w:val="1155CC"/>
        </w:rPr>
        <w:t>Online Discussion</w:t>
      </w:r>
      <w:r>
        <w:t xml:space="preserve">: </w:t>
      </w:r>
    </w:p>
    <w:p w14:paraId="5C367491" w14:textId="77777777" w:rsidR="008319DF" w:rsidRDefault="00000000">
      <w:pPr>
        <w:numPr>
          <w:ilvl w:val="0"/>
          <w:numId w:val="5"/>
        </w:numPr>
        <w:spacing w:before="240" w:after="240"/>
      </w:pPr>
      <w:r>
        <w:t>Editorial updates by BBC</w:t>
      </w:r>
    </w:p>
    <w:p w14:paraId="3022D763" w14:textId="77777777" w:rsidR="008319DF" w:rsidRDefault="00000000">
      <w:pPr>
        <w:spacing w:before="240" w:after="240"/>
      </w:pPr>
      <w:r>
        <w:rPr>
          <w:b/>
          <w:color w:val="1155CC"/>
        </w:rPr>
        <w:t>Decision</w:t>
      </w:r>
      <w:r>
        <w:t>:</w:t>
      </w:r>
    </w:p>
    <w:p w14:paraId="43ADBC58" w14:textId="77777777" w:rsidR="008319DF" w:rsidRDefault="008319DF">
      <w:pPr>
        <w:numPr>
          <w:ilvl w:val="0"/>
          <w:numId w:val="3"/>
        </w:numPr>
        <w:spacing w:before="240" w:after="240"/>
      </w:pPr>
    </w:p>
    <w:p w14:paraId="7B1F4B77" w14:textId="77777777" w:rsidR="008319DF" w:rsidRDefault="00000000">
      <w:pPr>
        <w:spacing w:before="240" w:after="240"/>
      </w:pPr>
      <w:hyperlink r:id="rId273">
        <w:r>
          <w:rPr>
            <w:color w:val="0000FF"/>
            <w:u w:val="single"/>
          </w:rPr>
          <w:t>S4-242030</w:t>
        </w:r>
      </w:hyperlink>
      <w:r>
        <w:t xml:space="preserve"> is </w:t>
      </w:r>
      <w:r>
        <w:rPr>
          <w:b/>
          <w:color w:val="FF0000"/>
        </w:rPr>
        <w:t>agreed</w:t>
      </w:r>
      <w:r>
        <w:t>.</w:t>
      </w:r>
    </w:p>
    <w:p w14:paraId="7A9F09B7" w14:textId="77777777" w:rsidR="008319DF" w:rsidRDefault="00000000">
      <w:pPr>
        <w:pStyle w:val="Heading2"/>
      </w:pPr>
      <w:bookmarkStart w:id="12" w:name="_wjkehkvgt4hb" w:colFirst="0" w:colLast="0"/>
      <w:bookmarkEnd w:id="12"/>
      <w:r>
        <w:t>8.8</w:t>
      </w:r>
      <w:r>
        <w:tab/>
        <w:t>Other Rel-19 matters including TEI</w:t>
      </w:r>
    </w:p>
    <w:p w14:paraId="4244AA7D" w14:textId="77777777" w:rsidR="008319DF" w:rsidRDefault="008319DF">
      <w:pPr>
        <w:pStyle w:val="Heading3"/>
        <w:ind w:right="1080"/>
      </w:pPr>
      <w:bookmarkStart w:id="13" w:name="_iz3wqkdxvl9w" w:colFirst="0" w:colLast="0"/>
      <w:bookmarkEnd w:id="13"/>
    </w:p>
    <w:tbl>
      <w:tblPr>
        <w:tblStyle w:val="afffffe"/>
        <w:tblW w:w="9360" w:type="dxa"/>
        <w:tblBorders>
          <w:top w:val="nil"/>
          <w:left w:val="nil"/>
          <w:bottom w:val="nil"/>
          <w:right w:val="nil"/>
          <w:insideH w:val="nil"/>
          <w:insideV w:val="nil"/>
        </w:tblBorders>
        <w:tblLayout w:type="fixed"/>
        <w:tblLook w:val="0600" w:firstRow="0" w:lastRow="0" w:firstColumn="0" w:lastColumn="0" w:noHBand="1" w:noVBand="1"/>
      </w:tblPr>
      <w:tblGrid>
        <w:gridCol w:w="1185"/>
        <w:gridCol w:w="3540"/>
        <w:gridCol w:w="3510"/>
        <w:gridCol w:w="1125"/>
      </w:tblGrid>
      <w:tr w:rsidR="008319DF" w14:paraId="3DAAB85E" w14:textId="77777777">
        <w:tc>
          <w:tcPr>
            <w:tcW w:w="1185" w:type="dxa"/>
            <w:tcBorders>
              <w:top w:val="nil"/>
              <w:left w:val="single" w:sz="8" w:space="0" w:color="FFFFFF"/>
              <w:bottom w:val="single" w:sz="8" w:space="0" w:color="FFFFFF"/>
              <w:right w:val="single" w:sz="8" w:space="0" w:color="FFFFFF"/>
            </w:tcBorders>
            <w:shd w:val="clear" w:color="auto" w:fill="C1E4F5"/>
            <w:tcMar>
              <w:top w:w="0" w:type="dxa"/>
              <w:left w:w="100" w:type="dxa"/>
              <w:bottom w:w="0" w:type="dxa"/>
              <w:right w:w="100" w:type="dxa"/>
            </w:tcMar>
          </w:tcPr>
          <w:p w14:paraId="5F4D64BC" w14:textId="77777777" w:rsidR="008319DF" w:rsidRDefault="00000000">
            <w:pPr>
              <w:spacing w:line="240" w:lineRule="auto"/>
              <w:rPr>
                <w:b/>
                <w:color w:val="0000FF"/>
                <w:sz w:val="16"/>
                <w:szCs w:val="16"/>
                <w:u w:val="single"/>
              </w:rPr>
            </w:pPr>
            <w:hyperlink r:id="rId274">
              <w:r>
                <w:rPr>
                  <w:b/>
                  <w:color w:val="0000FF"/>
                  <w:sz w:val="16"/>
                  <w:szCs w:val="16"/>
                  <w:u w:val="single"/>
                </w:rPr>
                <w:t>S4-242016</w:t>
              </w:r>
            </w:hyperlink>
          </w:p>
        </w:tc>
        <w:tc>
          <w:tcPr>
            <w:tcW w:w="354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371E6CA5" w14:textId="77777777" w:rsidR="008319DF" w:rsidRDefault="00000000">
            <w:pPr>
              <w:spacing w:line="240" w:lineRule="auto"/>
              <w:rPr>
                <w:sz w:val="16"/>
                <w:szCs w:val="16"/>
              </w:rPr>
            </w:pPr>
            <w:r>
              <w:rPr>
                <w:sz w:val="16"/>
                <w:szCs w:val="16"/>
              </w:rPr>
              <w:t>Stage-2 Aspects of Network Slicing</w:t>
            </w:r>
          </w:p>
        </w:tc>
        <w:tc>
          <w:tcPr>
            <w:tcW w:w="3510"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253AC272" w14:textId="77777777" w:rsidR="008319DF" w:rsidRDefault="00000000">
            <w:pPr>
              <w:spacing w:line="240" w:lineRule="auto"/>
              <w:rPr>
                <w:sz w:val="16"/>
                <w:szCs w:val="16"/>
              </w:rPr>
            </w:pPr>
            <w:r>
              <w:rPr>
                <w:sz w:val="16"/>
                <w:szCs w:val="16"/>
              </w:rPr>
              <w:t>Samsung Electronics Co. Ltd.</w:t>
            </w:r>
          </w:p>
        </w:tc>
        <w:tc>
          <w:tcPr>
            <w:tcW w:w="1125" w:type="dxa"/>
            <w:tcBorders>
              <w:top w:val="nil"/>
              <w:left w:val="nil"/>
              <w:bottom w:val="single" w:sz="8" w:space="0" w:color="FFFFFF"/>
              <w:right w:val="single" w:sz="8" w:space="0" w:color="FFFFFF"/>
            </w:tcBorders>
            <w:shd w:val="clear" w:color="auto" w:fill="C1E4F5"/>
            <w:tcMar>
              <w:top w:w="0" w:type="dxa"/>
              <w:left w:w="100" w:type="dxa"/>
              <w:bottom w:w="0" w:type="dxa"/>
              <w:right w:w="100" w:type="dxa"/>
            </w:tcMar>
          </w:tcPr>
          <w:p w14:paraId="5A425459" w14:textId="77777777" w:rsidR="008319DF" w:rsidRDefault="00000000">
            <w:pPr>
              <w:spacing w:line="240" w:lineRule="auto"/>
              <w:rPr>
                <w:sz w:val="16"/>
                <w:szCs w:val="16"/>
              </w:rPr>
            </w:pPr>
            <w:r>
              <w:rPr>
                <w:sz w:val="16"/>
                <w:szCs w:val="16"/>
              </w:rPr>
              <w:t>8.8</w:t>
            </w:r>
          </w:p>
        </w:tc>
      </w:tr>
    </w:tbl>
    <w:p w14:paraId="596FC66A" w14:textId="77777777" w:rsidR="008319DF" w:rsidRDefault="008319DF"/>
    <w:p w14:paraId="301BA94D" w14:textId="77777777" w:rsidR="008319DF" w:rsidRDefault="00000000">
      <w:r>
        <w:rPr>
          <w:b/>
          <w:color w:val="1155CC"/>
        </w:rPr>
        <w:lastRenderedPageBreak/>
        <w:t>Presenter</w:t>
      </w:r>
      <w:r>
        <w:t xml:space="preserve">: Prakash, BBC version is presented. </w:t>
      </w:r>
    </w:p>
    <w:p w14:paraId="303AABD1" w14:textId="77777777" w:rsidR="008319DF" w:rsidRDefault="00000000">
      <w:pPr>
        <w:spacing w:before="240" w:after="240"/>
      </w:pPr>
      <w:r>
        <w:rPr>
          <w:b/>
          <w:color w:val="1155CC"/>
        </w:rPr>
        <w:t>Online Discussion</w:t>
      </w:r>
      <w:r>
        <w:t xml:space="preserve">: </w:t>
      </w:r>
    </w:p>
    <w:p w14:paraId="55DE3748" w14:textId="77777777" w:rsidR="008319DF" w:rsidRDefault="00000000">
      <w:pPr>
        <w:numPr>
          <w:ilvl w:val="0"/>
          <w:numId w:val="4"/>
        </w:numPr>
        <w:spacing w:before="240"/>
      </w:pPr>
      <w:r>
        <w:t>Thomas: my suggestion is still to wait and as a topic to the upcoming work items and move it forward with a proper work item code.</w:t>
      </w:r>
    </w:p>
    <w:p w14:paraId="48FBB480" w14:textId="77777777" w:rsidR="008319DF" w:rsidRDefault="00000000">
      <w:pPr>
        <w:numPr>
          <w:ilvl w:val="0"/>
          <w:numId w:val="4"/>
        </w:numPr>
        <w:spacing w:after="240"/>
      </w:pPr>
      <w:r>
        <w:t xml:space="preserve">Fred: lets make sure there is place holder in the new work item. </w:t>
      </w:r>
    </w:p>
    <w:p w14:paraId="7B486930" w14:textId="77777777" w:rsidR="008319DF" w:rsidRDefault="00000000">
      <w:pPr>
        <w:spacing w:before="240" w:after="240"/>
      </w:pPr>
      <w:r>
        <w:rPr>
          <w:b/>
          <w:color w:val="1155CC"/>
        </w:rPr>
        <w:t>Decision</w:t>
      </w:r>
      <w:r>
        <w:t>: t</w:t>
      </w:r>
      <w:r>
        <w:rPr>
          <w:color w:val="FF0000"/>
        </w:rPr>
        <w:t xml:space="preserve">o be revised to 2153 and agreed. </w:t>
      </w:r>
    </w:p>
    <w:p w14:paraId="23F85CB6" w14:textId="77777777" w:rsidR="008319DF" w:rsidRDefault="00000000">
      <w:pPr>
        <w:pStyle w:val="Heading2"/>
      </w:pPr>
      <w:bookmarkStart w:id="14" w:name="_nwobrz5vj1he" w:colFirst="0" w:colLast="0"/>
      <w:bookmarkEnd w:id="14"/>
      <w:r>
        <w:t>8.9</w:t>
      </w:r>
      <w:r>
        <w:tab/>
        <w:t>Review of the future work plan (next meeting dates, hosts)</w:t>
      </w:r>
    </w:p>
    <w:p w14:paraId="0A0978C7" w14:textId="77777777" w:rsidR="008319DF" w:rsidRDefault="00000000">
      <w:r>
        <w:t>See time plans</w:t>
      </w:r>
    </w:p>
    <w:p w14:paraId="286B28C9" w14:textId="77777777" w:rsidR="008319DF" w:rsidRDefault="00000000">
      <w:pPr>
        <w:pStyle w:val="Heading2"/>
      </w:pPr>
      <w:bookmarkStart w:id="15" w:name="_6ghezdwvsb13" w:colFirst="0" w:colLast="0"/>
      <w:bookmarkEnd w:id="15"/>
      <w:r>
        <w:t>8.10</w:t>
      </w:r>
      <w:r>
        <w:tab/>
        <w:t>Any Other Business</w:t>
      </w:r>
    </w:p>
    <w:p w14:paraId="32086D3B" w14:textId="77777777" w:rsidR="008319DF" w:rsidRDefault="00000000">
      <w:pPr>
        <w:pStyle w:val="Heading3"/>
      </w:pPr>
      <w:bookmarkStart w:id="16" w:name="_xxypgurgm8y1" w:colFirst="0" w:colLast="0"/>
      <w:bookmarkEnd w:id="16"/>
      <w:r>
        <w:t>8.10.1</w:t>
      </w:r>
      <w:r>
        <w:tab/>
        <w:t>Input documents</w:t>
      </w:r>
    </w:p>
    <w:p w14:paraId="08532B7B" w14:textId="77777777" w:rsidR="008319DF" w:rsidRDefault="00000000">
      <w:pPr>
        <w:spacing w:before="240" w:after="240"/>
      </w:pPr>
      <w:r>
        <w:t>None.</w:t>
      </w:r>
    </w:p>
    <w:p w14:paraId="79B7C640" w14:textId="77777777" w:rsidR="008319DF" w:rsidRDefault="00000000">
      <w:pPr>
        <w:pStyle w:val="Heading3"/>
      </w:pPr>
      <w:bookmarkStart w:id="17" w:name="_si8gph2llobk" w:colFirst="0" w:colLast="0"/>
      <w:bookmarkEnd w:id="17"/>
      <w:r>
        <w:t>8.10.2</w:t>
      </w:r>
      <w:r>
        <w:tab/>
        <w:t>Report</w:t>
      </w:r>
    </w:p>
    <w:p w14:paraId="1A3D8AC6" w14:textId="77777777" w:rsidR="008319DF" w:rsidRDefault="00000000">
      <w:r>
        <w:t>Report is made available in S4-242220.</w:t>
      </w:r>
    </w:p>
    <w:p w14:paraId="46019BC8" w14:textId="77777777" w:rsidR="008319DF" w:rsidRDefault="00000000">
      <w:pPr>
        <w:pStyle w:val="Heading3"/>
        <w:spacing w:before="240" w:after="240"/>
      </w:pPr>
      <w:bookmarkStart w:id="18" w:name="_8uh3x46almq1" w:colFirst="0" w:colLast="0"/>
      <w:bookmarkEnd w:id="18"/>
      <w:r>
        <w:t>8.10.3</w:t>
      </w:r>
      <w:r>
        <w:tab/>
        <w:t>Summary from Offline Discussions</w:t>
      </w:r>
    </w:p>
    <w:p w14:paraId="46C216EE" w14:textId="77777777" w:rsidR="008319DF" w:rsidRDefault="00000000">
      <w:r>
        <w:t>none</w:t>
      </w:r>
    </w:p>
    <w:p w14:paraId="1EF6890C" w14:textId="77777777" w:rsidR="008319DF" w:rsidRDefault="00000000">
      <w:pPr>
        <w:pStyle w:val="Heading3"/>
        <w:spacing w:before="240" w:after="240"/>
      </w:pPr>
      <w:bookmarkStart w:id="19" w:name="_7i535yrrkkju" w:colFirst="0" w:colLast="0"/>
      <w:bookmarkEnd w:id="19"/>
      <w:r>
        <w:t>8.10.4</w:t>
      </w:r>
      <w:r>
        <w:tab/>
        <w:t>Output documents</w:t>
      </w:r>
    </w:p>
    <w:p w14:paraId="72F44A01" w14:textId="77777777" w:rsidR="008319DF" w:rsidRDefault="00000000">
      <w:r>
        <w:t>See TDOC list in Annex C.</w:t>
      </w:r>
    </w:p>
    <w:p w14:paraId="20C7EE7E" w14:textId="77777777" w:rsidR="008319DF" w:rsidRDefault="00000000">
      <w:pPr>
        <w:pStyle w:val="Heading2"/>
      </w:pPr>
      <w:bookmarkStart w:id="20" w:name="_tsj9cikt5ax6" w:colFirst="0" w:colLast="0"/>
      <w:bookmarkEnd w:id="20"/>
      <w:r>
        <w:t>8.11</w:t>
      </w:r>
      <w:r>
        <w:tab/>
        <w:t>Close of the session</w:t>
      </w:r>
    </w:p>
    <w:p w14:paraId="3115216E" w14:textId="77777777" w:rsidR="008319DF" w:rsidRDefault="00000000">
      <w:r>
        <w:t>The chairman thanked the participants and the minute takers. The participants thanked the chairman.</w:t>
      </w:r>
    </w:p>
    <w:p w14:paraId="12B041A5" w14:textId="77777777" w:rsidR="008319DF" w:rsidRDefault="00000000">
      <w:r>
        <w:rPr>
          <w:highlight w:val="yellow"/>
        </w:rPr>
        <w:t xml:space="preserve"> </w:t>
      </w:r>
    </w:p>
    <w:p w14:paraId="0ED311C3" w14:textId="77777777" w:rsidR="008319DF" w:rsidRDefault="00000000">
      <w:r>
        <w:t>The online session was closed on November 21, 2024 at 10:30 EST.</w:t>
      </w:r>
    </w:p>
    <w:p w14:paraId="3E6A31CD" w14:textId="77777777" w:rsidR="00A3718F" w:rsidRDefault="00A3718F">
      <w:pPr>
        <w:pStyle w:val="Heading2"/>
        <w:sectPr w:rsidR="00A3718F" w:rsidSect="00A3718F">
          <w:headerReference w:type="even" r:id="rId275"/>
          <w:headerReference w:type="default" r:id="rId276"/>
          <w:footerReference w:type="even" r:id="rId277"/>
          <w:footerReference w:type="default" r:id="rId278"/>
          <w:headerReference w:type="first" r:id="rId279"/>
          <w:footerReference w:type="first" r:id="rId280"/>
          <w:pgSz w:w="12240" w:h="15840"/>
          <w:pgMar w:top="1440" w:right="1440" w:bottom="1440" w:left="1440" w:header="720" w:footer="720" w:gutter="0"/>
          <w:pgNumType w:start="1"/>
          <w:cols w:space="720"/>
        </w:sectPr>
      </w:pPr>
      <w:bookmarkStart w:id="21" w:name="bxrguoa2ijzi" w:colFirst="0" w:colLast="0"/>
      <w:bookmarkStart w:id="22" w:name="_ilep2tb3ljn9" w:colFirst="0" w:colLast="0"/>
      <w:bookmarkEnd w:id="21"/>
      <w:bookmarkEnd w:id="22"/>
    </w:p>
    <w:p w14:paraId="525D2FDE" w14:textId="77777777" w:rsidR="008319DF" w:rsidRDefault="00000000">
      <w:pPr>
        <w:pStyle w:val="Heading2"/>
      </w:pPr>
      <w:r>
        <w:lastRenderedPageBreak/>
        <w:t>8.12</w:t>
      </w:r>
      <w:r>
        <w:tab/>
        <w:t>Attendees</w:t>
      </w:r>
    </w:p>
    <w:p w14:paraId="6E86651D" w14:textId="1D5C58BC" w:rsidR="00A3718F" w:rsidRPr="00A3718F" w:rsidRDefault="00A3718F" w:rsidP="00A3718F">
      <w:r>
        <w:rPr>
          <w:noProof/>
        </w:rPr>
        <w:drawing>
          <wp:inline distT="0" distB="0" distL="0" distR="0" wp14:anchorId="5ECA6756" wp14:editId="5977150A">
            <wp:extent cx="3190875" cy="4947005"/>
            <wp:effectExtent l="0" t="0" r="0" b="6350"/>
            <wp:docPr id="331256772" name="Picture 2" descr="A list of things that have been writt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256772" name="Picture 2" descr="A list of things that have been written&#10;&#10;Description automatically generated"/>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3205015" cy="4968927"/>
                    </a:xfrm>
                    <a:prstGeom prst="rect">
                      <a:avLst/>
                    </a:prstGeom>
                    <a:noFill/>
                    <a:ln>
                      <a:noFill/>
                    </a:ln>
                  </pic:spPr>
                </pic:pic>
              </a:graphicData>
            </a:graphic>
          </wp:inline>
        </w:drawing>
      </w:r>
      <w:r w:rsidR="0045196D">
        <w:rPr>
          <w:noProof/>
        </w:rPr>
        <w:drawing>
          <wp:inline distT="0" distB="0" distL="0" distR="0" wp14:anchorId="7AC4F8D0" wp14:editId="7FF79E0B">
            <wp:extent cx="3212169" cy="4971078"/>
            <wp:effectExtent l="0" t="0" r="7620" b="1270"/>
            <wp:docPr id="930282022" name="Picture 1" descr="A white paper with black writ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282022" name="Picture 1" descr="A white paper with black writing&#10;&#10;Description automatically generated"/>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219718" cy="4982760"/>
                    </a:xfrm>
                    <a:prstGeom prst="rect">
                      <a:avLst/>
                    </a:prstGeom>
                    <a:noFill/>
                    <a:ln>
                      <a:noFill/>
                    </a:ln>
                  </pic:spPr>
                </pic:pic>
              </a:graphicData>
            </a:graphic>
          </wp:inline>
        </w:drawing>
      </w:r>
    </w:p>
    <w:p w14:paraId="629B99F4" w14:textId="77777777" w:rsidR="00A3718F" w:rsidRDefault="00A3718F" w:rsidP="00A3718F">
      <w:pPr>
        <w:pStyle w:val="Heading1"/>
      </w:pPr>
      <w:bookmarkStart w:id="23" w:name="_Toc175305118"/>
      <w:bookmarkStart w:id="24" w:name="_Toc175305025"/>
    </w:p>
    <w:p w14:paraId="35C3DFB7" w14:textId="77777777" w:rsidR="0045196D" w:rsidRDefault="0045196D" w:rsidP="0045196D">
      <w:r>
        <w:t>Teams</w:t>
      </w:r>
    </w:p>
    <w:p w14:paraId="22785BD0" w14:textId="77777777" w:rsidR="0045196D" w:rsidRDefault="0045196D" w:rsidP="0045196D"/>
    <w:p w14:paraId="4AE2158B" w14:textId="5C9FD21B" w:rsidR="0045196D" w:rsidRPr="0045196D" w:rsidRDefault="0045196D" w:rsidP="0045196D">
      <w:pPr>
        <w:sectPr w:rsidR="0045196D" w:rsidRPr="0045196D" w:rsidSect="00A3718F">
          <w:pgSz w:w="15840" w:h="12240" w:orient="landscape"/>
          <w:pgMar w:top="1440" w:right="1440" w:bottom="1440" w:left="1440" w:header="720" w:footer="720" w:gutter="0"/>
          <w:pgNumType w:start="1"/>
          <w:cols w:space="720"/>
          <w:docGrid w:linePitch="299"/>
        </w:sectPr>
      </w:pPr>
      <w:r>
        <w:object w:dxaOrig="1534" w:dyaOrig="991" w14:anchorId="6649DE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5pt;height:49.5pt" o:ole="">
            <v:imagedata r:id="rId283" o:title=""/>
          </v:shape>
          <o:OLEObject Type="Embed" ProgID="Excel.SheetMacroEnabled.12" ShapeID="_x0000_i1027" DrawAspect="Icon" ObjectID="_1793788826" r:id="rId284"/>
        </w:object>
      </w:r>
      <w:r>
        <w:object w:dxaOrig="1534" w:dyaOrig="991" w14:anchorId="55A0ABEF">
          <v:shape id="_x0000_i1028" type="#_x0000_t75" style="width:76.5pt;height:49.5pt" o:ole="">
            <v:imagedata r:id="rId285" o:title=""/>
          </v:shape>
          <o:OLEObject Type="Embed" ProgID="Excel.SheetMacroEnabled.12" ShapeID="_x0000_i1028" DrawAspect="Icon" ObjectID="_1793788827" r:id="rId286"/>
        </w:object>
      </w:r>
      <w:r>
        <w:object w:dxaOrig="1534" w:dyaOrig="991" w14:anchorId="7A4C42E7">
          <v:shape id="_x0000_i1029" type="#_x0000_t75" style="width:76.5pt;height:49.5pt" o:ole="">
            <v:imagedata r:id="rId287" o:title=""/>
          </v:shape>
          <o:OLEObject Type="Embed" ProgID="Excel.SheetMacroEnabled.12" ShapeID="_x0000_i1029" DrawAspect="Icon" ObjectID="_1793788828" r:id="rId288"/>
        </w:object>
      </w:r>
    </w:p>
    <w:p w14:paraId="6C5A41A8" w14:textId="77777777" w:rsidR="00A3718F" w:rsidRPr="00560872" w:rsidRDefault="00A3718F" w:rsidP="00A3718F">
      <w:pPr>
        <w:pStyle w:val="Heading1"/>
      </w:pPr>
      <w:r w:rsidRPr="00560872">
        <w:lastRenderedPageBreak/>
        <w:t>Annex B – Final Tdoc allocation</w:t>
      </w:r>
      <w:bookmarkEnd w:id="23"/>
      <w:bookmarkEnd w:id="24"/>
    </w:p>
    <w:p w14:paraId="5D95C5BD" w14:textId="77777777" w:rsidR="00A3718F" w:rsidRPr="0036451F" w:rsidRDefault="00A3718F" w:rsidP="00A3718F">
      <w:pPr>
        <w:spacing w:line="240" w:lineRule="auto"/>
        <w:rPr>
          <w:rFonts w:eastAsia="Batang"/>
          <w:sz w:val="20"/>
        </w:rPr>
      </w:pPr>
      <w:r w:rsidRPr="0036451F">
        <w:rPr>
          <w:rFonts w:eastAsia="Batang"/>
          <w:b/>
          <w:bCs/>
          <w:sz w:val="20"/>
        </w:rPr>
        <w:t>Legend for Tdocs:</w:t>
      </w:r>
    </w:p>
    <w:p w14:paraId="55CFB94D" w14:textId="77777777" w:rsidR="00A3718F" w:rsidRPr="002B195D" w:rsidRDefault="00A3718F" w:rsidP="00A3718F">
      <w:pPr>
        <w:pStyle w:val="ListParagraph"/>
        <w:numPr>
          <w:ilvl w:val="0"/>
          <w:numId w:val="80"/>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977D34">
        <w:rPr>
          <w:rFonts w:eastAsia="Batang"/>
          <w:b/>
          <w:bCs/>
          <w:strike/>
          <w:color w:val="808080" w:themeColor="background1" w:themeShade="80"/>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r>
        <w:rPr>
          <w:rFonts w:eastAsia="Batang"/>
          <w:b/>
          <w:bCs/>
          <w:sz w:val="20"/>
        </w:rPr>
        <w:t xml:space="preserve">, </w:t>
      </w:r>
      <w:r w:rsidRPr="00D4475E">
        <w:rPr>
          <w:rFonts w:eastAsia="Batang"/>
          <w:b/>
          <w:bCs/>
          <w:color w:val="4F81BD" w:themeColor="accent1"/>
          <w:sz w:val="20"/>
        </w:rPr>
        <w:t>postponed</w:t>
      </w:r>
      <w:r>
        <w:rPr>
          <w:rFonts w:eastAsia="Batang"/>
          <w:b/>
          <w:bCs/>
          <w:color w:val="4F81BD" w:themeColor="accent1"/>
          <w:sz w:val="20"/>
        </w:rPr>
        <w:t xml:space="preserve">, </w:t>
      </w:r>
      <w:r w:rsidRPr="00D81237">
        <w:rPr>
          <w:rFonts w:eastAsia="Batang"/>
          <w:b/>
          <w:bCs/>
          <w:color w:val="00B050"/>
          <w:sz w:val="20"/>
        </w:rPr>
        <w:t>agreed in SWG</w:t>
      </w:r>
      <w:r>
        <w:rPr>
          <w:rFonts w:eastAsia="Batang"/>
          <w:b/>
          <w:bCs/>
          <w:sz w:val="20"/>
        </w:rPr>
        <w:t xml:space="preserve">, </w:t>
      </w:r>
      <w:r w:rsidRPr="0097398B">
        <w:rPr>
          <w:rFonts w:eastAsia="Batang"/>
          <w:b/>
          <w:bCs/>
          <w:color w:val="FF0000"/>
          <w:sz w:val="20"/>
          <w:highlight w:val="green"/>
          <w:u w:val="single"/>
        </w:rPr>
        <w:t>output document</w:t>
      </w:r>
      <w:r>
        <w:rPr>
          <w:rFonts w:eastAsia="Batang"/>
          <w:b/>
          <w:bCs/>
          <w:sz w:val="20"/>
        </w:rPr>
        <w:t>.</w:t>
      </w:r>
    </w:p>
    <w:p w14:paraId="53C228AA" w14:textId="79C68565" w:rsidR="00A3718F" w:rsidRPr="0045196D" w:rsidRDefault="00A3718F" w:rsidP="00A3718F">
      <w:pPr>
        <w:pStyle w:val="ListParagraph"/>
        <w:numPr>
          <w:ilvl w:val="0"/>
          <w:numId w:val="80"/>
        </w:numPr>
        <w:spacing w:line="240" w:lineRule="auto"/>
        <w:contextualSpacing w:val="0"/>
        <w:rPr>
          <w:rFonts w:eastAsia="Batang"/>
          <w:sz w:val="20"/>
        </w:rPr>
      </w:pPr>
      <w:r w:rsidRPr="00326AC4">
        <w:rPr>
          <w:sz w:val="20"/>
        </w:rPr>
        <w:t>a agreed, e endorsed, app approved, n noted, pa partially agreed, np not pursued, pp postponed…</w:t>
      </w:r>
    </w:p>
    <w:p w14:paraId="5A9EEC4E" w14:textId="77777777" w:rsidR="00A3718F" w:rsidRDefault="00A3718F" w:rsidP="00A3718F">
      <w:pPr>
        <w:tabs>
          <w:tab w:val="left" w:pos="1080"/>
          <w:tab w:val="left" w:pos="6379"/>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114"/>
        <w:gridCol w:w="4012"/>
        <w:gridCol w:w="7824"/>
      </w:tblGrid>
      <w:tr w:rsidR="0045196D" w:rsidRPr="001D202E" w14:paraId="23C0F82F" w14:textId="77777777" w:rsidTr="0045196D">
        <w:trPr>
          <w:trHeight w:val="20"/>
        </w:trPr>
        <w:tc>
          <w:tcPr>
            <w:tcW w:w="430" w:type="pct"/>
            <w:shd w:val="clear" w:color="auto" w:fill="auto"/>
            <w:vAlign w:val="center"/>
          </w:tcPr>
          <w:p w14:paraId="59930AE6" w14:textId="77777777" w:rsidR="0045196D" w:rsidRPr="006B6244" w:rsidRDefault="0045196D" w:rsidP="00D90E4E">
            <w:pPr>
              <w:pStyle w:val="Heading"/>
              <w:tabs>
                <w:tab w:val="left" w:pos="7200"/>
              </w:tabs>
              <w:spacing w:before="40" w:after="40" w:line="240" w:lineRule="auto"/>
              <w:ind w:left="57" w:right="57" w:firstLine="0"/>
              <w:rPr>
                <w:rFonts w:cs="Arial"/>
                <w:bCs/>
                <w:sz w:val="20"/>
              </w:rPr>
            </w:pPr>
            <w:r>
              <w:rPr>
                <w:rFonts w:cs="Arial"/>
                <w:bCs/>
                <w:sz w:val="20"/>
              </w:rPr>
              <w:t>A.I.#</w:t>
            </w:r>
          </w:p>
        </w:tc>
        <w:tc>
          <w:tcPr>
            <w:tcW w:w="1549" w:type="pct"/>
            <w:shd w:val="clear" w:color="auto" w:fill="auto"/>
            <w:vAlign w:val="center"/>
          </w:tcPr>
          <w:p w14:paraId="791607FF" w14:textId="77777777" w:rsidR="0045196D" w:rsidRPr="00930907" w:rsidRDefault="0045196D" w:rsidP="00D90E4E">
            <w:pPr>
              <w:pStyle w:val="Heading"/>
              <w:tabs>
                <w:tab w:val="left" w:pos="7200"/>
              </w:tabs>
              <w:spacing w:before="40" w:after="40" w:line="240" w:lineRule="auto"/>
              <w:ind w:left="57" w:right="57" w:firstLine="0"/>
              <w:rPr>
                <w:rFonts w:cs="Arial"/>
                <w:bCs/>
                <w:color w:val="FF0000"/>
                <w:sz w:val="20"/>
              </w:rPr>
            </w:pPr>
            <w:r w:rsidRPr="006C0DAA">
              <w:rPr>
                <w:rFonts w:cs="Arial"/>
                <w:bCs/>
                <w:sz w:val="20"/>
              </w:rPr>
              <w:t>A</w:t>
            </w:r>
            <w:r>
              <w:rPr>
                <w:rFonts w:cs="Arial"/>
                <w:bCs/>
                <w:sz w:val="20"/>
              </w:rPr>
              <w:t>genda Item</w:t>
            </w:r>
          </w:p>
        </w:tc>
        <w:tc>
          <w:tcPr>
            <w:tcW w:w="3022" w:type="pct"/>
          </w:tcPr>
          <w:p w14:paraId="5D3DB7CC" w14:textId="77777777" w:rsidR="0045196D" w:rsidRPr="00FA6A07" w:rsidRDefault="0045196D" w:rsidP="00D90E4E">
            <w:pPr>
              <w:pStyle w:val="Heading"/>
              <w:tabs>
                <w:tab w:val="left" w:pos="7200"/>
              </w:tabs>
              <w:spacing w:before="40" w:after="40" w:line="240" w:lineRule="auto"/>
              <w:ind w:left="57" w:right="57" w:firstLine="0"/>
              <w:rPr>
                <w:rFonts w:cs="Arial"/>
                <w:bCs/>
                <w:sz w:val="20"/>
              </w:rPr>
            </w:pPr>
            <w:r w:rsidRPr="00FA6A07">
              <w:rPr>
                <w:rFonts w:cs="Arial"/>
                <w:bCs/>
                <w:sz w:val="20"/>
              </w:rPr>
              <w:t>Tdoc #</w:t>
            </w:r>
          </w:p>
        </w:tc>
      </w:tr>
      <w:tr w:rsidR="0045196D" w:rsidRPr="007135C3" w14:paraId="021E1F1C" w14:textId="77777777" w:rsidTr="0045196D">
        <w:trPr>
          <w:trHeight w:val="20"/>
        </w:trPr>
        <w:tc>
          <w:tcPr>
            <w:tcW w:w="430" w:type="pct"/>
            <w:shd w:val="clear" w:color="auto" w:fill="auto"/>
            <w:vAlign w:val="center"/>
          </w:tcPr>
          <w:p w14:paraId="3CFDEC34" w14:textId="77777777" w:rsidR="0045196D" w:rsidRDefault="0045196D" w:rsidP="00D90E4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p>
        </w:tc>
        <w:tc>
          <w:tcPr>
            <w:tcW w:w="1549" w:type="pct"/>
            <w:shd w:val="clear" w:color="auto" w:fill="auto"/>
            <w:vAlign w:val="center"/>
          </w:tcPr>
          <w:p w14:paraId="745B6B84" w14:textId="77777777" w:rsidR="0045196D" w:rsidRPr="00185FC6" w:rsidRDefault="0045196D" w:rsidP="00D90E4E">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r>
              <w:rPr>
                <w:rFonts w:cs="Arial"/>
                <w:b w:val="0"/>
                <w:bCs/>
                <w:color w:val="000000"/>
                <w:sz w:val="20"/>
              </w:rPr>
              <w:t>, registration of documents</w:t>
            </w:r>
          </w:p>
        </w:tc>
        <w:tc>
          <w:tcPr>
            <w:tcW w:w="3022" w:type="pct"/>
          </w:tcPr>
          <w:p w14:paraId="7238A4FB" w14:textId="77777777" w:rsidR="0045196D" w:rsidRPr="00FA6A07" w:rsidRDefault="0045196D" w:rsidP="00D90E4E">
            <w:pPr>
              <w:pStyle w:val="Heading"/>
              <w:tabs>
                <w:tab w:val="left" w:pos="7200"/>
              </w:tabs>
              <w:spacing w:before="40" w:after="40" w:line="240" w:lineRule="auto"/>
              <w:ind w:left="57" w:right="57" w:firstLine="0"/>
              <w:rPr>
                <w:rFonts w:cs="Arial"/>
                <w:bCs/>
                <w:sz w:val="20"/>
              </w:rPr>
            </w:pPr>
            <w:r w:rsidRPr="00B831AD">
              <w:rPr>
                <w:rFonts w:cs="Arial"/>
                <w:bCs/>
                <w:color w:val="FF0000"/>
                <w:sz w:val="20"/>
              </w:rPr>
              <w:t>Tdoc allocation agreed</w:t>
            </w:r>
          </w:p>
        </w:tc>
      </w:tr>
      <w:tr w:rsidR="0045196D" w:rsidRPr="007135C3" w14:paraId="5C2AF7FC" w14:textId="77777777" w:rsidTr="0045196D">
        <w:trPr>
          <w:trHeight w:val="20"/>
        </w:trPr>
        <w:tc>
          <w:tcPr>
            <w:tcW w:w="430" w:type="pct"/>
            <w:shd w:val="clear" w:color="auto" w:fill="auto"/>
            <w:vAlign w:val="center"/>
            <w:hideMark/>
          </w:tcPr>
          <w:p w14:paraId="589C1444" w14:textId="77777777" w:rsidR="0045196D" w:rsidRPr="001624E1" w:rsidRDefault="0045196D" w:rsidP="00D90E4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2</w:t>
            </w:r>
          </w:p>
        </w:tc>
        <w:tc>
          <w:tcPr>
            <w:tcW w:w="1549" w:type="pct"/>
            <w:shd w:val="clear" w:color="auto" w:fill="auto"/>
            <w:vAlign w:val="center"/>
            <w:hideMark/>
          </w:tcPr>
          <w:p w14:paraId="76C25D27" w14:textId="77777777" w:rsidR="0045196D" w:rsidRPr="001624E1" w:rsidRDefault="0045196D" w:rsidP="00D90E4E">
            <w:pPr>
              <w:pStyle w:val="Heading"/>
              <w:tabs>
                <w:tab w:val="left" w:pos="7200"/>
              </w:tabs>
              <w:spacing w:before="40" w:after="40" w:line="240" w:lineRule="auto"/>
              <w:ind w:left="57" w:right="57" w:firstLine="0"/>
              <w:rPr>
                <w:rFonts w:cs="Arial"/>
                <w:b w:val="0"/>
                <w:bCs/>
                <w:color w:val="000000"/>
                <w:sz w:val="20"/>
              </w:rPr>
            </w:pPr>
            <w:r w:rsidRPr="00185FC6">
              <w:rPr>
                <w:rFonts w:cs="Arial"/>
                <w:b w:val="0"/>
                <w:bCs/>
                <w:color w:val="000000"/>
                <w:sz w:val="20"/>
              </w:rPr>
              <w:t>IPR and antitrust reminder</w:t>
            </w:r>
          </w:p>
        </w:tc>
        <w:tc>
          <w:tcPr>
            <w:tcW w:w="3022" w:type="pct"/>
          </w:tcPr>
          <w:p w14:paraId="197C99F4" w14:textId="77777777" w:rsidR="0045196D" w:rsidRPr="00FA6A07" w:rsidRDefault="0045196D" w:rsidP="00D90E4E">
            <w:pPr>
              <w:pStyle w:val="Heading"/>
              <w:tabs>
                <w:tab w:val="left" w:pos="7200"/>
              </w:tabs>
              <w:spacing w:before="40" w:after="40" w:line="240" w:lineRule="auto"/>
              <w:ind w:left="57" w:right="57" w:firstLine="0"/>
              <w:rPr>
                <w:rFonts w:cs="Arial"/>
                <w:bCs/>
                <w:sz w:val="20"/>
              </w:rPr>
            </w:pPr>
          </w:p>
        </w:tc>
      </w:tr>
      <w:tr w:rsidR="0045196D" w:rsidRPr="007135C3" w14:paraId="4BB7151F" w14:textId="77777777" w:rsidTr="0045196D">
        <w:trPr>
          <w:trHeight w:val="20"/>
        </w:trPr>
        <w:tc>
          <w:tcPr>
            <w:tcW w:w="430" w:type="pct"/>
            <w:shd w:val="clear" w:color="auto" w:fill="auto"/>
            <w:vAlign w:val="center"/>
            <w:hideMark/>
          </w:tcPr>
          <w:p w14:paraId="77787049" w14:textId="77777777" w:rsidR="0045196D" w:rsidRPr="006B6244" w:rsidRDefault="0045196D" w:rsidP="00D90E4E">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3</w:t>
            </w:r>
          </w:p>
        </w:tc>
        <w:tc>
          <w:tcPr>
            <w:tcW w:w="1549" w:type="pct"/>
            <w:shd w:val="clear" w:color="auto" w:fill="auto"/>
            <w:vAlign w:val="center"/>
            <w:hideMark/>
          </w:tcPr>
          <w:p w14:paraId="62789661" w14:textId="77777777" w:rsidR="0045196D" w:rsidRPr="006B6244" w:rsidRDefault="0045196D" w:rsidP="00D90E4E">
            <w:pPr>
              <w:pStyle w:val="Heading"/>
              <w:tabs>
                <w:tab w:val="left" w:pos="7200"/>
              </w:tabs>
              <w:spacing w:before="40" w:after="40" w:line="240" w:lineRule="auto"/>
              <w:ind w:left="57" w:right="57" w:firstLine="0"/>
              <w:rPr>
                <w:rFonts w:cs="Arial"/>
                <w:b w:val="0"/>
                <w:bCs/>
                <w:sz w:val="20"/>
              </w:rPr>
            </w:pPr>
            <w:r w:rsidRPr="006C0DAA">
              <w:rPr>
                <w:rFonts w:cs="Arial"/>
                <w:b w:val="0"/>
                <w:bCs/>
                <w:color w:val="000000"/>
                <w:sz w:val="20"/>
              </w:rPr>
              <w:t>Reports/Liaisons from other groups/meetings</w:t>
            </w:r>
          </w:p>
        </w:tc>
        <w:tc>
          <w:tcPr>
            <w:tcW w:w="3022" w:type="pct"/>
          </w:tcPr>
          <w:p w14:paraId="472DFCCD" w14:textId="77777777" w:rsidR="0045196D" w:rsidRDefault="0045196D" w:rsidP="00D90E4E">
            <w:pPr>
              <w:pStyle w:val="Heading"/>
              <w:tabs>
                <w:tab w:val="left" w:pos="7200"/>
              </w:tabs>
              <w:spacing w:before="40" w:after="40" w:line="240" w:lineRule="auto"/>
              <w:ind w:left="0" w:right="57" w:firstLine="0"/>
              <w:rPr>
                <w:rFonts w:cs="Arial"/>
                <w:bCs/>
                <w:sz w:val="20"/>
              </w:rPr>
            </w:pPr>
            <w:r w:rsidRPr="00A3090E">
              <w:rPr>
                <w:rFonts w:cs="Arial"/>
                <w:bCs/>
                <w:color w:val="FF0000"/>
                <w:sz w:val="20"/>
              </w:rPr>
              <w:t>1805 (RAN3) reply in 1935-&gt;</w:t>
            </w:r>
            <w:r w:rsidRPr="00A3090E">
              <w:rPr>
                <w:rFonts w:cs="Arial"/>
                <w:bCs/>
                <w:color w:val="00B050"/>
                <w:sz w:val="20"/>
              </w:rPr>
              <w:t>2151a</w:t>
            </w:r>
          </w:p>
          <w:p w14:paraId="4A481E16" w14:textId="77777777" w:rsidR="0045196D" w:rsidRPr="00FA6A07" w:rsidRDefault="0045196D" w:rsidP="00D90E4E">
            <w:pPr>
              <w:pStyle w:val="Heading"/>
              <w:tabs>
                <w:tab w:val="left" w:pos="7200"/>
              </w:tabs>
              <w:spacing w:before="40" w:after="40" w:line="240" w:lineRule="auto"/>
              <w:ind w:left="0" w:right="57" w:firstLine="0"/>
              <w:rPr>
                <w:rFonts w:cs="Arial"/>
                <w:bCs/>
                <w:sz w:val="20"/>
              </w:rPr>
            </w:pPr>
            <w:r w:rsidRPr="00EB44CA">
              <w:rPr>
                <w:rFonts w:cs="Arial"/>
                <w:bCs/>
                <w:color w:val="4F81BD" w:themeColor="accent1"/>
                <w:sz w:val="20"/>
              </w:rPr>
              <w:t xml:space="preserve">2052pp </w:t>
            </w:r>
            <w:r w:rsidRPr="00767E49">
              <w:rPr>
                <w:rFonts w:cs="Arial"/>
                <w:bCs/>
                <w:sz w:val="20"/>
              </w:rPr>
              <w:t>(</w:t>
            </w:r>
            <w:r>
              <w:rPr>
                <w:rFonts w:cs="Arial"/>
                <w:bCs/>
                <w:sz w:val="20"/>
              </w:rPr>
              <w:t>MBS SWG AH – power to respond)</w:t>
            </w:r>
          </w:p>
        </w:tc>
      </w:tr>
      <w:tr w:rsidR="0045196D" w:rsidRPr="0077622D" w14:paraId="02E39EB6" w14:textId="77777777" w:rsidTr="0045196D">
        <w:trPr>
          <w:trHeight w:val="20"/>
        </w:trPr>
        <w:tc>
          <w:tcPr>
            <w:tcW w:w="430" w:type="pct"/>
            <w:shd w:val="clear" w:color="auto" w:fill="auto"/>
            <w:vAlign w:val="center"/>
          </w:tcPr>
          <w:p w14:paraId="49B22C04" w14:textId="77777777" w:rsidR="0045196D" w:rsidRPr="006B6244" w:rsidRDefault="0045196D" w:rsidP="00D90E4E">
            <w:pPr>
              <w:pStyle w:val="Heading"/>
              <w:tabs>
                <w:tab w:val="left" w:pos="7200"/>
              </w:tabs>
              <w:spacing w:before="40" w:after="40" w:line="240" w:lineRule="auto"/>
              <w:ind w:left="57" w:right="57" w:firstLine="0"/>
              <w:rPr>
                <w:rFonts w:cs="Arial"/>
                <w:b w:val="0"/>
                <w:bCs/>
                <w:sz w:val="20"/>
              </w:rPr>
            </w:pPr>
            <w:r>
              <w:rPr>
                <w:rFonts w:cs="Arial"/>
                <w:b w:val="0"/>
                <w:bCs/>
                <w:sz w:val="20"/>
              </w:rPr>
              <w:t>8.4</w:t>
            </w:r>
          </w:p>
        </w:tc>
        <w:tc>
          <w:tcPr>
            <w:tcW w:w="1549" w:type="pct"/>
            <w:shd w:val="clear" w:color="auto" w:fill="auto"/>
            <w:vAlign w:val="center"/>
          </w:tcPr>
          <w:p w14:paraId="534F628E" w14:textId="77777777" w:rsidR="0045196D" w:rsidRPr="006B6244" w:rsidRDefault="0045196D" w:rsidP="00D90E4E">
            <w:pPr>
              <w:pStyle w:val="Heading"/>
              <w:tabs>
                <w:tab w:val="left" w:pos="7200"/>
              </w:tabs>
              <w:spacing w:before="40" w:after="40" w:line="240" w:lineRule="auto"/>
              <w:ind w:left="57" w:right="57" w:firstLine="0"/>
              <w:rPr>
                <w:rFonts w:cs="Arial"/>
                <w:b w:val="0"/>
                <w:bCs/>
                <w:sz w:val="20"/>
              </w:rPr>
            </w:pPr>
            <w:r w:rsidRPr="006C0DAA">
              <w:rPr>
                <w:rFonts w:cs="Arial"/>
                <w:b w:val="0"/>
                <w:sz w:val="20"/>
              </w:rPr>
              <w:t>Release 18 and earlier matters</w:t>
            </w:r>
          </w:p>
        </w:tc>
        <w:tc>
          <w:tcPr>
            <w:tcW w:w="3022" w:type="pct"/>
          </w:tcPr>
          <w:p w14:paraId="2784B7E8" w14:textId="77777777" w:rsidR="0045196D" w:rsidRDefault="0045196D" w:rsidP="00D90E4E">
            <w:pPr>
              <w:pStyle w:val="Heading"/>
              <w:tabs>
                <w:tab w:val="left" w:pos="7200"/>
              </w:tabs>
              <w:spacing w:before="40" w:after="40" w:line="240" w:lineRule="auto"/>
              <w:ind w:left="57" w:right="57" w:firstLine="0"/>
              <w:rPr>
                <w:rFonts w:cs="Arial"/>
                <w:bCs/>
                <w:sz w:val="20"/>
              </w:rPr>
            </w:pPr>
            <w:r w:rsidRPr="00BA7A12">
              <w:rPr>
                <w:rFonts w:cs="Arial"/>
                <w:bCs/>
                <w:color w:val="FF0000"/>
                <w:sz w:val="20"/>
              </w:rPr>
              <w:t xml:space="preserve">26.501: </w:t>
            </w:r>
            <w:r w:rsidRPr="00BD2F7F">
              <w:rPr>
                <w:rFonts w:cs="Arial"/>
                <w:bCs/>
                <w:color w:val="00B050"/>
                <w:sz w:val="20"/>
              </w:rPr>
              <w:t>1822</w:t>
            </w:r>
            <w:r>
              <w:rPr>
                <w:rFonts w:cs="Arial"/>
                <w:bCs/>
                <w:color w:val="00B050"/>
                <w:sz w:val="20"/>
              </w:rPr>
              <w:t>a</w:t>
            </w:r>
            <w:r>
              <w:rPr>
                <w:rFonts w:cs="Arial"/>
                <w:bCs/>
                <w:sz w:val="20"/>
              </w:rPr>
              <w:t xml:space="preserve">, </w:t>
            </w:r>
            <w:r w:rsidRPr="00C77CBB">
              <w:rPr>
                <w:rFonts w:cs="Arial"/>
                <w:bCs/>
                <w:color w:val="FF0000"/>
                <w:sz w:val="20"/>
              </w:rPr>
              <w:t>1934-&gt;</w:t>
            </w:r>
            <w:r w:rsidRPr="003138DD">
              <w:rPr>
                <w:rFonts w:cs="Arial"/>
                <w:bCs/>
                <w:color w:val="00B050"/>
                <w:sz w:val="20"/>
              </w:rPr>
              <w:t>2148</w:t>
            </w:r>
            <w:r>
              <w:rPr>
                <w:rFonts w:cs="Arial"/>
                <w:bCs/>
                <w:color w:val="00B050"/>
                <w:sz w:val="20"/>
              </w:rPr>
              <w:t>-&gt;2200a</w:t>
            </w:r>
            <w:r w:rsidRPr="003138DD">
              <w:rPr>
                <w:rFonts w:cs="Arial"/>
                <w:bCs/>
                <w:color w:val="00B050"/>
                <w:sz w:val="20"/>
              </w:rPr>
              <w:t xml:space="preserve"> </w:t>
            </w:r>
          </w:p>
          <w:p w14:paraId="298FFC59" w14:textId="77777777" w:rsidR="0045196D" w:rsidRDefault="0045196D" w:rsidP="00D90E4E">
            <w:pPr>
              <w:pStyle w:val="Heading"/>
              <w:tabs>
                <w:tab w:val="left" w:pos="7200"/>
              </w:tabs>
              <w:spacing w:before="40" w:after="40" w:line="240" w:lineRule="auto"/>
              <w:ind w:left="57" w:right="57" w:firstLine="0"/>
              <w:rPr>
                <w:rFonts w:cs="Arial"/>
                <w:bCs/>
                <w:sz w:val="20"/>
              </w:rPr>
            </w:pPr>
            <w:r w:rsidRPr="000A1ED2">
              <w:rPr>
                <w:rFonts w:cs="Arial"/>
                <w:bCs/>
                <w:color w:val="FF0000"/>
                <w:sz w:val="20"/>
              </w:rPr>
              <w:t xml:space="preserve">26.512: </w:t>
            </w:r>
            <w:r w:rsidRPr="00BD2F7F">
              <w:rPr>
                <w:rFonts w:cs="Arial"/>
                <w:bCs/>
                <w:color w:val="FF0000"/>
                <w:sz w:val="20"/>
              </w:rPr>
              <w:t>1823-&gt;</w:t>
            </w:r>
            <w:r w:rsidRPr="00BD2F7F">
              <w:rPr>
                <w:rFonts w:cs="Arial"/>
                <w:bCs/>
                <w:color w:val="00B050"/>
                <w:sz w:val="20"/>
              </w:rPr>
              <w:t>1999</w:t>
            </w:r>
            <w:r>
              <w:rPr>
                <w:rFonts w:cs="Arial"/>
                <w:bCs/>
                <w:color w:val="00B050"/>
                <w:sz w:val="20"/>
              </w:rPr>
              <w:t>a</w:t>
            </w:r>
            <w:r w:rsidRPr="00671E1B">
              <w:rPr>
                <w:rFonts w:cs="Arial"/>
                <w:bCs/>
                <w:color w:val="FF0000"/>
                <w:sz w:val="20"/>
              </w:rPr>
              <w:t>,</w:t>
            </w:r>
            <w:r>
              <w:rPr>
                <w:rFonts w:cs="Arial"/>
                <w:bCs/>
                <w:sz w:val="20"/>
              </w:rPr>
              <w:t xml:space="preserve"> </w:t>
            </w:r>
            <w:r w:rsidRPr="00BD2F7F">
              <w:rPr>
                <w:rFonts w:cs="Arial"/>
                <w:bCs/>
                <w:color w:val="00B050"/>
                <w:sz w:val="20"/>
              </w:rPr>
              <w:t>1824</w:t>
            </w:r>
            <w:r>
              <w:rPr>
                <w:rFonts w:cs="Arial"/>
                <w:bCs/>
                <w:color w:val="00B050"/>
                <w:sz w:val="20"/>
              </w:rPr>
              <w:t>a</w:t>
            </w:r>
            <w:r w:rsidRPr="00671E1B">
              <w:rPr>
                <w:rFonts w:cs="Arial"/>
                <w:bCs/>
                <w:color w:val="FF0000"/>
                <w:sz w:val="20"/>
              </w:rPr>
              <w:t>,</w:t>
            </w:r>
            <w:r>
              <w:rPr>
                <w:rFonts w:cs="Arial"/>
                <w:bCs/>
                <w:sz w:val="20"/>
              </w:rPr>
              <w:t xml:space="preserve"> </w:t>
            </w:r>
            <w:r w:rsidRPr="00463461">
              <w:rPr>
                <w:rFonts w:cs="Arial"/>
                <w:bCs/>
                <w:color w:val="FF0000"/>
                <w:sz w:val="20"/>
              </w:rPr>
              <w:t>1825-&gt;</w:t>
            </w:r>
            <w:r w:rsidRPr="001E672B">
              <w:rPr>
                <w:rFonts w:cs="Arial"/>
                <w:bCs/>
                <w:color w:val="00B050"/>
                <w:sz w:val="20"/>
              </w:rPr>
              <w:t>2101a</w:t>
            </w:r>
            <w:r>
              <w:rPr>
                <w:rFonts w:cs="Arial"/>
                <w:bCs/>
                <w:sz w:val="20"/>
              </w:rPr>
              <w:t xml:space="preserve">, </w:t>
            </w:r>
            <w:r w:rsidRPr="006604CA">
              <w:rPr>
                <w:rFonts w:cs="Arial"/>
                <w:bCs/>
                <w:color w:val="FF0000"/>
                <w:sz w:val="20"/>
              </w:rPr>
              <w:t>1826-&gt;</w:t>
            </w:r>
            <w:r>
              <w:rPr>
                <w:rFonts w:cs="Arial"/>
                <w:bCs/>
                <w:color w:val="00B050"/>
                <w:sz w:val="20"/>
              </w:rPr>
              <w:t>2103</w:t>
            </w:r>
            <w:r w:rsidRPr="006604CA">
              <w:rPr>
                <w:rFonts w:cs="Arial"/>
                <w:bCs/>
                <w:color w:val="00B050"/>
                <w:sz w:val="20"/>
              </w:rPr>
              <w:t>a</w:t>
            </w:r>
            <w:r>
              <w:rPr>
                <w:rFonts w:cs="Arial"/>
                <w:bCs/>
                <w:sz w:val="20"/>
              </w:rPr>
              <w:t xml:space="preserve">, </w:t>
            </w:r>
          </w:p>
          <w:p w14:paraId="13D0BD99" w14:textId="77777777" w:rsidR="0045196D" w:rsidRDefault="0045196D" w:rsidP="00D90E4E">
            <w:pPr>
              <w:pStyle w:val="Heading"/>
              <w:tabs>
                <w:tab w:val="left" w:pos="7200"/>
              </w:tabs>
              <w:spacing w:before="40" w:after="40" w:line="240" w:lineRule="auto"/>
              <w:ind w:left="57" w:right="57" w:firstLine="0"/>
              <w:rPr>
                <w:rFonts w:cs="Arial"/>
                <w:bCs/>
                <w:sz w:val="20"/>
              </w:rPr>
            </w:pPr>
            <w:r w:rsidRPr="000A1ED2">
              <w:rPr>
                <w:rFonts w:cs="Arial"/>
                <w:bCs/>
                <w:color w:val="FF0000"/>
                <w:sz w:val="20"/>
              </w:rPr>
              <w:t xml:space="preserve">26.510: </w:t>
            </w:r>
            <w:r w:rsidRPr="001D7558">
              <w:rPr>
                <w:rFonts w:cs="Arial"/>
                <w:bCs/>
                <w:color w:val="FF0000"/>
                <w:sz w:val="20"/>
              </w:rPr>
              <w:t>1827-&gt;</w:t>
            </w:r>
            <w:r>
              <w:rPr>
                <w:rFonts w:cs="Arial"/>
                <w:bCs/>
                <w:color w:val="FF0000"/>
                <w:sz w:val="20"/>
              </w:rPr>
              <w:t>(check RTC</w:t>
            </w:r>
            <w:r w:rsidRPr="00671E1B">
              <w:rPr>
                <w:rFonts w:cs="Arial"/>
                <w:bCs/>
                <w:color w:val="FF0000"/>
                <w:sz w:val="20"/>
              </w:rPr>
              <w:t>), 1926</w:t>
            </w:r>
            <w:r w:rsidRPr="001D7558">
              <w:rPr>
                <w:rFonts w:cs="Arial"/>
                <w:bCs/>
                <w:color w:val="FF0000"/>
                <w:sz w:val="20"/>
              </w:rPr>
              <w:t>-&gt;</w:t>
            </w:r>
            <w:r>
              <w:rPr>
                <w:rFonts w:cs="Arial"/>
                <w:bCs/>
                <w:color w:val="FF0000"/>
                <w:sz w:val="20"/>
              </w:rPr>
              <w:t>2094</w:t>
            </w:r>
            <w:r w:rsidRPr="001D7558">
              <w:rPr>
                <w:rFonts w:cs="Arial"/>
                <w:bCs/>
                <w:color w:val="FF0000"/>
                <w:sz w:val="20"/>
              </w:rPr>
              <w:t>a</w:t>
            </w:r>
            <w:r>
              <w:rPr>
                <w:rFonts w:cs="Arial"/>
                <w:bCs/>
                <w:sz w:val="20"/>
              </w:rPr>
              <w:t xml:space="preserve"> </w:t>
            </w:r>
            <w:r w:rsidRPr="000A1ED2">
              <w:rPr>
                <w:rFonts w:cs="Arial"/>
                <w:bCs/>
                <w:color w:val="FF0000"/>
                <w:sz w:val="20"/>
              </w:rPr>
              <w:t xml:space="preserve">(see RTC SWG report), </w:t>
            </w:r>
            <w:r w:rsidRPr="00BD2F7F">
              <w:rPr>
                <w:rFonts w:cs="Arial"/>
                <w:bCs/>
                <w:color w:val="00B050"/>
                <w:sz w:val="20"/>
              </w:rPr>
              <w:t>1828</w:t>
            </w:r>
            <w:r>
              <w:rPr>
                <w:rFonts w:cs="Arial"/>
                <w:bCs/>
                <w:color w:val="00B050"/>
                <w:sz w:val="20"/>
              </w:rPr>
              <w:t>a</w:t>
            </w:r>
            <w:r w:rsidRPr="000A1ED2">
              <w:rPr>
                <w:rFonts w:cs="Arial"/>
                <w:bCs/>
                <w:color w:val="FF0000"/>
                <w:sz w:val="20"/>
              </w:rPr>
              <w:t>, 2135-&gt;</w:t>
            </w:r>
            <w:r>
              <w:rPr>
                <w:rFonts w:cs="Arial"/>
                <w:bCs/>
                <w:color w:val="00B050"/>
                <w:sz w:val="20"/>
              </w:rPr>
              <w:t>2155</w:t>
            </w:r>
            <w:r w:rsidRPr="000A1ED2">
              <w:rPr>
                <w:rFonts w:cs="Arial"/>
                <w:bCs/>
                <w:color w:val="00B050"/>
                <w:sz w:val="20"/>
              </w:rPr>
              <w:t>a</w:t>
            </w:r>
          </w:p>
          <w:p w14:paraId="4A065333" w14:textId="77777777" w:rsidR="0045196D" w:rsidRDefault="0045196D" w:rsidP="00D90E4E">
            <w:pPr>
              <w:pStyle w:val="Heading"/>
              <w:tabs>
                <w:tab w:val="left" w:pos="7200"/>
              </w:tabs>
              <w:spacing w:before="40" w:after="40" w:line="240" w:lineRule="auto"/>
              <w:ind w:left="57" w:right="57" w:firstLine="0"/>
              <w:rPr>
                <w:rFonts w:cs="Arial"/>
                <w:bCs/>
                <w:sz w:val="20"/>
              </w:rPr>
            </w:pPr>
            <w:r w:rsidRPr="000A1ED2">
              <w:rPr>
                <w:rFonts w:cs="Arial"/>
                <w:bCs/>
                <w:color w:val="FF0000"/>
                <w:sz w:val="20"/>
              </w:rPr>
              <w:t xml:space="preserve">26.247: </w:t>
            </w:r>
            <w:r w:rsidRPr="005E54BB">
              <w:rPr>
                <w:rFonts w:cs="Arial"/>
                <w:bCs/>
                <w:color w:val="FF0000"/>
                <w:sz w:val="20"/>
              </w:rPr>
              <w:t>1933</w:t>
            </w:r>
            <w:r>
              <w:rPr>
                <w:rFonts w:cs="Arial"/>
                <w:bCs/>
                <w:color w:val="FF0000"/>
                <w:sz w:val="20"/>
              </w:rPr>
              <w:t>-&gt;2149</w:t>
            </w:r>
            <w:r w:rsidRPr="005E54BB">
              <w:rPr>
                <w:rFonts w:cs="Arial"/>
                <w:bCs/>
                <w:color w:val="FF0000"/>
                <w:sz w:val="20"/>
              </w:rPr>
              <w:t xml:space="preserve">m (to </w:t>
            </w:r>
            <w:r>
              <w:rPr>
                <w:rFonts w:cs="Arial"/>
                <w:bCs/>
                <w:color w:val="FF0000"/>
                <w:sz w:val="20"/>
              </w:rPr>
              <w:t>2152</w:t>
            </w:r>
            <w:r w:rsidRPr="005E54BB">
              <w:rPr>
                <w:rFonts w:cs="Arial"/>
                <w:bCs/>
                <w:color w:val="FF0000"/>
                <w:sz w:val="20"/>
              </w:rPr>
              <w:t>),</w:t>
            </w:r>
            <w:r>
              <w:rPr>
                <w:rFonts w:cs="Arial"/>
                <w:bCs/>
                <w:sz w:val="20"/>
              </w:rPr>
              <w:t xml:space="preserve"> </w:t>
            </w:r>
            <w:r w:rsidRPr="00C77CBB">
              <w:rPr>
                <w:rFonts w:cs="Arial"/>
                <w:bCs/>
                <w:color w:val="FF0000"/>
                <w:sz w:val="20"/>
              </w:rPr>
              <w:t>1973</w:t>
            </w:r>
            <w:r w:rsidRPr="005E54BB">
              <w:rPr>
                <w:rFonts w:cs="Arial"/>
                <w:bCs/>
                <w:color w:val="FF0000"/>
                <w:sz w:val="20"/>
              </w:rPr>
              <w:t>-&gt;2102-&gt;</w:t>
            </w:r>
            <w:r>
              <w:rPr>
                <w:rFonts w:cs="Arial"/>
                <w:bCs/>
                <w:color w:val="00B050"/>
                <w:sz w:val="20"/>
              </w:rPr>
              <w:t>2152</w:t>
            </w:r>
            <w:r w:rsidRPr="005E54BB">
              <w:rPr>
                <w:rFonts w:cs="Arial"/>
                <w:bCs/>
                <w:color w:val="00B050"/>
                <w:sz w:val="20"/>
              </w:rPr>
              <w:t>a</w:t>
            </w:r>
          </w:p>
          <w:p w14:paraId="6FB2A357" w14:textId="77777777" w:rsidR="0045196D" w:rsidRPr="002D44D6" w:rsidRDefault="0045196D" w:rsidP="00D90E4E">
            <w:pPr>
              <w:pStyle w:val="Heading"/>
              <w:tabs>
                <w:tab w:val="left" w:pos="7200"/>
              </w:tabs>
              <w:spacing w:before="40" w:after="40" w:line="240" w:lineRule="auto"/>
              <w:ind w:left="57" w:right="57" w:firstLine="0"/>
              <w:rPr>
                <w:rFonts w:cs="Arial"/>
                <w:bCs/>
                <w:color w:val="FF0000"/>
                <w:sz w:val="20"/>
              </w:rPr>
            </w:pPr>
            <w:r w:rsidRPr="002D44D6">
              <w:rPr>
                <w:rFonts w:cs="Arial"/>
                <w:bCs/>
                <w:color w:val="FF0000"/>
                <w:sz w:val="20"/>
              </w:rPr>
              <w:t>5GMS_Pro_Ph2/BDT: 1957a</w:t>
            </w:r>
          </w:p>
          <w:p w14:paraId="33313C50" w14:textId="77777777" w:rsidR="0045196D" w:rsidRPr="00FA6A07" w:rsidRDefault="0045196D" w:rsidP="00D90E4E">
            <w:pPr>
              <w:pStyle w:val="Heading"/>
              <w:tabs>
                <w:tab w:val="left" w:pos="7200"/>
              </w:tabs>
              <w:spacing w:before="40" w:after="40" w:line="240" w:lineRule="auto"/>
              <w:ind w:left="57" w:right="57" w:firstLine="0"/>
              <w:rPr>
                <w:rFonts w:cs="Arial"/>
                <w:bCs/>
                <w:sz w:val="20"/>
              </w:rPr>
            </w:pPr>
            <w:r w:rsidRPr="00237428">
              <w:rPr>
                <w:rFonts w:cs="Arial"/>
                <w:bCs/>
                <w:color w:val="FF0000"/>
                <w:sz w:val="20"/>
              </w:rPr>
              <w:t>26.565: 2034-&gt;</w:t>
            </w:r>
            <w:r w:rsidRPr="00E2583E">
              <w:rPr>
                <w:rFonts w:cs="Arial"/>
                <w:bCs/>
                <w:color w:val="00B050"/>
                <w:sz w:val="20"/>
              </w:rPr>
              <w:t>2104</w:t>
            </w:r>
            <w:r w:rsidRPr="00237428">
              <w:rPr>
                <w:rFonts w:cs="Arial"/>
                <w:bCs/>
                <w:color w:val="00B050"/>
                <w:sz w:val="20"/>
              </w:rPr>
              <w:t>a</w:t>
            </w:r>
          </w:p>
        </w:tc>
      </w:tr>
      <w:tr w:rsidR="0045196D" w:rsidRPr="007135C3" w14:paraId="4FD645F1" w14:textId="77777777" w:rsidTr="0045196D">
        <w:trPr>
          <w:trHeight w:val="20"/>
        </w:trPr>
        <w:tc>
          <w:tcPr>
            <w:tcW w:w="430" w:type="pct"/>
            <w:shd w:val="clear" w:color="auto" w:fill="auto"/>
            <w:vAlign w:val="center"/>
          </w:tcPr>
          <w:p w14:paraId="714C50D4" w14:textId="77777777" w:rsidR="0045196D" w:rsidRDefault="0045196D" w:rsidP="00D90E4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8.5</w:t>
            </w:r>
          </w:p>
        </w:tc>
        <w:tc>
          <w:tcPr>
            <w:tcW w:w="1549" w:type="pct"/>
            <w:shd w:val="clear" w:color="auto" w:fill="auto"/>
            <w:vAlign w:val="center"/>
          </w:tcPr>
          <w:p w14:paraId="17C5D55F" w14:textId="77777777" w:rsidR="0045196D" w:rsidRPr="001624E1" w:rsidRDefault="0045196D" w:rsidP="00D90E4E">
            <w:pPr>
              <w:pStyle w:val="Heading"/>
              <w:tabs>
                <w:tab w:val="left" w:pos="7200"/>
              </w:tabs>
              <w:spacing w:before="40" w:after="40" w:line="240" w:lineRule="auto"/>
              <w:ind w:left="57" w:right="57" w:firstLine="0"/>
              <w:rPr>
                <w:rFonts w:cs="Arial"/>
                <w:b w:val="0"/>
                <w:bCs/>
                <w:color w:val="000000"/>
                <w:sz w:val="20"/>
              </w:rPr>
            </w:pPr>
            <w:r w:rsidRPr="00BC0829">
              <w:rPr>
                <w:rFonts w:cs="Arial"/>
                <w:b w:val="0"/>
                <w:bCs/>
                <w:color w:val="000000"/>
                <w:sz w:val="20"/>
                <w:lang w:val="en-US"/>
              </w:rPr>
              <w:t xml:space="preserve">FS_MeMe </w:t>
            </w:r>
            <w:r>
              <w:rPr>
                <w:rFonts w:cs="Arial"/>
                <w:b w:val="0"/>
                <w:bCs/>
                <w:color w:val="000000"/>
                <w:sz w:val="20"/>
                <w:lang w:val="en-US"/>
              </w:rPr>
              <w:t>(</w:t>
            </w:r>
            <w:r w:rsidRPr="00BC0829">
              <w:rPr>
                <w:rFonts w:cs="Arial"/>
                <w:b w:val="0"/>
                <w:bCs/>
                <w:color w:val="000000"/>
                <w:sz w:val="20"/>
                <w:lang w:val="en-US"/>
              </w:rPr>
              <w:t>Study on Media Messaging</w:t>
            </w:r>
            <w:r>
              <w:rPr>
                <w:rFonts w:cs="Arial"/>
                <w:b w:val="0"/>
                <w:bCs/>
                <w:color w:val="000000"/>
                <w:sz w:val="20"/>
                <w:lang w:val="en-US"/>
              </w:rPr>
              <w:t>)</w:t>
            </w:r>
          </w:p>
        </w:tc>
        <w:tc>
          <w:tcPr>
            <w:tcW w:w="3022" w:type="pct"/>
          </w:tcPr>
          <w:p w14:paraId="1B976DC3" w14:textId="77777777" w:rsidR="0045196D" w:rsidRPr="00954494" w:rsidRDefault="0045196D" w:rsidP="00D90E4E">
            <w:pPr>
              <w:pStyle w:val="Heading"/>
              <w:tabs>
                <w:tab w:val="left" w:pos="7200"/>
              </w:tabs>
              <w:spacing w:before="40" w:after="40" w:line="240" w:lineRule="auto"/>
              <w:ind w:left="57" w:right="57" w:firstLine="0"/>
              <w:rPr>
                <w:rFonts w:cs="Arial"/>
                <w:bCs/>
                <w:color w:val="FF0000"/>
                <w:sz w:val="20"/>
                <w:lang w:val="en-US"/>
              </w:rPr>
            </w:pPr>
            <w:r w:rsidRPr="00954494">
              <w:rPr>
                <w:rFonts w:cs="Arial"/>
                <w:bCs/>
                <w:color w:val="FF0000"/>
                <w:sz w:val="20"/>
                <w:lang w:val="en-US"/>
              </w:rPr>
              <w:t>26.841: 1877a</w:t>
            </w:r>
            <w:r>
              <w:rPr>
                <w:rFonts w:cs="Arial"/>
                <w:bCs/>
                <w:color w:val="FF0000"/>
                <w:sz w:val="20"/>
                <w:lang w:val="en-US"/>
              </w:rPr>
              <w:t xml:space="preserve">, </w:t>
            </w:r>
            <w:r w:rsidRPr="00BE7B8F">
              <w:rPr>
                <w:rFonts w:cs="Arial"/>
                <w:bCs/>
                <w:sz w:val="20"/>
                <w:lang w:val="en-US"/>
              </w:rPr>
              <w:t>2114</w:t>
            </w:r>
            <w:r>
              <w:rPr>
                <w:rFonts w:cs="Arial"/>
                <w:bCs/>
                <w:sz w:val="20"/>
                <w:lang w:val="en-US"/>
              </w:rPr>
              <w:t xml:space="preserve"> (plenary)</w:t>
            </w:r>
          </w:p>
          <w:p w14:paraId="1B5A99EC" w14:textId="77777777" w:rsidR="0045196D" w:rsidRPr="005E416F" w:rsidRDefault="0045196D" w:rsidP="00D90E4E">
            <w:pPr>
              <w:pStyle w:val="Heading"/>
              <w:tabs>
                <w:tab w:val="left" w:pos="7200"/>
              </w:tabs>
              <w:spacing w:before="40" w:after="40" w:line="240" w:lineRule="auto"/>
              <w:ind w:left="57" w:right="57" w:firstLine="0"/>
              <w:rPr>
                <w:rFonts w:cs="Arial"/>
                <w:bCs/>
                <w:color w:val="FF0000"/>
                <w:sz w:val="20"/>
                <w:lang w:val="en-US"/>
              </w:rPr>
            </w:pPr>
            <w:r w:rsidRPr="005E416F">
              <w:rPr>
                <w:rFonts w:cs="Arial"/>
                <w:bCs/>
                <w:color w:val="FF0000"/>
                <w:sz w:val="20"/>
                <w:lang w:val="en-US"/>
              </w:rPr>
              <w:t>TP: 1878-&gt;</w:t>
            </w:r>
            <w:r w:rsidRPr="00BE7B8F">
              <w:rPr>
                <w:rFonts w:cs="Arial"/>
                <w:bCs/>
                <w:color w:val="00B050"/>
                <w:sz w:val="20"/>
                <w:lang w:val="en-US"/>
              </w:rPr>
              <w:t>211</w:t>
            </w:r>
            <w:r>
              <w:rPr>
                <w:rFonts w:cs="Arial"/>
                <w:bCs/>
                <w:color w:val="00B050"/>
                <w:sz w:val="20"/>
                <w:lang w:val="en-US"/>
              </w:rPr>
              <w:t>6</w:t>
            </w:r>
            <w:r w:rsidRPr="00BE7B8F">
              <w:rPr>
                <w:rFonts w:cs="Arial"/>
                <w:bCs/>
                <w:color w:val="00B050"/>
                <w:sz w:val="20"/>
                <w:lang w:val="en-US"/>
              </w:rPr>
              <w:t>a</w:t>
            </w:r>
          </w:p>
          <w:p w14:paraId="7DCFC288" w14:textId="77777777" w:rsidR="0045196D" w:rsidRPr="005E416F" w:rsidRDefault="0045196D" w:rsidP="00D90E4E">
            <w:pPr>
              <w:pStyle w:val="Heading"/>
              <w:tabs>
                <w:tab w:val="left" w:pos="7200"/>
              </w:tabs>
              <w:spacing w:before="40" w:after="40" w:line="240" w:lineRule="auto"/>
              <w:ind w:left="57" w:right="57" w:firstLine="0"/>
              <w:rPr>
                <w:rFonts w:cs="Arial"/>
                <w:bCs/>
                <w:color w:val="FF0000"/>
                <w:sz w:val="20"/>
                <w:lang w:val="en-US"/>
              </w:rPr>
            </w:pPr>
          </w:p>
          <w:p w14:paraId="2666C668" w14:textId="77777777" w:rsidR="0045196D" w:rsidRPr="00FA6A07" w:rsidRDefault="0045196D" w:rsidP="00D90E4E">
            <w:pPr>
              <w:pStyle w:val="Heading"/>
              <w:tabs>
                <w:tab w:val="left" w:pos="7200"/>
              </w:tabs>
              <w:spacing w:before="40" w:after="40" w:line="240" w:lineRule="auto"/>
              <w:ind w:left="57" w:right="57" w:firstLine="0"/>
              <w:rPr>
                <w:rFonts w:cs="Arial"/>
                <w:bCs/>
                <w:sz w:val="20"/>
                <w:lang w:val="en-US"/>
              </w:rPr>
            </w:pPr>
            <w:r w:rsidRPr="005E416F">
              <w:rPr>
                <w:rFonts w:cs="Arial"/>
                <w:bCs/>
                <w:color w:val="FF0000"/>
                <w:sz w:val="20"/>
                <w:lang w:val="en-US"/>
              </w:rPr>
              <w:t xml:space="preserve">1875n, 1876n </w:t>
            </w:r>
          </w:p>
        </w:tc>
      </w:tr>
      <w:tr w:rsidR="0045196D" w:rsidRPr="007135C3" w14:paraId="28482FCF" w14:textId="77777777" w:rsidTr="0045196D">
        <w:trPr>
          <w:trHeight w:val="20"/>
        </w:trPr>
        <w:tc>
          <w:tcPr>
            <w:tcW w:w="430" w:type="pct"/>
            <w:shd w:val="clear" w:color="auto" w:fill="auto"/>
            <w:vAlign w:val="center"/>
          </w:tcPr>
          <w:p w14:paraId="6A46174C" w14:textId="77777777" w:rsidR="0045196D" w:rsidRDefault="0045196D" w:rsidP="00D90E4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8.6</w:t>
            </w:r>
          </w:p>
        </w:tc>
        <w:tc>
          <w:tcPr>
            <w:tcW w:w="1549" w:type="pct"/>
            <w:shd w:val="clear" w:color="auto" w:fill="auto"/>
            <w:vAlign w:val="center"/>
          </w:tcPr>
          <w:p w14:paraId="1DF8BC44" w14:textId="77777777" w:rsidR="0045196D" w:rsidRPr="001624E1" w:rsidRDefault="0045196D" w:rsidP="00D90E4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lang w:val="en-US"/>
              </w:rPr>
              <w:t>FS_AMD</w:t>
            </w:r>
            <w:r w:rsidRPr="00BC0829">
              <w:rPr>
                <w:rFonts w:cs="Arial"/>
                <w:b w:val="0"/>
                <w:bCs/>
                <w:color w:val="000000"/>
                <w:sz w:val="20"/>
                <w:lang w:val="en-US"/>
              </w:rPr>
              <w:t xml:space="preserve"> </w:t>
            </w:r>
            <w:r>
              <w:rPr>
                <w:rFonts w:cs="Arial"/>
                <w:b w:val="0"/>
                <w:bCs/>
                <w:color w:val="000000"/>
                <w:sz w:val="20"/>
                <w:lang w:val="en-US"/>
              </w:rPr>
              <w:t>(</w:t>
            </w:r>
            <w:r w:rsidRPr="00BC0829">
              <w:rPr>
                <w:rFonts w:cs="Arial"/>
                <w:b w:val="0"/>
                <w:bCs/>
                <w:color w:val="000000"/>
                <w:sz w:val="20"/>
                <w:lang w:val="en-US"/>
              </w:rPr>
              <w:t>Study on Advanced Media Delivery</w:t>
            </w:r>
            <w:r>
              <w:rPr>
                <w:rFonts w:cs="Arial"/>
                <w:b w:val="0"/>
                <w:bCs/>
                <w:color w:val="000000"/>
                <w:sz w:val="20"/>
                <w:lang w:val="en-US"/>
              </w:rPr>
              <w:t>)</w:t>
            </w:r>
          </w:p>
        </w:tc>
        <w:tc>
          <w:tcPr>
            <w:tcW w:w="3022" w:type="pct"/>
          </w:tcPr>
          <w:p w14:paraId="6A5B47A1" w14:textId="77777777" w:rsidR="0045196D" w:rsidRPr="0018531E" w:rsidRDefault="0045196D" w:rsidP="00D90E4E">
            <w:pPr>
              <w:pStyle w:val="Heading"/>
              <w:tabs>
                <w:tab w:val="left" w:pos="7200"/>
              </w:tabs>
              <w:spacing w:before="40" w:after="40" w:line="240" w:lineRule="auto"/>
              <w:ind w:left="57" w:right="57" w:firstLine="0"/>
              <w:rPr>
                <w:rFonts w:cs="Arial"/>
                <w:bCs/>
                <w:color w:val="FF0000"/>
                <w:sz w:val="20"/>
                <w:lang w:val="en-US"/>
              </w:rPr>
            </w:pPr>
            <w:r w:rsidRPr="0018531E">
              <w:rPr>
                <w:rFonts w:cs="Arial"/>
                <w:bCs/>
                <w:color w:val="FF0000"/>
                <w:sz w:val="20"/>
                <w:lang w:val="en-US"/>
              </w:rPr>
              <w:t>26.804:</w:t>
            </w:r>
          </w:p>
          <w:p w14:paraId="4AD7DDE7" w14:textId="77777777" w:rsidR="0045196D" w:rsidRDefault="0045196D" w:rsidP="00D90E4E">
            <w:pPr>
              <w:pStyle w:val="Heading"/>
              <w:tabs>
                <w:tab w:val="left" w:pos="7200"/>
              </w:tabs>
              <w:spacing w:before="40" w:after="40" w:line="240" w:lineRule="auto"/>
              <w:ind w:left="57" w:right="57" w:firstLine="0"/>
              <w:rPr>
                <w:rFonts w:cs="Arial"/>
                <w:bCs/>
                <w:sz w:val="20"/>
                <w:lang w:val="en-US"/>
              </w:rPr>
            </w:pPr>
            <w:r w:rsidRPr="008C7FEA">
              <w:rPr>
                <w:rFonts w:cs="Arial"/>
                <w:bCs/>
                <w:color w:val="FF0000"/>
                <w:sz w:val="20"/>
                <w:lang w:val="en-US"/>
              </w:rPr>
              <w:t>- WT#1 (CMCD): 1879-&gt;2075-&gt;</w:t>
            </w:r>
            <w:r>
              <w:rPr>
                <w:rFonts w:cs="Arial"/>
                <w:bCs/>
                <w:color w:val="00B050"/>
                <w:sz w:val="20"/>
                <w:lang w:val="en-US"/>
              </w:rPr>
              <w:t>2156</w:t>
            </w:r>
            <w:r w:rsidRPr="008C7FEA">
              <w:rPr>
                <w:rFonts w:cs="Arial"/>
                <w:bCs/>
                <w:color w:val="00B050"/>
                <w:sz w:val="20"/>
                <w:lang w:val="en-US"/>
              </w:rPr>
              <w:t xml:space="preserve">a </w:t>
            </w:r>
          </w:p>
          <w:p w14:paraId="5668CEC4" w14:textId="77777777" w:rsidR="0045196D" w:rsidRPr="004464A0" w:rsidRDefault="0045196D" w:rsidP="00D90E4E">
            <w:pPr>
              <w:pStyle w:val="Heading"/>
              <w:tabs>
                <w:tab w:val="left" w:pos="7200"/>
              </w:tabs>
              <w:spacing w:before="40" w:after="40" w:line="240" w:lineRule="auto"/>
              <w:ind w:left="57" w:right="57" w:firstLine="0"/>
              <w:rPr>
                <w:rFonts w:cs="Arial"/>
                <w:bCs/>
                <w:sz w:val="20"/>
                <w:lang w:val="fr-FR"/>
              </w:rPr>
            </w:pPr>
            <w:r w:rsidRPr="004464A0">
              <w:rPr>
                <w:rFonts w:cs="Arial"/>
                <w:bCs/>
                <w:color w:val="FF0000"/>
                <w:sz w:val="20"/>
                <w:lang w:val="fr-FR"/>
              </w:rPr>
              <w:t>- WT#3a (Multi-CDN): 1889m (</w:t>
            </w:r>
            <w:r>
              <w:rPr>
                <w:rFonts w:cs="Arial"/>
                <w:bCs/>
                <w:color w:val="FF0000"/>
                <w:sz w:val="20"/>
                <w:lang w:val="fr-FR"/>
              </w:rPr>
              <w:t>2201</w:t>
            </w:r>
            <w:r w:rsidRPr="004464A0">
              <w:rPr>
                <w:rFonts w:cs="Arial"/>
                <w:bCs/>
                <w:color w:val="FF0000"/>
                <w:sz w:val="20"/>
                <w:lang w:val="fr-FR"/>
              </w:rPr>
              <w:t>), 2038-&gt;</w:t>
            </w:r>
            <w:r>
              <w:rPr>
                <w:rFonts w:cs="Arial"/>
                <w:bCs/>
                <w:sz w:val="20"/>
                <w:lang w:val="fr-FR"/>
              </w:rPr>
              <w:t>2201-&gt;2235</w:t>
            </w:r>
            <w:r w:rsidRPr="004464A0">
              <w:rPr>
                <w:rFonts w:cs="Arial"/>
                <w:bCs/>
                <w:sz w:val="20"/>
                <w:lang w:val="fr-FR"/>
              </w:rPr>
              <w:t xml:space="preserve"> (plenar</w:t>
            </w:r>
            <w:r>
              <w:rPr>
                <w:rFonts w:cs="Arial"/>
                <w:bCs/>
                <w:sz w:val="20"/>
                <w:lang w:val="fr-FR"/>
              </w:rPr>
              <w:t>y)</w:t>
            </w:r>
          </w:p>
          <w:p w14:paraId="0DD12BF8" w14:textId="77777777" w:rsidR="0045196D" w:rsidRDefault="0045196D" w:rsidP="00D90E4E">
            <w:pPr>
              <w:pStyle w:val="Heading"/>
              <w:tabs>
                <w:tab w:val="left" w:pos="7200"/>
              </w:tabs>
              <w:spacing w:before="40" w:after="40" w:line="240" w:lineRule="auto"/>
              <w:ind w:left="57" w:right="57" w:firstLine="0"/>
              <w:rPr>
                <w:rFonts w:cs="Arial"/>
                <w:bCs/>
                <w:sz w:val="20"/>
                <w:lang w:val="en-US"/>
              </w:rPr>
            </w:pPr>
            <w:r w:rsidRPr="00BD38FC">
              <w:rPr>
                <w:rFonts w:cs="Arial"/>
                <w:bCs/>
                <w:color w:val="FF0000"/>
                <w:sz w:val="20"/>
                <w:lang w:val="en-US"/>
              </w:rPr>
              <w:t>- WT#3b (Multi-Access): 2014-&gt;</w:t>
            </w:r>
            <w:r>
              <w:rPr>
                <w:rFonts w:cs="Arial"/>
                <w:bCs/>
                <w:color w:val="FF0000"/>
                <w:sz w:val="20"/>
                <w:lang w:val="en-US"/>
              </w:rPr>
              <w:t>2076</w:t>
            </w:r>
            <w:r w:rsidRPr="00BD38FC">
              <w:rPr>
                <w:rFonts w:cs="Arial"/>
                <w:bCs/>
                <w:color w:val="FF0000"/>
                <w:sz w:val="20"/>
                <w:lang w:val="en-US"/>
              </w:rPr>
              <w:t xml:space="preserve">a, </w:t>
            </w:r>
            <w:r w:rsidRPr="001B41AE">
              <w:rPr>
                <w:rFonts w:cs="Arial"/>
                <w:bCs/>
                <w:color w:val="00B050"/>
                <w:sz w:val="20"/>
                <w:lang w:val="en-US"/>
              </w:rPr>
              <w:t>2089a</w:t>
            </w:r>
          </w:p>
          <w:p w14:paraId="2C9078C0" w14:textId="77777777" w:rsidR="0045196D" w:rsidRDefault="0045196D" w:rsidP="00D90E4E">
            <w:pPr>
              <w:pStyle w:val="Heading"/>
              <w:tabs>
                <w:tab w:val="left" w:pos="7200"/>
              </w:tabs>
              <w:spacing w:before="40" w:after="40" w:line="240" w:lineRule="auto"/>
              <w:ind w:left="57" w:right="57" w:firstLine="0"/>
              <w:rPr>
                <w:rFonts w:cs="Arial"/>
                <w:bCs/>
                <w:sz w:val="20"/>
                <w:lang w:val="en-US"/>
              </w:rPr>
            </w:pPr>
            <w:r w:rsidRPr="0018531E">
              <w:rPr>
                <w:rFonts w:cs="Arial"/>
                <w:bCs/>
                <w:color w:val="FF0000"/>
                <w:sz w:val="20"/>
                <w:lang w:val="en-US"/>
              </w:rPr>
              <w:t>- WT#5 (DRM): 1883</w:t>
            </w:r>
            <w:r>
              <w:rPr>
                <w:rFonts w:cs="Arial"/>
                <w:bCs/>
                <w:sz w:val="20"/>
                <w:lang w:val="en-US"/>
              </w:rPr>
              <w:t>-&gt;2079 (plenary)</w:t>
            </w:r>
          </w:p>
          <w:p w14:paraId="3D75254F" w14:textId="77777777" w:rsidR="0045196D" w:rsidRDefault="0045196D" w:rsidP="00D90E4E">
            <w:pPr>
              <w:pStyle w:val="Heading"/>
              <w:tabs>
                <w:tab w:val="left" w:pos="7200"/>
              </w:tabs>
              <w:spacing w:before="40" w:after="40" w:line="240" w:lineRule="auto"/>
              <w:ind w:left="57" w:right="57" w:firstLine="0"/>
              <w:rPr>
                <w:rFonts w:cs="Arial"/>
                <w:bCs/>
                <w:sz w:val="20"/>
                <w:lang w:val="en-US"/>
              </w:rPr>
            </w:pPr>
            <w:r w:rsidRPr="0018531E">
              <w:rPr>
                <w:rFonts w:cs="Arial"/>
                <w:bCs/>
                <w:color w:val="FF0000"/>
                <w:sz w:val="20"/>
                <w:lang w:val="en-US"/>
              </w:rPr>
              <w:lastRenderedPageBreak/>
              <w:t>- WT#12 (QoS): 1937</w:t>
            </w:r>
            <w:r w:rsidRPr="00286D92">
              <w:rPr>
                <w:rFonts w:cs="Arial"/>
                <w:bCs/>
                <w:color w:val="FF0000"/>
                <w:sz w:val="20"/>
                <w:lang w:val="en-US"/>
              </w:rPr>
              <w:t>-&gt;</w:t>
            </w:r>
            <w:r>
              <w:rPr>
                <w:rFonts w:cs="Arial"/>
                <w:bCs/>
                <w:color w:val="FF0000"/>
                <w:sz w:val="20"/>
                <w:lang w:val="en-US"/>
              </w:rPr>
              <w:t>2119</w:t>
            </w:r>
            <w:r w:rsidRPr="00286D92">
              <w:rPr>
                <w:rFonts w:cs="Arial"/>
                <w:bCs/>
                <w:color w:val="FF0000"/>
                <w:sz w:val="20"/>
                <w:lang w:val="en-US"/>
              </w:rPr>
              <w:t>e</w:t>
            </w:r>
            <w:r w:rsidRPr="00612B63">
              <w:rPr>
                <w:rFonts w:cs="Arial"/>
                <w:bCs/>
                <w:sz w:val="20"/>
                <w:lang w:val="en-US"/>
              </w:rPr>
              <w:t>-&gt;</w:t>
            </w:r>
            <w:r>
              <w:rPr>
                <w:rFonts w:cs="Arial"/>
                <w:bCs/>
                <w:sz w:val="20"/>
                <w:lang w:val="en-US"/>
              </w:rPr>
              <w:t>2158 (plenary)</w:t>
            </w:r>
            <w:r w:rsidRPr="00AC44E8">
              <w:rPr>
                <w:rFonts w:cs="Arial"/>
                <w:bCs/>
                <w:color w:val="FF0000"/>
                <w:sz w:val="20"/>
                <w:lang w:val="en-US"/>
              </w:rPr>
              <w:t>, 1938-&gt;</w:t>
            </w:r>
            <w:r w:rsidRPr="00612B63">
              <w:rPr>
                <w:rFonts w:cs="Arial"/>
                <w:bCs/>
                <w:color w:val="FF0000"/>
                <w:sz w:val="20"/>
                <w:lang w:val="en-US"/>
              </w:rPr>
              <w:t>2150a</w:t>
            </w:r>
            <w:r w:rsidRPr="004441D4">
              <w:rPr>
                <w:rFonts w:cs="Arial"/>
                <w:bCs/>
                <w:color w:val="FF0000"/>
                <w:sz w:val="20"/>
                <w:lang w:val="en-US"/>
              </w:rPr>
              <w:t>, 1945-&gt;2134-&gt;</w:t>
            </w:r>
            <w:r>
              <w:rPr>
                <w:rFonts w:cs="Arial"/>
                <w:bCs/>
                <w:sz w:val="20"/>
                <w:lang w:val="en-US"/>
              </w:rPr>
              <w:t xml:space="preserve">2157 (plenary), </w:t>
            </w:r>
            <w:r w:rsidRPr="009737D0">
              <w:rPr>
                <w:rFonts w:cs="Arial"/>
                <w:bCs/>
                <w:color w:val="FF0000"/>
                <w:sz w:val="20"/>
                <w:lang w:val="en-US"/>
              </w:rPr>
              <w:t>2002a</w:t>
            </w:r>
            <w:r>
              <w:rPr>
                <w:rFonts w:cs="Arial"/>
                <w:bCs/>
                <w:color w:val="FF0000"/>
                <w:sz w:val="20"/>
                <w:lang w:val="en-US"/>
              </w:rPr>
              <w:t xml:space="preserve">, </w:t>
            </w:r>
            <w:r w:rsidRPr="00D324F5">
              <w:rPr>
                <w:rFonts w:cs="Arial"/>
                <w:bCs/>
                <w:sz w:val="20"/>
                <w:lang w:val="en-US"/>
              </w:rPr>
              <w:t>2120</w:t>
            </w:r>
            <w:r w:rsidRPr="009737D0">
              <w:rPr>
                <w:rFonts w:cs="Arial"/>
                <w:bCs/>
                <w:sz w:val="20"/>
                <w:lang w:val="en-US"/>
              </w:rPr>
              <w:t xml:space="preserve"> (</w:t>
            </w:r>
            <w:r>
              <w:rPr>
                <w:rFonts w:cs="Arial"/>
                <w:bCs/>
                <w:sz w:val="20"/>
                <w:lang w:val="en-US"/>
              </w:rPr>
              <w:t>plenary</w:t>
            </w:r>
            <w:r w:rsidRPr="009737D0">
              <w:rPr>
                <w:rFonts w:cs="Arial"/>
                <w:bCs/>
                <w:sz w:val="20"/>
                <w:lang w:val="en-US"/>
              </w:rPr>
              <w:t>)</w:t>
            </w:r>
          </w:p>
          <w:p w14:paraId="52250D15" w14:textId="77777777" w:rsidR="0045196D" w:rsidRDefault="0045196D" w:rsidP="00D90E4E">
            <w:pPr>
              <w:pStyle w:val="Heading"/>
              <w:tabs>
                <w:tab w:val="left" w:pos="7200"/>
              </w:tabs>
              <w:spacing w:before="40" w:after="40" w:line="240" w:lineRule="auto"/>
              <w:ind w:left="57" w:right="57" w:firstLine="0"/>
              <w:rPr>
                <w:rFonts w:cs="Arial"/>
                <w:bCs/>
                <w:sz w:val="20"/>
                <w:lang w:val="en-US"/>
              </w:rPr>
            </w:pPr>
            <w:r w:rsidRPr="005A1D4B">
              <w:rPr>
                <w:rFonts w:cs="Arial"/>
                <w:bCs/>
                <w:color w:val="FF0000"/>
                <w:sz w:val="20"/>
                <w:lang w:val="en-US"/>
              </w:rPr>
              <w:t xml:space="preserve">- WT#13 (QUIC): </w:t>
            </w:r>
            <w:r w:rsidRPr="003906AC">
              <w:rPr>
                <w:rFonts w:cs="Arial"/>
                <w:bCs/>
                <w:color w:val="FF0000"/>
                <w:sz w:val="20"/>
                <w:lang w:val="en-US"/>
              </w:rPr>
              <w:t>1971-&gt;</w:t>
            </w:r>
            <w:r>
              <w:rPr>
                <w:rFonts w:cs="Arial"/>
                <w:bCs/>
                <w:color w:val="FF0000"/>
                <w:sz w:val="20"/>
                <w:lang w:val="en-US"/>
              </w:rPr>
              <w:t>2125</w:t>
            </w:r>
            <w:r w:rsidRPr="00D00A47">
              <w:rPr>
                <w:rFonts w:cs="Arial"/>
                <w:bCs/>
                <w:color w:val="FF0000"/>
                <w:sz w:val="20"/>
                <w:lang w:val="en-US"/>
              </w:rPr>
              <w:t>e</w:t>
            </w:r>
            <w:r w:rsidRPr="005A1D4B">
              <w:rPr>
                <w:rFonts w:cs="Arial"/>
                <w:bCs/>
                <w:color w:val="FF0000"/>
                <w:sz w:val="20"/>
                <w:lang w:val="en-US"/>
              </w:rPr>
              <w:t>-&gt;2132-&gt;</w:t>
            </w:r>
            <w:r w:rsidRPr="000B412C">
              <w:rPr>
                <w:rFonts w:cs="Arial"/>
                <w:bCs/>
                <w:color w:val="00B050"/>
                <w:sz w:val="20"/>
                <w:lang w:val="en-US"/>
              </w:rPr>
              <w:t>2163a</w:t>
            </w:r>
            <w:r w:rsidRPr="00D00A47">
              <w:rPr>
                <w:rFonts w:cs="Arial"/>
                <w:bCs/>
                <w:color w:val="FF0000"/>
                <w:sz w:val="20"/>
                <w:lang w:val="en-US"/>
              </w:rPr>
              <w:t>, 1930</w:t>
            </w:r>
            <w:r w:rsidRPr="005A1D4B">
              <w:rPr>
                <w:rFonts w:cs="Arial"/>
                <w:bCs/>
                <w:color w:val="FF0000"/>
                <w:sz w:val="20"/>
                <w:lang w:val="en-US"/>
              </w:rPr>
              <w:t xml:space="preserve">-&gt;2126a, </w:t>
            </w:r>
            <w:r w:rsidRPr="00545B1E">
              <w:rPr>
                <w:rFonts w:cs="Arial"/>
                <w:bCs/>
                <w:color w:val="FF0000"/>
                <w:sz w:val="20"/>
                <w:lang w:val="en-US"/>
              </w:rPr>
              <w:t>1960-&gt;</w:t>
            </w:r>
            <w:r>
              <w:rPr>
                <w:rFonts w:cs="Arial"/>
                <w:bCs/>
                <w:color w:val="FF0000"/>
                <w:sz w:val="20"/>
                <w:lang w:val="en-US"/>
              </w:rPr>
              <w:t>2123</w:t>
            </w:r>
            <w:r w:rsidRPr="00545B1E">
              <w:rPr>
                <w:rFonts w:cs="Arial"/>
                <w:bCs/>
                <w:color w:val="FF0000"/>
                <w:sz w:val="20"/>
                <w:lang w:val="en-US"/>
              </w:rPr>
              <w:t>a</w:t>
            </w:r>
            <w:r w:rsidRPr="00BD6C67">
              <w:rPr>
                <w:rFonts w:cs="Arial"/>
                <w:bCs/>
                <w:color w:val="FF0000"/>
                <w:sz w:val="20"/>
                <w:lang w:val="en-US"/>
              </w:rPr>
              <w:t>, 2032a</w:t>
            </w:r>
            <w:r>
              <w:rPr>
                <w:rFonts w:cs="Arial"/>
                <w:bCs/>
                <w:color w:val="FF0000"/>
                <w:sz w:val="20"/>
                <w:lang w:val="en-US"/>
              </w:rPr>
              <w:t xml:space="preserve">, </w:t>
            </w:r>
            <w:r w:rsidRPr="004B358F">
              <w:rPr>
                <w:rFonts w:cs="Arial"/>
                <w:bCs/>
                <w:sz w:val="20"/>
                <w:lang w:val="en-US"/>
              </w:rPr>
              <w:t>XXXX (plenary – Emm)</w:t>
            </w:r>
          </w:p>
          <w:p w14:paraId="7273C01C" w14:textId="77777777" w:rsidR="0045196D" w:rsidRPr="004D761A" w:rsidRDefault="0045196D" w:rsidP="00D90E4E">
            <w:pPr>
              <w:pStyle w:val="Heading"/>
              <w:tabs>
                <w:tab w:val="left" w:pos="7200"/>
              </w:tabs>
              <w:spacing w:before="40" w:after="40" w:line="240" w:lineRule="auto"/>
              <w:ind w:left="57" w:right="57" w:firstLine="0"/>
              <w:rPr>
                <w:rFonts w:cs="Arial"/>
                <w:bCs/>
                <w:sz w:val="20"/>
                <w:lang w:val="en-US"/>
              </w:rPr>
            </w:pPr>
            <w:r w:rsidRPr="00E111FB">
              <w:rPr>
                <w:rFonts w:cs="Arial"/>
                <w:bCs/>
                <w:color w:val="FF0000"/>
                <w:sz w:val="20"/>
                <w:lang w:val="en-US"/>
              </w:rPr>
              <w:t>- WT#15 (Dyn. Content): 2026-&gt;</w:t>
            </w:r>
            <w:r w:rsidRPr="00E111FB">
              <w:rPr>
                <w:rFonts w:cs="Arial"/>
                <w:bCs/>
                <w:color w:val="00B050"/>
                <w:sz w:val="20"/>
                <w:lang w:val="en-US"/>
              </w:rPr>
              <w:t>2145</w:t>
            </w:r>
            <w:r>
              <w:rPr>
                <w:rFonts w:cs="Arial"/>
                <w:bCs/>
                <w:color w:val="00B050"/>
                <w:sz w:val="20"/>
                <w:lang w:val="en-US"/>
              </w:rPr>
              <w:t>-&gt;2214</w:t>
            </w:r>
            <w:r w:rsidRPr="00E111FB">
              <w:rPr>
                <w:rFonts w:cs="Arial"/>
                <w:bCs/>
                <w:color w:val="00B050"/>
                <w:sz w:val="20"/>
                <w:lang w:val="en-US"/>
              </w:rPr>
              <w:t>a</w:t>
            </w:r>
          </w:p>
          <w:p w14:paraId="5D9DD813" w14:textId="77777777" w:rsidR="0045196D" w:rsidRPr="004D761A" w:rsidRDefault="0045196D" w:rsidP="00D90E4E">
            <w:pPr>
              <w:pStyle w:val="Heading"/>
              <w:tabs>
                <w:tab w:val="left" w:pos="7200"/>
              </w:tabs>
              <w:spacing w:before="40" w:after="40" w:line="240" w:lineRule="auto"/>
              <w:ind w:left="57" w:right="57" w:firstLine="0"/>
              <w:rPr>
                <w:rFonts w:cs="Arial"/>
                <w:bCs/>
                <w:sz w:val="20"/>
                <w:lang w:val="en-US"/>
              </w:rPr>
            </w:pPr>
            <w:r w:rsidRPr="0018531E">
              <w:rPr>
                <w:rFonts w:cs="Arial"/>
                <w:bCs/>
                <w:color w:val="FF0000"/>
                <w:sz w:val="20"/>
                <w:lang w:val="en-US"/>
              </w:rPr>
              <w:t xml:space="preserve">- Conclusions: </w:t>
            </w:r>
            <w:r w:rsidRPr="004D761A">
              <w:rPr>
                <w:rFonts w:cs="Arial"/>
                <w:bCs/>
                <w:color w:val="FF0000"/>
                <w:sz w:val="20"/>
                <w:lang w:val="en-US"/>
              </w:rPr>
              <w:t>1886-&gt;</w:t>
            </w:r>
            <w:r w:rsidRPr="004D761A">
              <w:rPr>
                <w:rFonts w:cs="Arial"/>
                <w:bCs/>
                <w:sz w:val="20"/>
                <w:lang w:val="en-US"/>
              </w:rPr>
              <w:t>2131 (plenary)</w:t>
            </w:r>
          </w:p>
          <w:p w14:paraId="0B772BF2" w14:textId="77777777" w:rsidR="0045196D" w:rsidRPr="004D761A" w:rsidRDefault="0045196D" w:rsidP="00D90E4E">
            <w:pPr>
              <w:pStyle w:val="Heading"/>
              <w:tabs>
                <w:tab w:val="left" w:pos="7200"/>
              </w:tabs>
              <w:spacing w:before="40" w:after="40" w:line="240" w:lineRule="auto"/>
              <w:ind w:left="57" w:right="57" w:firstLine="0"/>
              <w:rPr>
                <w:rFonts w:cs="Arial"/>
                <w:bCs/>
                <w:sz w:val="20"/>
                <w:lang w:val="en-US"/>
              </w:rPr>
            </w:pPr>
          </w:p>
          <w:p w14:paraId="75DD8AA0" w14:textId="77777777" w:rsidR="0045196D" w:rsidRPr="0018531E" w:rsidRDefault="0045196D" w:rsidP="00D90E4E">
            <w:pPr>
              <w:pStyle w:val="Heading"/>
              <w:tabs>
                <w:tab w:val="left" w:pos="7200"/>
              </w:tabs>
              <w:spacing w:before="40" w:after="40" w:line="240" w:lineRule="auto"/>
              <w:ind w:left="57" w:right="57" w:firstLine="0"/>
              <w:rPr>
                <w:rFonts w:cs="Arial"/>
                <w:bCs/>
                <w:color w:val="FF0000"/>
                <w:sz w:val="20"/>
                <w:lang w:val="en-US"/>
              </w:rPr>
            </w:pPr>
            <w:r w:rsidRPr="0018531E">
              <w:rPr>
                <w:rFonts w:cs="Arial"/>
                <w:bCs/>
                <w:color w:val="FF0000"/>
                <w:sz w:val="20"/>
                <w:lang w:val="en-US"/>
              </w:rPr>
              <w:t>26.802:</w:t>
            </w:r>
          </w:p>
          <w:p w14:paraId="4F1C004E" w14:textId="77777777" w:rsidR="0045196D" w:rsidRPr="0099175F" w:rsidRDefault="0045196D" w:rsidP="00D90E4E">
            <w:pPr>
              <w:pStyle w:val="Heading"/>
              <w:tabs>
                <w:tab w:val="left" w:pos="7200"/>
              </w:tabs>
              <w:spacing w:before="40" w:after="40" w:line="240" w:lineRule="auto"/>
              <w:ind w:left="57" w:right="57" w:firstLine="0"/>
              <w:rPr>
                <w:rFonts w:cs="Arial"/>
                <w:bCs/>
                <w:color w:val="FF0000"/>
                <w:sz w:val="20"/>
                <w:lang w:val="en-US"/>
              </w:rPr>
            </w:pPr>
            <w:r w:rsidRPr="0099175F">
              <w:rPr>
                <w:rFonts w:cs="Arial"/>
                <w:bCs/>
                <w:color w:val="FF0000"/>
                <w:sz w:val="20"/>
                <w:lang w:val="en-US"/>
              </w:rPr>
              <w:t>- WT#6 (Repair): 1880-&gt;</w:t>
            </w:r>
            <w:r>
              <w:rPr>
                <w:rFonts w:cs="Arial"/>
                <w:bCs/>
                <w:color w:val="00B050"/>
                <w:sz w:val="20"/>
                <w:lang w:val="en-US"/>
              </w:rPr>
              <w:t>2128</w:t>
            </w:r>
            <w:r w:rsidRPr="0020571E">
              <w:rPr>
                <w:rFonts w:cs="Arial"/>
                <w:bCs/>
                <w:color w:val="00B050"/>
                <w:sz w:val="20"/>
                <w:lang w:val="en-US"/>
              </w:rPr>
              <w:t>a</w:t>
            </w:r>
          </w:p>
          <w:p w14:paraId="004484A2" w14:textId="77777777" w:rsidR="0045196D" w:rsidRDefault="0045196D" w:rsidP="00D90E4E">
            <w:pPr>
              <w:pStyle w:val="Heading"/>
              <w:tabs>
                <w:tab w:val="left" w:pos="7200"/>
              </w:tabs>
              <w:spacing w:before="40" w:after="40" w:line="240" w:lineRule="auto"/>
              <w:ind w:left="57" w:right="57" w:firstLine="0"/>
              <w:rPr>
                <w:rFonts w:cs="Arial"/>
                <w:bCs/>
                <w:sz w:val="20"/>
                <w:lang w:val="en-US"/>
              </w:rPr>
            </w:pPr>
            <w:r w:rsidRPr="00181C77">
              <w:rPr>
                <w:rFonts w:cs="Arial"/>
                <w:bCs/>
                <w:color w:val="FF0000"/>
                <w:sz w:val="20"/>
                <w:lang w:val="en-US"/>
              </w:rPr>
              <w:t xml:space="preserve">- WT#8 (MBMS feat.): </w:t>
            </w:r>
            <w:r w:rsidRPr="0020571E">
              <w:rPr>
                <w:rFonts w:cs="Arial"/>
                <w:bCs/>
                <w:color w:val="FF0000"/>
                <w:sz w:val="20"/>
                <w:lang w:val="en-US"/>
              </w:rPr>
              <w:t>1881-&gt;</w:t>
            </w:r>
            <w:r>
              <w:rPr>
                <w:rFonts w:cs="Arial"/>
                <w:bCs/>
                <w:color w:val="00B050"/>
                <w:sz w:val="20"/>
                <w:lang w:val="en-US"/>
              </w:rPr>
              <w:t>2129</w:t>
            </w:r>
            <w:r w:rsidRPr="0020571E">
              <w:rPr>
                <w:rFonts w:cs="Arial"/>
                <w:bCs/>
                <w:color w:val="00B050"/>
                <w:sz w:val="20"/>
                <w:lang w:val="en-US"/>
              </w:rPr>
              <w:t>a</w:t>
            </w:r>
          </w:p>
          <w:p w14:paraId="5FA0FB97" w14:textId="77777777" w:rsidR="0045196D" w:rsidRDefault="0045196D" w:rsidP="00D90E4E">
            <w:pPr>
              <w:pStyle w:val="Heading"/>
              <w:tabs>
                <w:tab w:val="left" w:pos="7200"/>
              </w:tabs>
              <w:spacing w:before="40" w:after="40" w:line="240" w:lineRule="auto"/>
              <w:ind w:left="57" w:right="57" w:firstLine="0"/>
              <w:rPr>
                <w:rFonts w:cs="Arial"/>
                <w:bCs/>
                <w:sz w:val="20"/>
                <w:lang w:val="en-US"/>
              </w:rPr>
            </w:pPr>
            <w:r w:rsidRPr="0018531E">
              <w:rPr>
                <w:rFonts w:cs="Arial"/>
                <w:bCs/>
                <w:color w:val="FF0000"/>
                <w:sz w:val="20"/>
                <w:lang w:val="en-US"/>
              </w:rPr>
              <w:t xml:space="preserve">- WT#7 (MBS US): </w:t>
            </w:r>
            <w:r w:rsidRPr="00180B6D">
              <w:rPr>
                <w:rFonts w:cs="Arial"/>
                <w:bCs/>
                <w:color w:val="FF0000"/>
                <w:sz w:val="20"/>
                <w:lang w:val="en-US"/>
              </w:rPr>
              <w:t>1882-&gt;</w:t>
            </w:r>
            <w:r>
              <w:rPr>
                <w:rFonts w:cs="Arial"/>
                <w:bCs/>
                <w:sz w:val="20"/>
                <w:lang w:val="en-US"/>
              </w:rPr>
              <w:t>2243 (plenary)</w:t>
            </w:r>
          </w:p>
          <w:p w14:paraId="3DE0A74C" w14:textId="77777777" w:rsidR="0045196D" w:rsidRDefault="0045196D" w:rsidP="00D90E4E">
            <w:pPr>
              <w:pStyle w:val="Heading"/>
              <w:tabs>
                <w:tab w:val="left" w:pos="7200"/>
              </w:tabs>
              <w:spacing w:before="40" w:after="40" w:line="240" w:lineRule="auto"/>
              <w:ind w:left="57" w:right="57" w:firstLine="0"/>
              <w:rPr>
                <w:rFonts w:cs="Arial"/>
                <w:bCs/>
                <w:sz w:val="20"/>
                <w:lang w:val="en-US"/>
              </w:rPr>
            </w:pPr>
            <w:r w:rsidRPr="00E3767E">
              <w:rPr>
                <w:rFonts w:cs="Arial"/>
                <w:bCs/>
                <w:color w:val="FF0000"/>
                <w:sz w:val="20"/>
                <w:lang w:val="en-US"/>
              </w:rPr>
              <w:t>LS to SA2 on MBS: 1888n, 2121-&gt;</w:t>
            </w:r>
            <w:r>
              <w:rPr>
                <w:rFonts w:cs="Arial"/>
                <w:bCs/>
                <w:color w:val="00B050"/>
                <w:sz w:val="20"/>
                <w:lang w:val="en-US"/>
              </w:rPr>
              <w:t>2169</w:t>
            </w:r>
            <w:r w:rsidRPr="00E3767E">
              <w:rPr>
                <w:rFonts w:cs="Arial"/>
                <w:bCs/>
                <w:color w:val="00B050"/>
                <w:sz w:val="20"/>
                <w:lang w:val="en-US"/>
              </w:rPr>
              <w:t>a</w:t>
            </w:r>
          </w:p>
          <w:p w14:paraId="6E7EF5DC" w14:textId="77777777" w:rsidR="0045196D" w:rsidRDefault="0045196D" w:rsidP="00D90E4E">
            <w:pPr>
              <w:pStyle w:val="Heading"/>
              <w:tabs>
                <w:tab w:val="left" w:pos="7200"/>
              </w:tabs>
              <w:spacing w:before="40" w:after="40" w:line="240" w:lineRule="auto"/>
              <w:ind w:left="57" w:right="57" w:firstLine="0"/>
              <w:rPr>
                <w:rFonts w:cs="Arial"/>
                <w:bCs/>
                <w:color w:val="00B050"/>
                <w:sz w:val="20"/>
                <w:lang w:val="en-US"/>
              </w:rPr>
            </w:pPr>
            <w:r w:rsidRPr="003F4284">
              <w:rPr>
                <w:rFonts w:cs="Arial"/>
                <w:bCs/>
                <w:color w:val="FF0000"/>
                <w:sz w:val="20"/>
                <w:lang w:val="en-US"/>
              </w:rPr>
              <w:t>TP: 1922-&gt;2051-&gt;</w:t>
            </w:r>
            <w:r>
              <w:rPr>
                <w:rFonts w:cs="Arial"/>
                <w:bCs/>
                <w:color w:val="00B050"/>
                <w:sz w:val="20"/>
                <w:lang w:val="en-US"/>
              </w:rPr>
              <w:t>2130a</w:t>
            </w:r>
          </w:p>
          <w:p w14:paraId="17AADE4D" w14:textId="77777777" w:rsidR="0045196D" w:rsidRPr="003F4284" w:rsidRDefault="0045196D" w:rsidP="00D90E4E">
            <w:pPr>
              <w:pStyle w:val="Heading"/>
              <w:tabs>
                <w:tab w:val="left" w:pos="7200"/>
              </w:tabs>
              <w:spacing w:before="40" w:after="40" w:line="240" w:lineRule="auto"/>
              <w:ind w:left="57" w:right="57" w:firstLine="0"/>
              <w:rPr>
                <w:rFonts w:cs="Arial"/>
                <w:bCs/>
                <w:color w:val="FF0000"/>
                <w:sz w:val="20"/>
                <w:lang w:val="en-US"/>
              </w:rPr>
            </w:pPr>
          </w:p>
          <w:p w14:paraId="111F00AC" w14:textId="77777777" w:rsidR="0045196D" w:rsidRDefault="0045196D" w:rsidP="00D90E4E">
            <w:pPr>
              <w:pStyle w:val="Heading"/>
              <w:tabs>
                <w:tab w:val="left" w:pos="7200"/>
              </w:tabs>
              <w:spacing w:before="40" w:after="40" w:line="240" w:lineRule="auto"/>
              <w:ind w:left="57" w:right="57" w:firstLine="0"/>
              <w:rPr>
                <w:rFonts w:cs="Arial"/>
                <w:bCs/>
                <w:sz w:val="20"/>
                <w:lang w:val="en-US"/>
              </w:rPr>
            </w:pPr>
            <w:r w:rsidRPr="003B4544">
              <w:rPr>
                <w:rFonts w:cs="Arial"/>
                <w:bCs/>
                <w:color w:val="FF0000"/>
                <w:sz w:val="20"/>
                <w:lang w:val="en-US"/>
              </w:rPr>
              <w:t xml:space="preserve">- WT#2: </w:t>
            </w:r>
            <w:r w:rsidRPr="003B4544">
              <w:rPr>
                <w:rFonts w:cs="Arial"/>
                <w:bCs/>
                <w:strike/>
                <w:color w:val="FF0000"/>
                <w:sz w:val="20"/>
                <w:lang w:val="en-US"/>
              </w:rPr>
              <w:t>2080</w:t>
            </w:r>
            <w:r w:rsidRPr="00B33A8B">
              <w:rPr>
                <w:rFonts w:cs="Arial"/>
                <w:bCs/>
                <w:strike/>
                <w:color w:val="FF0000"/>
                <w:sz w:val="20"/>
                <w:lang w:val="en-US"/>
              </w:rPr>
              <w:t>,</w:t>
            </w:r>
            <w:r w:rsidRPr="00B33A8B">
              <w:rPr>
                <w:rFonts w:cs="Arial"/>
                <w:bCs/>
                <w:color w:val="FF0000"/>
                <w:sz w:val="20"/>
                <w:lang w:val="en-US"/>
              </w:rPr>
              <w:t xml:space="preserve"> 2082-&gt;</w:t>
            </w:r>
            <w:r>
              <w:rPr>
                <w:rFonts w:cs="Arial"/>
                <w:bCs/>
                <w:sz w:val="20"/>
                <w:lang w:val="en-US"/>
              </w:rPr>
              <w:t>2168 (plenary)</w:t>
            </w:r>
          </w:p>
          <w:p w14:paraId="6D699202" w14:textId="77777777" w:rsidR="0045196D" w:rsidRDefault="0045196D" w:rsidP="00D90E4E">
            <w:pPr>
              <w:pStyle w:val="Heading"/>
              <w:tabs>
                <w:tab w:val="left" w:pos="7200"/>
              </w:tabs>
              <w:spacing w:before="40" w:after="40" w:line="240" w:lineRule="auto"/>
              <w:ind w:left="57" w:right="57" w:firstLine="0"/>
              <w:rPr>
                <w:rFonts w:cs="Arial"/>
                <w:bCs/>
                <w:sz w:val="20"/>
                <w:lang w:val="en-US"/>
              </w:rPr>
            </w:pPr>
            <w:r w:rsidRPr="00486F4F">
              <w:rPr>
                <w:rFonts w:cs="Arial"/>
                <w:bCs/>
                <w:color w:val="FF0000"/>
                <w:sz w:val="20"/>
                <w:lang w:val="en-US"/>
              </w:rPr>
              <w:t>- WT#4: 2081-&gt;</w:t>
            </w:r>
            <w:r>
              <w:rPr>
                <w:rFonts w:cs="Arial"/>
                <w:bCs/>
                <w:color w:val="00B050"/>
                <w:sz w:val="20"/>
                <w:lang w:val="en-US"/>
              </w:rPr>
              <w:t>2167</w:t>
            </w:r>
            <w:r w:rsidRPr="00486F4F">
              <w:rPr>
                <w:rFonts w:cs="Arial"/>
                <w:bCs/>
                <w:color w:val="00B050"/>
                <w:sz w:val="20"/>
                <w:lang w:val="en-US"/>
              </w:rPr>
              <w:t>a</w:t>
            </w:r>
          </w:p>
          <w:p w14:paraId="06135A87" w14:textId="77777777" w:rsidR="0045196D" w:rsidRDefault="0045196D" w:rsidP="00D90E4E">
            <w:pPr>
              <w:pStyle w:val="Heading"/>
              <w:tabs>
                <w:tab w:val="left" w:pos="7200"/>
              </w:tabs>
              <w:spacing w:before="40" w:after="40" w:line="240" w:lineRule="auto"/>
              <w:ind w:left="57" w:right="57" w:firstLine="0"/>
              <w:rPr>
                <w:rFonts w:cs="Arial"/>
                <w:bCs/>
                <w:sz w:val="20"/>
                <w:lang w:val="en-US"/>
              </w:rPr>
            </w:pPr>
            <w:r w:rsidRPr="003B4544">
              <w:rPr>
                <w:rFonts w:cs="Arial"/>
                <w:bCs/>
                <w:color w:val="FF0000"/>
                <w:sz w:val="20"/>
                <w:lang w:val="en-US"/>
              </w:rPr>
              <w:t>- WT#9: 2083-&gt;</w:t>
            </w:r>
            <w:r>
              <w:rPr>
                <w:rFonts w:cs="Arial"/>
                <w:bCs/>
                <w:sz w:val="20"/>
                <w:lang w:val="en-US"/>
              </w:rPr>
              <w:t>2166 (plenary)</w:t>
            </w:r>
          </w:p>
          <w:p w14:paraId="2F84B400" w14:textId="77777777" w:rsidR="0045196D" w:rsidRDefault="0045196D" w:rsidP="00D90E4E">
            <w:pPr>
              <w:pStyle w:val="Heading"/>
              <w:tabs>
                <w:tab w:val="left" w:pos="7200"/>
              </w:tabs>
              <w:spacing w:before="40" w:after="40" w:line="240" w:lineRule="auto"/>
              <w:ind w:left="57" w:right="57" w:firstLine="0"/>
              <w:rPr>
                <w:rFonts w:cs="Arial"/>
                <w:bCs/>
                <w:color w:val="808080" w:themeColor="background1" w:themeShade="80"/>
                <w:sz w:val="20"/>
                <w:lang w:val="en-US"/>
              </w:rPr>
            </w:pPr>
          </w:p>
          <w:p w14:paraId="10FA3E5E" w14:textId="77777777" w:rsidR="0045196D" w:rsidRDefault="0045196D" w:rsidP="00D90E4E">
            <w:pPr>
              <w:pStyle w:val="Heading"/>
              <w:tabs>
                <w:tab w:val="left" w:pos="7200"/>
              </w:tabs>
              <w:spacing w:before="40" w:after="40" w:line="240" w:lineRule="auto"/>
              <w:ind w:left="57" w:right="57" w:firstLine="0"/>
              <w:rPr>
                <w:rFonts w:cs="Arial"/>
                <w:bCs/>
                <w:color w:val="808080" w:themeColor="background1" w:themeShade="80"/>
                <w:sz w:val="20"/>
                <w:lang w:val="en-US"/>
              </w:rPr>
            </w:pPr>
            <w:r w:rsidRPr="0016158B">
              <w:rPr>
                <w:rFonts w:cs="Arial"/>
                <w:bCs/>
                <w:color w:val="808080" w:themeColor="background1" w:themeShade="80"/>
                <w:sz w:val="20"/>
                <w:lang w:val="en-US"/>
              </w:rPr>
              <w:t>1887</w:t>
            </w:r>
            <w:r>
              <w:rPr>
                <w:rFonts w:cs="Arial"/>
                <w:bCs/>
                <w:color w:val="808080" w:themeColor="background1" w:themeShade="80"/>
                <w:sz w:val="20"/>
                <w:lang w:val="en-US"/>
              </w:rPr>
              <w:t xml:space="preserve"> </w:t>
            </w:r>
            <w:r w:rsidRPr="009A5611">
              <w:rPr>
                <w:rFonts w:cs="Arial"/>
                <w:bCs/>
                <w:sz w:val="20"/>
                <w:lang w:val="en-US"/>
              </w:rPr>
              <w:t>(plenary)</w:t>
            </w:r>
          </w:p>
          <w:p w14:paraId="6B3751DF" w14:textId="77777777" w:rsidR="0045196D" w:rsidRDefault="0045196D" w:rsidP="00D90E4E">
            <w:pPr>
              <w:pStyle w:val="Heading"/>
              <w:tabs>
                <w:tab w:val="left" w:pos="7200"/>
              </w:tabs>
              <w:spacing w:before="40" w:after="40" w:line="240" w:lineRule="auto"/>
              <w:ind w:left="57" w:right="57" w:firstLine="0"/>
              <w:rPr>
                <w:rFonts w:cs="Arial"/>
                <w:bCs/>
                <w:color w:val="808080" w:themeColor="background1" w:themeShade="80"/>
                <w:sz w:val="20"/>
                <w:lang w:val="en-US"/>
              </w:rPr>
            </w:pPr>
          </w:p>
          <w:p w14:paraId="444CBAEB" w14:textId="77777777" w:rsidR="0045196D" w:rsidRDefault="0045196D" w:rsidP="00D90E4E">
            <w:pPr>
              <w:pStyle w:val="Heading"/>
              <w:tabs>
                <w:tab w:val="left" w:pos="7200"/>
              </w:tabs>
              <w:spacing w:before="40" w:after="40" w:line="240" w:lineRule="auto"/>
              <w:ind w:left="57" w:right="57" w:firstLine="0"/>
              <w:rPr>
                <w:rFonts w:cs="Arial"/>
                <w:bCs/>
                <w:color w:val="808080" w:themeColor="background1" w:themeShade="80"/>
                <w:sz w:val="20"/>
                <w:lang w:val="en-US"/>
              </w:rPr>
            </w:pPr>
            <w:r w:rsidRPr="009A5611">
              <w:rPr>
                <w:rFonts w:cs="Arial"/>
                <w:bCs/>
                <w:color w:val="00B0F0"/>
                <w:sz w:val="20"/>
                <w:lang w:val="en-US"/>
              </w:rPr>
              <w:t>1884pp</w:t>
            </w:r>
            <w:r w:rsidRPr="004F7BFA">
              <w:rPr>
                <w:rFonts w:cs="Arial"/>
                <w:bCs/>
                <w:color w:val="808080" w:themeColor="background1" w:themeShade="80"/>
                <w:sz w:val="20"/>
                <w:lang w:val="en-US"/>
              </w:rPr>
              <w:t xml:space="preserve">, </w:t>
            </w:r>
            <w:r w:rsidRPr="009A5611">
              <w:rPr>
                <w:rFonts w:cs="Arial"/>
                <w:bCs/>
                <w:color w:val="00B0F0"/>
                <w:sz w:val="20"/>
                <w:lang w:val="en-US"/>
              </w:rPr>
              <w:t>1885pp</w:t>
            </w:r>
            <w:r>
              <w:rPr>
                <w:rFonts w:cs="Arial"/>
                <w:bCs/>
                <w:color w:val="808080" w:themeColor="background1" w:themeShade="80"/>
                <w:sz w:val="20"/>
                <w:lang w:val="en-US"/>
              </w:rPr>
              <w:t xml:space="preserve">, </w:t>
            </w:r>
            <w:r w:rsidRPr="00952F17">
              <w:rPr>
                <w:rFonts w:cs="Arial"/>
                <w:bCs/>
                <w:strike/>
                <w:color w:val="FF0000"/>
                <w:sz w:val="20"/>
                <w:lang w:val="en-US"/>
              </w:rPr>
              <w:t>1978</w:t>
            </w:r>
            <w:r>
              <w:rPr>
                <w:rFonts w:cs="Arial"/>
                <w:bCs/>
                <w:color w:val="808080" w:themeColor="background1" w:themeShade="80"/>
                <w:sz w:val="20"/>
                <w:lang w:val="en-US"/>
              </w:rPr>
              <w:t xml:space="preserve">, </w:t>
            </w:r>
            <w:r w:rsidRPr="009A5611">
              <w:rPr>
                <w:rFonts w:cs="Arial"/>
                <w:bCs/>
                <w:strike/>
                <w:color w:val="FF0000"/>
                <w:sz w:val="20"/>
                <w:lang w:val="en-US"/>
              </w:rPr>
              <w:t>2031</w:t>
            </w:r>
            <w:r>
              <w:rPr>
                <w:rFonts w:cs="Arial"/>
                <w:bCs/>
                <w:strike/>
                <w:color w:val="808080" w:themeColor="background1" w:themeShade="80"/>
                <w:sz w:val="20"/>
                <w:lang w:val="en-US"/>
              </w:rPr>
              <w:t>,</w:t>
            </w:r>
            <w:r w:rsidRPr="0016158B">
              <w:rPr>
                <w:rFonts w:cs="Arial"/>
                <w:bCs/>
                <w:color w:val="808080" w:themeColor="background1" w:themeShade="80"/>
                <w:sz w:val="20"/>
                <w:lang w:val="en-US"/>
              </w:rPr>
              <w:t xml:space="preserve"> </w:t>
            </w:r>
            <w:r w:rsidRPr="009A5611">
              <w:rPr>
                <w:rFonts w:cs="Arial"/>
                <w:bCs/>
                <w:color w:val="00B0F0"/>
                <w:sz w:val="20"/>
                <w:lang w:val="en-US"/>
              </w:rPr>
              <w:t>2047pp</w:t>
            </w:r>
          </w:p>
          <w:p w14:paraId="4EAB9A38" w14:textId="77777777" w:rsidR="0045196D" w:rsidRPr="00FA6A07" w:rsidRDefault="0045196D" w:rsidP="00D90E4E">
            <w:pPr>
              <w:pStyle w:val="Heading"/>
              <w:tabs>
                <w:tab w:val="left" w:pos="7200"/>
              </w:tabs>
              <w:spacing w:before="40" w:after="40" w:line="240" w:lineRule="auto"/>
              <w:ind w:left="57" w:right="57" w:firstLine="0"/>
              <w:rPr>
                <w:rFonts w:cs="Arial"/>
                <w:bCs/>
                <w:sz w:val="20"/>
                <w:lang w:val="en-US"/>
              </w:rPr>
            </w:pPr>
          </w:p>
        </w:tc>
      </w:tr>
      <w:tr w:rsidR="0045196D" w:rsidRPr="003676E2" w14:paraId="6FF03AC7" w14:textId="77777777" w:rsidTr="0045196D">
        <w:trPr>
          <w:trHeight w:val="20"/>
        </w:trPr>
        <w:tc>
          <w:tcPr>
            <w:tcW w:w="430" w:type="pct"/>
            <w:shd w:val="clear" w:color="auto" w:fill="auto"/>
            <w:vAlign w:val="center"/>
          </w:tcPr>
          <w:p w14:paraId="745EED64" w14:textId="77777777" w:rsidR="0045196D" w:rsidRDefault="0045196D" w:rsidP="00D90E4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8.7</w:t>
            </w:r>
          </w:p>
        </w:tc>
        <w:tc>
          <w:tcPr>
            <w:tcW w:w="1549" w:type="pct"/>
            <w:shd w:val="clear" w:color="auto" w:fill="auto"/>
            <w:vAlign w:val="center"/>
          </w:tcPr>
          <w:p w14:paraId="78C60352" w14:textId="77777777" w:rsidR="0045196D" w:rsidRPr="00BC0829" w:rsidRDefault="0045196D" w:rsidP="00D90E4E">
            <w:pPr>
              <w:pStyle w:val="Heading"/>
              <w:tabs>
                <w:tab w:val="left" w:pos="7200"/>
              </w:tabs>
              <w:spacing w:before="40" w:after="40" w:line="240" w:lineRule="auto"/>
              <w:ind w:left="57" w:right="57" w:firstLine="0"/>
              <w:rPr>
                <w:rFonts w:cs="Arial"/>
                <w:b w:val="0"/>
                <w:bCs/>
                <w:color w:val="000000"/>
                <w:sz w:val="20"/>
                <w:lang w:val="en-US"/>
              </w:rPr>
            </w:pPr>
            <w:r w:rsidRPr="00F56063">
              <w:rPr>
                <w:rFonts w:cs="Arial"/>
                <w:b w:val="0"/>
                <w:bCs/>
                <w:color w:val="000000"/>
                <w:sz w:val="20"/>
                <w:lang w:val="en-US"/>
              </w:rPr>
              <w:t xml:space="preserve">FS_MediaEnergyGREEN </w:t>
            </w:r>
            <w:r>
              <w:rPr>
                <w:rFonts w:cs="Arial"/>
                <w:b w:val="0"/>
                <w:bCs/>
                <w:color w:val="000000"/>
                <w:sz w:val="20"/>
                <w:lang w:val="en-US"/>
              </w:rPr>
              <w:t>(</w:t>
            </w:r>
            <w:r w:rsidRPr="00F56063">
              <w:rPr>
                <w:rFonts w:cs="Arial"/>
                <w:b w:val="0"/>
                <w:bCs/>
                <w:color w:val="000000"/>
                <w:sz w:val="20"/>
                <w:lang w:val="en-US"/>
              </w:rPr>
              <w:t>Study on Media enerGy consumption exposuRE and EvaluatioN framework</w:t>
            </w:r>
            <w:r>
              <w:rPr>
                <w:rFonts w:cs="Arial"/>
                <w:b w:val="0"/>
                <w:bCs/>
                <w:color w:val="000000"/>
                <w:sz w:val="20"/>
                <w:lang w:val="en-US"/>
              </w:rPr>
              <w:t>)</w:t>
            </w:r>
          </w:p>
        </w:tc>
        <w:tc>
          <w:tcPr>
            <w:tcW w:w="3022" w:type="pct"/>
          </w:tcPr>
          <w:p w14:paraId="5F7A5381" w14:textId="77777777" w:rsidR="0045196D" w:rsidRPr="00EA282D" w:rsidRDefault="0045196D" w:rsidP="00D90E4E">
            <w:pPr>
              <w:pStyle w:val="Heading"/>
              <w:tabs>
                <w:tab w:val="left" w:pos="7200"/>
              </w:tabs>
              <w:spacing w:before="40" w:after="40" w:line="240" w:lineRule="auto"/>
              <w:ind w:left="57" w:right="57" w:firstLine="0"/>
              <w:rPr>
                <w:rFonts w:cs="Arial"/>
                <w:bCs/>
                <w:color w:val="FF0000"/>
                <w:sz w:val="20"/>
                <w:lang w:val="en-US"/>
              </w:rPr>
            </w:pPr>
            <w:r w:rsidRPr="00EA282D">
              <w:rPr>
                <w:rFonts w:cs="Arial"/>
                <w:bCs/>
                <w:color w:val="FF0000"/>
                <w:sz w:val="20"/>
                <w:lang w:val="en-US"/>
              </w:rPr>
              <w:t>26.942:</w:t>
            </w:r>
          </w:p>
          <w:p w14:paraId="72E2594C" w14:textId="77777777" w:rsidR="0045196D" w:rsidRPr="008D7CDB" w:rsidRDefault="0045196D" w:rsidP="00D90E4E">
            <w:pPr>
              <w:pStyle w:val="Heading"/>
              <w:tabs>
                <w:tab w:val="left" w:pos="7200"/>
              </w:tabs>
              <w:spacing w:before="40" w:after="40" w:line="240" w:lineRule="auto"/>
              <w:ind w:left="57" w:right="57"/>
              <w:rPr>
                <w:rFonts w:cs="Arial"/>
                <w:bCs/>
                <w:color w:val="FF0000"/>
                <w:sz w:val="20"/>
                <w:lang w:val="en-US"/>
              </w:rPr>
            </w:pPr>
            <w:r w:rsidRPr="00EA282D">
              <w:rPr>
                <w:rFonts w:cs="Arial"/>
                <w:bCs/>
                <w:color w:val="FF0000"/>
                <w:sz w:val="20"/>
                <w:lang w:val="en-US"/>
              </w:rPr>
              <w:t>1.</w:t>
            </w:r>
            <w:r w:rsidRPr="00EA282D">
              <w:rPr>
                <w:rFonts w:cs="Arial"/>
                <w:bCs/>
                <w:color w:val="FF0000"/>
                <w:sz w:val="20"/>
                <w:lang w:val="en-US"/>
              </w:rPr>
              <w:tab/>
              <w:t>- 2028</w:t>
            </w:r>
            <w:r w:rsidRPr="00E7479C">
              <w:rPr>
                <w:rFonts w:cs="Arial"/>
                <w:bCs/>
                <w:color w:val="FF0000"/>
                <w:sz w:val="20"/>
                <w:lang w:val="en-US"/>
              </w:rPr>
              <w:t>-&gt;</w:t>
            </w:r>
            <w:r>
              <w:rPr>
                <w:rFonts w:cs="Arial"/>
                <w:bCs/>
                <w:color w:val="FF0000"/>
                <w:sz w:val="20"/>
                <w:lang w:val="en-US"/>
              </w:rPr>
              <w:t>2067</w:t>
            </w:r>
            <w:r w:rsidRPr="00E7479C">
              <w:rPr>
                <w:rFonts w:cs="Arial"/>
                <w:bCs/>
                <w:color w:val="FF0000"/>
                <w:sz w:val="20"/>
                <w:lang w:val="en-US"/>
              </w:rPr>
              <w:t>a</w:t>
            </w:r>
          </w:p>
          <w:p w14:paraId="7088A5DA" w14:textId="77777777" w:rsidR="0045196D" w:rsidRPr="00CA798C" w:rsidRDefault="0045196D" w:rsidP="00D90E4E">
            <w:pPr>
              <w:pStyle w:val="Heading"/>
              <w:tabs>
                <w:tab w:val="left" w:pos="7200"/>
              </w:tabs>
              <w:spacing w:before="40" w:after="40" w:line="240" w:lineRule="auto"/>
              <w:ind w:left="57" w:right="57"/>
              <w:rPr>
                <w:rFonts w:cs="Arial"/>
                <w:bCs/>
                <w:color w:val="FF0000"/>
                <w:sz w:val="20"/>
                <w:lang w:val="en-US"/>
              </w:rPr>
            </w:pPr>
            <w:r w:rsidRPr="008D7CDB">
              <w:rPr>
                <w:rFonts w:cs="Arial"/>
                <w:bCs/>
                <w:color w:val="FF0000"/>
                <w:sz w:val="20"/>
                <w:lang w:val="en-US"/>
              </w:rPr>
              <w:t>2.</w:t>
            </w:r>
            <w:r w:rsidRPr="008D7CDB">
              <w:rPr>
                <w:rFonts w:cs="Arial"/>
                <w:bCs/>
                <w:color w:val="FF0000"/>
                <w:sz w:val="20"/>
                <w:lang w:val="en-US"/>
              </w:rPr>
              <w:tab/>
              <w:t>- 2029-&gt;</w:t>
            </w:r>
            <w:r>
              <w:rPr>
                <w:rFonts w:cs="Arial"/>
                <w:bCs/>
                <w:color w:val="FF0000"/>
                <w:sz w:val="20"/>
                <w:lang w:val="en-US"/>
              </w:rPr>
              <w:t>2068</w:t>
            </w:r>
            <w:r w:rsidRPr="008D7CDB">
              <w:rPr>
                <w:rFonts w:cs="Arial"/>
                <w:bCs/>
                <w:color w:val="FF0000"/>
                <w:sz w:val="20"/>
                <w:lang w:val="en-US"/>
              </w:rPr>
              <w:t>a</w:t>
            </w:r>
          </w:p>
          <w:p w14:paraId="454F961B" w14:textId="77777777" w:rsidR="0045196D" w:rsidRPr="00CA798C" w:rsidRDefault="0045196D" w:rsidP="00D90E4E">
            <w:pPr>
              <w:pStyle w:val="Heading"/>
              <w:tabs>
                <w:tab w:val="left" w:pos="7200"/>
              </w:tabs>
              <w:spacing w:before="40" w:after="40" w:line="240" w:lineRule="auto"/>
              <w:ind w:left="57" w:right="57"/>
              <w:rPr>
                <w:rFonts w:cs="Arial"/>
                <w:bCs/>
                <w:color w:val="FF0000"/>
                <w:sz w:val="20"/>
                <w:lang w:val="en-US"/>
              </w:rPr>
            </w:pPr>
            <w:r w:rsidRPr="00CA798C">
              <w:rPr>
                <w:rFonts w:cs="Arial"/>
                <w:bCs/>
                <w:color w:val="FF0000"/>
                <w:sz w:val="20"/>
                <w:lang w:val="en-US"/>
              </w:rPr>
              <w:t>3.</w:t>
            </w:r>
            <w:r w:rsidRPr="00CA798C">
              <w:rPr>
                <w:rFonts w:cs="Arial"/>
                <w:bCs/>
                <w:color w:val="FF0000"/>
                <w:sz w:val="20"/>
                <w:lang w:val="en-US"/>
              </w:rPr>
              <w:tab/>
              <w:t>- 2030-&gt;</w:t>
            </w:r>
            <w:r>
              <w:rPr>
                <w:rFonts w:cs="Arial"/>
                <w:bCs/>
                <w:color w:val="FF0000"/>
                <w:sz w:val="20"/>
                <w:lang w:val="en-US"/>
              </w:rPr>
              <w:t>2069</w:t>
            </w:r>
            <w:r w:rsidRPr="00CA798C">
              <w:rPr>
                <w:rFonts w:cs="Arial"/>
                <w:bCs/>
                <w:color w:val="FF0000"/>
                <w:sz w:val="20"/>
                <w:lang w:val="en-US"/>
              </w:rPr>
              <w:t>a</w:t>
            </w:r>
          </w:p>
          <w:p w14:paraId="193E51AB" w14:textId="77777777" w:rsidR="0045196D" w:rsidRPr="009E4880" w:rsidRDefault="0045196D" w:rsidP="00D90E4E">
            <w:pPr>
              <w:pStyle w:val="Heading"/>
              <w:tabs>
                <w:tab w:val="left" w:pos="7200"/>
              </w:tabs>
              <w:spacing w:before="40" w:after="40" w:line="240" w:lineRule="auto"/>
              <w:ind w:left="57" w:right="57"/>
              <w:rPr>
                <w:rFonts w:cs="Arial"/>
                <w:bCs/>
                <w:color w:val="FF0000"/>
                <w:sz w:val="20"/>
                <w:lang w:val="en-US"/>
              </w:rPr>
            </w:pPr>
            <w:r w:rsidRPr="00366F5D">
              <w:rPr>
                <w:rFonts w:cs="Arial"/>
                <w:bCs/>
                <w:sz w:val="20"/>
                <w:lang w:val="en-US"/>
              </w:rPr>
              <w:t>4.</w:t>
            </w:r>
            <w:r w:rsidRPr="00366F5D">
              <w:rPr>
                <w:rFonts w:cs="Arial"/>
                <w:bCs/>
                <w:sz w:val="20"/>
                <w:lang w:val="en-US"/>
              </w:rPr>
              <w:tab/>
            </w:r>
            <w:r>
              <w:rPr>
                <w:rFonts w:cs="Arial"/>
                <w:bCs/>
                <w:sz w:val="20"/>
                <w:lang w:val="en-US"/>
              </w:rPr>
              <w:t xml:space="preserve">- </w:t>
            </w:r>
            <w:r w:rsidRPr="009E4880">
              <w:rPr>
                <w:rFonts w:cs="Arial"/>
                <w:bCs/>
                <w:color w:val="FF0000"/>
                <w:sz w:val="20"/>
                <w:lang w:val="en-US"/>
              </w:rPr>
              <w:t>2025-&gt;</w:t>
            </w:r>
            <w:r>
              <w:rPr>
                <w:rFonts w:cs="Arial"/>
                <w:bCs/>
                <w:color w:val="FF0000"/>
                <w:sz w:val="20"/>
                <w:lang w:val="en-US"/>
              </w:rPr>
              <w:t>2070</w:t>
            </w:r>
            <w:r w:rsidRPr="009E4880">
              <w:rPr>
                <w:rFonts w:cs="Arial"/>
                <w:bCs/>
                <w:color w:val="FF0000"/>
                <w:sz w:val="20"/>
                <w:lang w:val="en-US"/>
              </w:rPr>
              <w:t>a</w:t>
            </w:r>
          </w:p>
          <w:p w14:paraId="06CFC805" w14:textId="77777777" w:rsidR="0045196D" w:rsidRPr="005B5B05" w:rsidRDefault="0045196D" w:rsidP="00D90E4E">
            <w:pPr>
              <w:pStyle w:val="Heading"/>
              <w:tabs>
                <w:tab w:val="left" w:pos="7200"/>
              </w:tabs>
              <w:spacing w:before="40" w:after="40" w:line="240" w:lineRule="auto"/>
              <w:ind w:left="57" w:right="57"/>
              <w:rPr>
                <w:rFonts w:cs="Arial"/>
                <w:bCs/>
                <w:color w:val="FF0000"/>
                <w:sz w:val="20"/>
                <w:lang w:val="en-US"/>
              </w:rPr>
            </w:pPr>
            <w:r w:rsidRPr="009E4880">
              <w:rPr>
                <w:rFonts w:cs="Arial"/>
                <w:bCs/>
                <w:color w:val="FF0000"/>
                <w:sz w:val="20"/>
                <w:lang w:val="en-US"/>
              </w:rPr>
              <w:t>5.</w:t>
            </w:r>
            <w:r w:rsidRPr="009E4880">
              <w:rPr>
                <w:rFonts w:cs="Arial"/>
                <w:bCs/>
                <w:color w:val="FF0000"/>
                <w:sz w:val="20"/>
                <w:lang w:val="en-US"/>
              </w:rPr>
              <w:tab/>
              <w:t>- 19</w:t>
            </w:r>
            <w:r w:rsidRPr="005B5B05">
              <w:rPr>
                <w:rFonts w:cs="Arial"/>
                <w:bCs/>
                <w:color w:val="FF0000"/>
                <w:sz w:val="20"/>
                <w:lang w:val="en-US"/>
              </w:rPr>
              <w:t xml:space="preserve">27a </w:t>
            </w:r>
          </w:p>
          <w:p w14:paraId="6C391273" w14:textId="77777777" w:rsidR="0045196D" w:rsidRPr="005B5B05" w:rsidRDefault="0045196D" w:rsidP="00D90E4E">
            <w:pPr>
              <w:pStyle w:val="Heading"/>
              <w:tabs>
                <w:tab w:val="left" w:pos="7200"/>
              </w:tabs>
              <w:spacing w:before="40" w:after="40" w:line="240" w:lineRule="auto"/>
              <w:ind w:left="57" w:right="57"/>
              <w:rPr>
                <w:rFonts w:cs="Arial"/>
                <w:bCs/>
                <w:color w:val="FF0000"/>
                <w:sz w:val="20"/>
                <w:lang w:val="en-US"/>
              </w:rPr>
            </w:pPr>
            <w:r w:rsidRPr="005B5B05">
              <w:rPr>
                <w:rFonts w:cs="Arial"/>
                <w:bCs/>
                <w:color w:val="FF0000"/>
                <w:sz w:val="20"/>
                <w:lang w:val="en-US"/>
              </w:rPr>
              <w:t>6.</w:t>
            </w:r>
            <w:r w:rsidRPr="005B5B05">
              <w:rPr>
                <w:rFonts w:cs="Arial"/>
                <w:bCs/>
                <w:color w:val="FF0000"/>
                <w:sz w:val="20"/>
                <w:lang w:val="en-US"/>
              </w:rPr>
              <w:tab/>
              <w:t>- 1890a</w:t>
            </w:r>
          </w:p>
          <w:p w14:paraId="6485AD2D" w14:textId="77777777" w:rsidR="0045196D" w:rsidRPr="00410AD8" w:rsidRDefault="0045196D" w:rsidP="00D90E4E">
            <w:pPr>
              <w:pStyle w:val="Heading"/>
              <w:tabs>
                <w:tab w:val="left" w:pos="7200"/>
              </w:tabs>
              <w:spacing w:before="40" w:after="40" w:line="240" w:lineRule="auto"/>
              <w:ind w:left="57" w:right="57"/>
              <w:rPr>
                <w:rFonts w:cs="Arial"/>
                <w:bCs/>
                <w:color w:val="FF0000"/>
                <w:sz w:val="20"/>
                <w:lang w:val="en-US"/>
              </w:rPr>
            </w:pPr>
            <w:r w:rsidRPr="00410AD8">
              <w:rPr>
                <w:rFonts w:cs="Arial"/>
                <w:bCs/>
                <w:color w:val="FF0000"/>
                <w:sz w:val="20"/>
                <w:lang w:val="en-US"/>
              </w:rPr>
              <w:t>7.</w:t>
            </w:r>
            <w:r w:rsidRPr="00410AD8">
              <w:rPr>
                <w:rFonts w:cs="Arial"/>
                <w:bCs/>
                <w:color w:val="FF0000"/>
                <w:sz w:val="20"/>
                <w:lang w:val="en-US"/>
              </w:rPr>
              <w:tab/>
              <w:t xml:space="preserve">- 2024n </w:t>
            </w:r>
          </w:p>
          <w:p w14:paraId="77518AA9" w14:textId="77777777" w:rsidR="0045196D" w:rsidRPr="00410AD8" w:rsidRDefault="0045196D" w:rsidP="00D90E4E">
            <w:pPr>
              <w:pStyle w:val="Heading"/>
              <w:tabs>
                <w:tab w:val="left" w:pos="7200"/>
              </w:tabs>
              <w:spacing w:before="40" w:after="40" w:line="240" w:lineRule="auto"/>
              <w:ind w:left="57" w:right="57"/>
              <w:rPr>
                <w:rFonts w:cs="Arial"/>
                <w:bCs/>
                <w:color w:val="FF0000"/>
                <w:sz w:val="20"/>
                <w:lang w:val="en-US"/>
              </w:rPr>
            </w:pPr>
            <w:r w:rsidRPr="00410AD8">
              <w:rPr>
                <w:rFonts w:cs="Arial"/>
                <w:bCs/>
                <w:color w:val="FF0000"/>
                <w:sz w:val="20"/>
                <w:lang w:val="en-US"/>
              </w:rPr>
              <w:t>8.</w:t>
            </w:r>
            <w:r w:rsidRPr="00410AD8">
              <w:rPr>
                <w:rFonts w:cs="Arial"/>
                <w:bCs/>
                <w:color w:val="FF0000"/>
                <w:sz w:val="20"/>
                <w:lang w:val="en-US"/>
              </w:rPr>
              <w:tab/>
              <w:t>- 1967-&gt;</w:t>
            </w:r>
            <w:r>
              <w:rPr>
                <w:rFonts w:cs="Arial"/>
                <w:bCs/>
                <w:color w:val="FF0000"/>
                <w:sz w:val="20"/>
                <w:lang w:val="en-US"/>
              </w:rPr>
              <w:t>2165</w:t>
            </w:r>
            <w:r w:rsidRPr="00410AD8">
              <w:rPr>
                <w:rFonts w:cs="Arial"/>
                <w:bCs/>
                <w:color w:val="FF0000"/>
                <w:sz w:val="20"/>
                <w:lang w:val="en-US"/>
              </w:rPr>
              <w:t>a</w:t>
            </w:r>
          </w:p>
          <w:p w14:paraId="0E416424" w14:textId="77777777" w:rsidR="0045196D" w:rsidRPr="008618D7" w:rsidRDefault="0045196D" w:rsidP="00D90E4E">
            <w:pPr>
              <w:pStyle w:val="Heading"/>
              <w:tabs>
                <w:tab w:val="left" w:pos="7200"/>
              </w:tabs>
              <w:spacing w:before="40" w:after="40" w:line="240" w:lineRule="auto"/>
              <w:ind w:left="57" w:right="57"/>
              <w:rPr>
                <w:rFonts w:cs="Arial"/>
                <w:bCs/>
                <w:color w:val="FF0000"/>
                <w:sz w:val="20"/>
                <w:lang w:val="en-US"/>
              </w:rPr>
            </w:pPr>
            <w:r w:rsidRPr="00366F5D">
              <w:rPr>
                <w:rFonts w:cs="Arial"/>
                <w:bCs/>
                <w:sz w:val="20"/>
                <w:lang w:val="en-US"/>
              </w:rPr>
              <w:t>9.</w:t>
            </w:r>
            <w:r w:rsidRPr="00366F5D">
              <w:rPr>
                <w:rFonts w:cs="Arial"/>
                <w:bCs/>
                <w:sz w:val="20"/>
                <w:lang w:val="en-US"/>
              </w:rPr>
              <w:tab/>
            </w:r>
            <w:r w:rsidRPr="00757D70">
              <w:rPr>
                <w:rFonts w:cs="Arial"/>
                <w:bCs/>
                <w:color w:val="FF0000"/>
                <w:sz w:val="20"/>
                <w:lang w:val="en-US"/>
              </w:rPr>
              <w:t>- 1843-&gt;</w:t>
            </w:r>
            <w:r>
              <w:rPr>
                <w:rFonts w:cs="Arial"/>
                <w:bCs/>
                <w:color w:val="FF0000"/>
                <w:sz w:val="20"/>
                <w:lang w:val="en-US"/>
              </w:rPr>
              <w:t>2109</w:t>
            </w:r>
            <w:r w:rsidRPr="00757D70">
              <w:rPr>
                <w:rFonts w:cs="Arial"/>
                <w:bCs/>
                <w:color w:val="FF0000"/>
                <w:sz w:val="20"/>
                <w:lang w:val="en-US"/>
              </w:rPr>
              <w:t>a</w:t>
            </w:r>
          </w:p>
          <w:p w14:paraId="7DAB7E89" w14:textId="77777777" w:rsidR="0045196D" w:rsidRPr="008618D7" w:rsidRDefault="0045196D" w:rsidP="00D90E4E">
            <w:pPr>
              <w:pStyle w:val="Heading"/>
              <w:tabs>
                <w:tab w:val="left" w:pos="7200"/>
              </w:tabs>
              <w:spacing w:before="40" w:after="40" w:line="240" w:lineRule="auto"/>
              <w:ind w:left="57" w:right="57" w:firstLine="0"/>
              <w:rPr>
                <w:rFonts w:cs="Arial"/>
                <w:bCs/>
                <w:color w:val="FF0000"/>
                <w:sz w:val="20"/>
                <w:lang w:val="en-US"/>
              </w:rPr>
            </w:pPr>
            <w:r w:rsidRPr="008618D7">
              <w:rPr>
                <w:rFonts w:cs="Arial"/>
                <w:bCs/>
                <w:color w:val="FF0000"/>
                <w:sz w:val="20"/>
                <w:lang w:val="en-US"/>
              </w:rPr>
              <w:lastRenderedPageBreak/>
              <w:t>- 2027-&gt;</w:t>
            </w:r>
            <w:r>
              <w:rPr>
                <w:rFonts w:cs="Arial"/>
                <w:bCs/>
                <w:color w:val="FF0000"/>
                <w:sz w:val="20"/>
                <w:lang w:val="en-US"/>
              </w:rPr>
              <w:t>2164</w:t>
            </w:r>
            <w:r w:rsidRPr="008618D7">
              <w:rPr>
                <w:rFonts w:cs="Arial"/>
                <w:bCs/>
                <w:color w:val="FF0000"/>
                <w:sz w:val="20"/>
                <w:lang w:val="en-US"/>
              </w:rPr>
              <w:t>a</w:t>
            </w:r>
          </w:p>
          <w:p w14:paraId="37223638" w14:textId="77777777" w:rsidR="0045196D" w:rsidRDefault="0045196D" w:rsidP="00D90E4E">
            <w:pPr>
              <w:pStyle w:val="Heading"/>
              <w:tabs>
                <w:tab w:val="left" w:pos="7200"/>
              </w:tabs>
              <w:spacing w:before="40" w:after="40" w:line="240" w:lineRule="auto"/>
              <w:ind w:left="57" w:right="57" w:firstLine="0"/>
              <w:rPr>
                <w:rFonts w:cs="Arial"/>
                <w:bCs/>
                <w:sz w:val="20"/>
                <w:lang w:val="en-US"/>
              </w:rPr>
            </w:pPr>
            <w:r>
              <w:rPr>
                <w:rFonts w:cs="Arial"/>
                <w:bCs/>
                <w:sz w:val="20"/>
                <w:lang w:val="en-US"/>
              </w:rPr>
              <w:t>TR: 2087 (plenary)</w:t>
            </w:r>
          </w:p>
          <w:p w14:paraId="3686E447" w14:textId="77777777" w:rsidR="0045196D" w:rsidRPr="00FA6A07" w:rsidRDefault="0045196D" w:rsidP="00D90E4E">
            <w:pPr>
              <w:pStyle w:val="Heading"/>
              <w:tabs>
                <w:tab w:val="left" w:pos="7200"/>
              </w:tabs>
              <w:spacing w:before="40" w:after="40" w:line="240" w:lineRule="auto"/>
              <w:ind w:left="57" w:right="57" w:firstLine="0"/>
              <w:rPr>
                <w:rFonts w:cs="Arial"/>
                <w:bCs/>
                <w:sz w:val="20"/>
                <w:lang w:val="en-US"/>
              </w:rPr>
            </w:pPr>
            <w:r w:rsidRPr="0018531E">
              <w:rPr>
                <w:rFonts w:cs="Arial"/>
                <w:bCs/>
                <w:color w:val="FF0000"/>
                <w:sz w:val="20"/>
                <w:lang w:val="en-US"/>
              </w:rPr>
              <w:t xml:space="preserve">TP: </w:t>
            </w:r>
            <w:r w:rsidRPr="00EA282D">
              <w:rPr>
                <w:rFonts w:cs="Arial"/>
                <w:bCs/>
                <w:color w:val="00B050"/>
                <w:sz w:val="20"/>
                <w:lang w:val="en-US"/>
              </w:rPr>
              <w:t>1849a</w:t>
            </w:r>
          </w:p>
        </w:tc>
      </w:tr>
      <w:tr w:rsidR="0045196D" w:rsidRPr="005875CA" w14:paraId="7247D42C" w14:textId="77777777" w:rsidTr="0045196D">
        <w:trPr>
          <w:trHeight w:val="20"/>
        </w:trPr>
        <w:tc>
          <w:tcPr>
            <w:tcW w:w="430" w:type="pct"/>
            <w:shd w:val="clear" w:color="auto" w:fill="auto"/>
            <w:vAlign w:val="center"/>
          </w:tcPr>
          <w:p w14:paraId="6E0BCCF7" w14:textId="77777777" w:rsidR="0045196D" w:rsidRPr="001624E1" w:rsidRDefault="0045196D" w:rsidP="00D90E4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8.8</w:t>
            </w:r>
          </w:p>
        </w:tc>
        <w:tc>
          <w:tcPr>
            <w:tcW w:w="1549" w:type="pct"/>
            <w:shd w:val="clear" w:color="auto" w:fill="auto"/>
            <w:vAlign w:val="center"/>
          </w:tcPr>
          <w:p w14:paraId="55C3167E" w14:textId="77777777" w:rsidR="0045196D" w:rsidRPr="001624E1" w:rsidRDefault="0045196D" w:rsidP="00D90E4E">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w:t>
            </w:r>
            <w:r>
              <w:rPr>
                <w:rFonts w:cs="Arial"/>
                <w:b w:val="0"/>
                <w:bCs/>
                <w:color w:val="000000"/>
                <w:sz w:val="20"/>
              </w:rPr>
              <w:t xml:space="preserve"> Rel-19 matters </w:t>
            </w:r>
            <w:r w:rsidRPr="001624E1">
              <w:rPr>
                <w:rFonts w:cs="Arial"/>
                <w:b w:val="0"/>
                <w:bCs/>
                <w:color w:val="000000"/>
                <w:sz w:val="20"/>
              </w:rPr>
              <w:t>including TEI</w:t>
            </w:r>
          </w:p>
        </w:tc>
        <w:tc>
          <w:tcPr>
            <w:tcW w:w="3022" w:type="pct"/>
          </w:tcPr>
          <w:p w14:paraId="3842B5DE" w14:textId="77777777" w:rsidR="0045196D" w:rsidRPr="005875CA" w:rsidRDefault="0045196D" w:rsidP="00D90E4E">
            <w:pPr>
              <w:pStyle w:val="Heading"/>
              <w:tabs>
                <w:tab w:val="left" w:pos="7200"/>
              </w:tabs>
              <w:spacing w:before="40" w:after="40" w:line="240" w:lineRule="auto"/>
              <w:ind w:left="57" w:right="57" w:firstLine="0"/>
              <w:rPr>
                <w:rFonts w:cs="Arial"/>
                <w:bCs/>
                <w:sz w:val="20"/>
                <w:lang w:val="fr-FR"/>
              </w:rPr>
            </w:pPr>
            <w:r w:rsidRPr="005875CA">
              <w:rPr>
                <w:rFonts w:cs="Arial"/>
                <w:bCs/>
                <w:color w:val="FF0000"/>
                <w:sz w:val="20"/>
                <w:lang w:val="fr-FR"/>
              </w:rPr>
              <w:t>26.501 (FS_MS_NS_Ph2): 2016-&gt;</w:t>
            </w:r>
            <w:r>
              <w:rPr>
                <w:rFonts w:cs="Arial"/>
                <w:bCs/>
                <w:color w:val="FF0000"/>
                <w:sz w:val="20"/>
                <w:lang w:val="fr-FR"/>
              </w:rPr>
              <w:t>2153</w:t>
            </w:r>
            <w:r w:rsidRPr="005875CA">
              <w:rPr>
                <w:rFonts w:cs="Arial"/>
                <w:bCs/>
                <w:color w:val="FF0000"/>
                <w:sz w:val="20"/>
                <w:lang w:val="fr-FR"/>
              </w:rPr>
              <w:t>e</w:t>
            </w:r>
          </w:p>
        </w:tc>
      </w:tr>
      <w:tr w:rsidR="0045196D" w:rsidRPr="007135C3" w14:paraId="43746FEC" w14:textId="77777777" w:rsidTr="0045196D">
        <w:trPr>
          <w:trHeight w:val="20"/>
        </w:trPr>
        <w:tc>
          <w:tcPr>
            <w:tcW w:w="430" w:type="pct"/>
            <w:shd w:val="clear" w:color="auto" w:fill="auto"/>
            <w:vAlign w:val="center"/>
          </w:tcPr>
          <w:p w14:paraId="48A3839C" w14:textId="77777777" w:rsidR="0045196D" w:rsidRPr="001624E1" w:rsidRDefault="0045196D" w:rsidP="00D90E4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8.9</w:t>
            </w:r>
          </w:p>
        </w:tc>
        <w:tc>
          <w:tcPr>
            <w:tcW w:w="1549" w:type="pct"/>
            <w:shd w:val="clear" w:color="auto" w:fill="auto"/>
            <w:vAlign w:val="center"/>
          </w:tcPr>
          <w:p w14:paraId="43FCD99A" w14:textId="77777777" w:rsidR="0045196D" w:rsidRPr="001624E1" w:rsidRDefault="0045196D" w:rsidP="00D90E4E">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Review of the future work plan (next meeting dates, hosts)</w:t>
            </w:r>
          </w:p>
        </w:tc>
        <w:tc>
          <w:tcPr>
            <w:tcW w:w="3022" w:type="pct"/>
          </w:tcPr>
          <w:p w14:paraId="5634D24B" w14:textId="77777777" w:rsidR="0045196D" w:rsidRPr="00FA6A07" w:rsidRDefault="0045196D" w:rsidP="00D90E4E">
            <w:pPr>
              <w:pStyle w:val="Heading"/>
              <w:tabs>
                <w:tab w:val="left" w:pos="7200"/>
              </w:tabs>
              <w:spacing w:before="40" w:after="40" w:line="240" w:lineRule="auto"/>
              <w:ind w:left="57" w:right="57" w:firstLine="0"/>
              <w:rPr>
                <w:rFonts w:cs="Arial"/>
                <w:bCs/>
                <w:sz w:val="20"/>
              </w:rPr>
            </w:pPr>
          </w:p>
        </w:tc>
      </w:tr>
      <w:tr w:rsidR="0045196D" w:rsidRPr="007135C3" w14:paraId="638DFEB8" w14:textId="77777777" w:rsidTr="0045196D">
        <w:trPr>
          <w:trHeight w:val="20"/>
        </w:trPr>
        <w:tc>
          <w:tcPr>
            <w:tcW w:w="430" w:type="pct"/>
            <w:shd w:val="clear" w:color="auto" w:fill="auto"/>
            <w:vAlign w:val="center"/>
          </w:tcPr>
          <w:p w14:paraId="64F6810E" w14:textId="77777777" w:rsidR="0045196D" w:rsidRPr="001624E1" w:rsidRDefault="0045196D" w:rsidP="00D90E4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8.10</w:t>
            </w:r>
          </w:p>
        </w:tc>
        <w:tc>
          <w:tcPr>
            <w:tcW w:w="1549" w:type="pct"/>
            <w:shd w:val="clear" w:color="auto" w:fill="auto"/>
            <w:vAlign w:val="center"/>
          </w:tcPr>
          <w:p w14:paraId="5FC1EB7F" w14:textId="77777777" w:rsidR="0045196D" w:rsidRPr="001624E1" w:rsidRDefault="0045196D" w:rsidP="00D90E4E">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c>
          <w:tcPr>
            <w:tcW w:w="3022" w:type="pct"/>
          </w:tcPr>
          <w:p w14:paraId="2D74592E" w14:textId="77777777" w:rsidR="0045196D" w:rsidRPr="00FA6A07" w:rsidRDefault="0045196D" w:rsidP="00D90E4E">
            <w:pPr>
              <w:pStyle w:val="Heading"/>
              <w:tabs>
                <w:tab w:val="left" w:pos="7200"/>
              </w:tabs>
              <w:spacing w:before="40" w:after="40" w:line="240" w:lineRule="auto"/>
              <w:ind w:left="57" w:right="57" w:firstLine="0"/>
              <w:rPr>
                <w:rFonts w:cs="Arial"/>
                <w:bCs/>
                <w:sz w:val="20"/>
              </w:rPr>
            </w:pPr>
          </w:p>
        </w:tc>
      </w:tr>
      <w:tr w:rsidR="0045196D" w:rsidRPr="007135C3" w14:paraId="4EA61F61" w14:textId="77777777" w:rsidTr="0045196D">
        <w:trPr>
          <w:trHeight w:val="20"/>
        </w:trPr>
        <w:tc>
          <w:tcPr>
            <w:tcW w:w="430" w:type="pct"/>
            <w:shd w:val="clear" w:color="auto" w:fill="auto"/>
            <w:vAlign w:val="center"/>
          </w:tcPr>
          <w:p w14:paraId="5971BDD9" w14:textId="77777777" w:rsidR="0045196D" w:rsidRPr="001624E1" w:rsidRDefault="0045196D" w:rsidP="00D90E4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8.11</w:t>
            </w:r>
          </w:p>
        </w:tc>
        <w:tc>
          <w:tcPr>
            <w:tcW w:w="1549" w:type="pct"/>
            <w:shd w:val="clear" w:color="auto" w:fill="auto"/>
            <w:vAlign w:val="center"/>
          </w:tcPr>
          <w:p w14:paraId="7B8D01F9" w14:textId="77777777" w:rsidR="0045196D" w:rsidRPr="001624E1" w:rsidRDefault="0045196D" w:rsidP="00D90E4E">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c>
          <w:tcPr>
            <w:tcW w:w="3022" w:type="pct"/>
          </w:tcPr>
          <w:p w14:paraId="6B91ACFC" w14:textId="77777777" w:rsidR="0045196D" w:rsidRPr="00FA6A07" w:rsidRDefault="0045196D" w:rsidP="00D90E4E">
            <w:pPr>
              <w:pStyle w:val="Heading"/>
              <w:tabs>
                <w:tab w:val="left" w:pos="7200"/>
              </w:tabs>
              <w:spacing w:before="40" w:after="40" w:line="240" w:lineRule="auto"/>
              <w:ind w:left="57" w:right="57" w:firstLine="0"/>
              <w:rPr>
                <w:rFonts w:cs="Arial"/>
                <w:bCs/>
                <w:sz w:val="20"/>
              </w:rPr>
            </w:pPr>
          </w:p>
        </w:tc>
      </w:tr>
    </w:tbl>
    <w:p w14:paraId="1DDC516B" w14:textId="77777777" w:rsidR="00A3718F" w:rsidRDefault="00A3718F" w:rsidP="00A3718F">
      <w:pPr>
        <w:pStyle w:val="Heading1"/>
        <w:tabs>
          <w:tab w:val="left" w:pos="1080"/>
          <w:tab w:val="left" w:pos="6379"/>
        </w:tabs>
        <w:sectPr w:rsidR="00A3718F" w:rsidSect="00A3718F">
          <w:pgSz w:w="15840" w:h="12240" w:orient="landscape"/>
          <w:pgMar w:top="1440" w:right="1440" w:bottom="1440" w:left="1440" w:header="720" w:footer="720" w:gutter="0"/>
          <w:pgNumType w:start="1"/>
          <w:cols w:space="720"/>
          <w:docGrid w:linePitch="299"/>
        </w:sectPr>
      </w:pPr>
    </w:p>
    <w:p w14:paraId="282C2A9F" w14:textId="77777777" w:rsidR="00A3718F" w:rsidRDefault="00A3718F" w:rsidP="00A3718F">
      <w:pPr>
        <w:pStyle w:val="Heading1"/>
        <w:tabs>
          <w:tab w:val="left" w:pos="1080"/>
          <w:tab w:val="left" w:pos="6379"/>
        </w:tabs>
      </w:pPr>
      <w:bookmarkStart w:id="25" w:name="_Toc175305119"/>
      <w:bookmarkStart w:id="26" w:name="_Toc175305026"/>
      <w:r>
        <w:lastRenderedPageBreak/>
        <w:t>Annex C - SWG Tdoc status</w:t>
      </w:r>
      <w:bookmarkEnd w:id="25"/>
      <w:bookmarkEnd w:id="26"/>
    </w:p>
    <w:p w14:paraId="416BEACE" w14:textId="77777777" w:rsidR="00A3718F" w:rsidRDefault="00A3718F" w:rsidP="00A3718F">
      <w:pPr>
        <w:pStyle w:val="Heading2"/>
        <w:tabs>
          <w:tab w:val="left" w:pos="1080"/>
          <w:tab w:val="left" w:pos="6379"/>
        </w:tabs>
      </w:pPr>
      <w:bookmarkStart w:id="27" w:name="_Toc175305120"/>
      <w:bookmarkStart w:id="28" w:name="_Toc175305027"/>
      <w:r>
        <w:t>C.1 Agree or endorsed (not presented to SA4 plenary)</w:t>
      </w:r>
      <w:bookmarkEnd w:id="27"/>
      <w:bookmarkEnd w:id="28"/>
    </w:p>
    <w:tbl>
      <w:tblPr>
        <w:tblW w:w="0" w:type="auto"/>
        <w:tblLook w:val="04A0" w:firstRow="1" w:lastRow="0" w:firstColumn="1" w:lastColumn="0" w:noHBand="0" w:noVBand="1"/>
      </w:tblPr>
      <w:tblGrid>
        <w:gridCol w:w="1129"/>
        <w:gridCol w:w="4098"/>
        <w:gridCol w:w="2195"/>
        <w:gridCol w:w="1140"/>
        <w:gridCol w:w="1037"/>
        <w:gridCol w:w="1135"/>
        <w:gridCol w:w="1194"/>
        <w:gridCol w:w="1022"/>
      </w:tblGrid>
      <w:tr w:rsidR="007F6F9E" w:rsidRPr="004136E4" w14:paraId="3C388203" w14:textId="77777777" w:rsidTr="007F6F9E">
        <w:trPr>
          <w:trHeight w:val="20"/>
        </w:trPr>
        <w:tc>
          <w:tcPr>
            <w:tcW w:w="1129" w:type="dxa"/>
            <w:tcBorders>
              <w:top w:val="single" w:sz="4" w:space="0" w:color="FFFFFF"/>
              <w:left w:val="single" w:sz="4" w:space="0" w:color="FFFFFF"/>
              <w:bottom w:val="single" w:sz="4" w:space="0" w:color="FFFFFF"/>
              <w:right w:val="single" w:sz="4" w:space="0" w:color="FFFFFF"/>
            </w:tcBorders>
            <w:shd w:val="clear" w:color="000000" w:fill="75B91A"/>
            <w:hideMark/>
          </w:tcPr>
          <w:p w14:paraId="75284832"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TDoc</w:t>
            </w:r>
          </w:p>
        </w:tc>
        <w:tc>
          <w:tcPr>
            <w:tcW w:w="4098" w:type="dxa"/>
            <w:tcBorders>
              <w:top w:val="single" w:sz="4" w:space="0" w:color="FFFFFF"/>
              <w:left w:val="nil"/>
              <w:bottom w:val="single" w:sz="4" w:space="0" w:color="FFFFFF"/>
              <w:right w:val="single" w:sz="4" w:space="0" w:color="FFFFFF"/>
            </w:tcBorders>
            <w:shd w:val="clear" w:color="000000" w:fill="75B91A"/>
            <w:hideMark/>
          </w:tcPr>
          <w:p w14:paraId="2566A924"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14:paraId="6E739108"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Source</w:t>
            </w:r>
          </w:p>
        </w:tc>
        <w:tc>
          <w:tcPr>
            <w:tcW w:w="0" w:type="auto"/>
            <w:tcBorders>
              <w:top w:val="single" w:sz="4" w:space="0" w:color="FFFFFF"/>
              <w:left w:val="nil"/>
              <w:bottom w:val="single" w:sz="4" w:space="0" w:color="FFFFFF"/>
              <w:right w:val="single" w:sz="4" w:space="0" w:color="FFFFFF"/>
            </w:tcBorders>
            <w:shd w:val="clear" w:color="000000" w:fill="75B91A"/>
            <w:hideMark/>
          </w:tcPr>
          <w:p w14:paraId="628FE0A2"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Agenda item</w:t>
            </w:r>
          </w:p>
        </w:tc>
        <w:tc>
          <w:tcPr>
            <w:tcW w:w="0" w:type="auto"/>
            <w:tcBorders>
              <w:top w:val="single" w:sz="4" w:space="0" w:color="FFFFFF"/>
              <w:left w:val="nil"/>
              <w:bottom w:val="single" w:sz="4" w:space="0" w:color="FFFFFF"/>
              <w:right w:val="single" w:sz="4" w:space="0" w:color="FFFFFF"/>
            </w:tcBorders>
            <w:shd w:val="clear" w:color="000000" w:fill="75B91A"/>
            <w:hideMark/>
          </w:tcPr>
          <w:p w14:paraId="44A98317"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AI  Plenary</w:t>
            </w:r>
          </w:p>
        </w:tc>
        <w:tc>
          <w:tcPr>
            <w:tcW w:w="0" w:type="auto"/>
            <w:tcBorders>
              <w:top w:val="single" w:sz="4" w:space="0" w:color="FFFFFF"/>
              <w:left w:val="nil"/>
              <w:bottom w:val="single" w:sz="4" w:space="0" w:color="FFFFFF"/>
              <w:right w:val="single" w:sz="4" w:space="0" w:color="FFFFFF"/>
            </w:tcBorders>
            <w:shd w:val="clear" w:color="000000" w:fill="75B91A"/>
            <w:hideMark/>
          </w:tcPr>
          <w:p w14:paraId="3616D3D6"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TDoc Status</w:t>
            </w:r>
          </w:p>
        </w:tc>
        <w:tc>
          <w:tcPr>
            <w:tcW w:w="0" w:type="auto"/>
            <w:tcBorders>
              <w:top w:val="single" w:sz="4" w:space="0" w:color="FFFFFF"/>
              <w:left w:val="nil"/>
              <w:bottom w:val="single" w:sz="4" w:space="0" w:color="FFFFFF"/>
              <w:right w:val="single" w:sz="4" w:space="0" w:color="FFFFFF"/>
            </w:tcBorders>
            <w:shd w:val="clear" w:color="000000" w:fill="75B91A"/>
            <w:hideMark/>
          </w:tcPr>
          <w:p w14:paraId="24C9815A"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Is revision of</w:t>
            </w:r>
          </w:p>
        </w:tc>
        <w:tc>
          <w:tcPr>
            <w:tcW w:w="0" w:type="auto"/>
            <w:tcBorders>
              <w:top w:val="single" w:sz="4" w:space="0" w:color="FFFFFF"/>
              <w:left w:val="nil"/>
              <w:bottom w:val="single" w:sz="4" w:space="0" w:color="FFFFFF"/>
              <w:right w:val="single" w:sz="4" w:space="0" w:color="FFFFFF"/>
            </w:tcBorders>
            <w:shd w:val="clear" w:color="000000" w:fill="75B91A"/>
            <w:hideMark/>
          </w:tcPr>
          <w:p w14:paraId="61740D8B"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Revised to</w:t>
            </w:r>
          </w:p>
        </w:tc>
      </w:tr>
      <w:tr w:rsidR="007F6F9E" w:rsidRPr="004136E4" w14:paraId="07DE32EB"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5EE071DF" w14:textId="77777777" w:rsidR="007F6F9E" w:rsidRPr="005C3D86" w:rsidRDefault="007F6F9E" w:rsidP="00D90E4E">
            <w:pPr>
              <w:spacing w:line="240" w:lineRule="auto"/>
              <w:rPr>
                <w:rFonts w:eastAsia="Times New Roman"/>
                <w:color w:val="000000"/>
                <w:sz w:val="16"/>
                <w:szCs w:val="16"/>
              </w:rPr>
            </w:pPr>
            <w:hyperlink r:id="rId289" w:history="1">
              <w:r w:rsidRPr="004136E4">
                <w:rPr>
                  <w:rStyle w:val="Hyperlink"/>
                  <w:rFonts w:eastAsia="Times New Roman"/>
                  <w:sz w:val="16"/>
                  <w:szCs w:val="16"/>
                </w:rPr>
                <w:t>S4-242151</w:t>
              </w:r>
            </w:hyperlink>
          </w:p>
        </w:tc>
        <w:tc>
          <w:tcPr>
            <w:tcW w:w="4098" w:type="dxa"/>
            <w:tcBorders>
              <w:top w:val="nil"/>
              <w:left w:val="nil"/>
              <w:bottom w:val="single" w:sz="4" w:space="0" w:color="A6A6A6"/>
              <w:right w:val="single" w:sz="4" w:space="0" w:color="A6A6A6"/>
            </w:tcBorders>
            <w:shd w:val="clear" w:color="auto" w:fill="auto"/>
            <w:hideMark/>
          </w:tcPr>
          <w:p w14:paraId="637D6E7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LS Reply on MBS Communication Service Type</w:t>
            </w:r>
          </w:p>
        </w:tc>
        <w:tc>
          <w:tcPr>
            <w:tcW w:w="0" w:type="auto"/>
            <w:tcBorders>
              <w:top w:val="nil"/>
              <w:left w:val="nil"/>
              <w:bottom w:val="single" w:sz="4" w:space="0" w:color="A6A6A6"/>
              <w:right w:val="single" w:sz="4" w:space="0" w:color="A6A6A6"/>
            </w:tcBorders>
            <w:shd w:val="clear" w:color="auto" w:fill="auto"/>
            <w:hideMark/>
          </w:tcPr>
          <w:p w14:paraId="5E03F87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Huawei, HiSilicon</w:t>
            </w:r>
          </w:p>
        </w:tc>
        <w:tc>
          <w:tcPr>
            <w:tcW w:w="0" w:type="auto"/>
            <w:tcBorders>
              <w:top w:val="nil"/>
              <w:left w:val="nil"/>
              <w:bottom w:val="single" w:sz="4" w:space="0" w:color="A6A6A6"/>
              <w:right w:val="single" w:sz="4" w:space="0" w:color="A6A6A6"/>
            </w:tcBorders>
            <w:shd w:val="clear" w:color="auto" w:fill="auto"/>
            <w:hideMark/>
          </w:tcPr>
          <w:p w14:paraId="595FC54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8.3</w:t>
            </w:r>
          </w:p>
        </w:tc>
        <w:tc>
          <w:tcPr>
            <w:tcW w:w="0" w:type="auto"/>
            <w:tcBorders>
              <w:top w:val="nil"/>
              <w:left w:val="nil"/>
              <w:bottom w:val="single" w:sz="4" w:space="0" w:color="A6A6A6"/>
              <w:right w:val="single" w:sz="4" w:space="0" w:color="A6A6A6"/>
            </w:tcBorders>
            <w:shd w:val="clear" w:color="auto" w:fill="auto"/>
            <w:hideMark/>
          </w:tcPr>
          <w:p w14:paraId="4A1FD25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41D436A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0540AA17" w14:textId="77777777" w:rsidR="007F6F9E" w:rsidRPr="005C3D86" w:rsidRDefault="007F6F9E" w:rsidP="00D90E4E">
            <w:pPr>
              <w:spacing w:line="240" w:lineRule="auto"/>
              <w:rPr>
                <w:rFonts w:eastAsia="Times New Roman"/>
                <w:color w:val="0000FF"/>
                <w:sz w:val="16"/>
                <w:szCs w:val="16"/>
                <w:u w:val="single"/>
              </w:rPr>
            </w:pPr>
            <w:hyperlink r:id="rId290" w:history="1">
              <w:r w:rsidRPr="004136E4">
                <w:rPr>
                  <w:rStyle w:val="Hyperlink"/>
                  <w:rFonts w:eastAsia="Times New Roman"/>
                  <w:sz w:val="16"/>
                  <w:szCs w:val="16"/>
                </w:rPr>
                <w:t>S4-241935</w:t>
              </w:r>
            </w:hyperlink>
          </w:p>
        </w:tc>
        <w:tc>
          <w:tcPr>
            <w:tcW w:w="0" w:type="auto"/>
            <w:tcBorders>
              <w:top w:val="nil"/>
              <w:left w:val="nil"/>
              <w:bottom w:val="single" w:sz="4" w:space="0" w:color="A6A6A6"/>
              <w:right w:val="single" w:sz="4" w:space="0" w:color="A6A6A6"/>
            </w:tcBorders>
            <w:shd w:val="clear" w:color="000000" w:fill="BFBFBF"/>
            <w:hideMark/>
          </w:tcPr>
          <w:p w14:paraId="1CC9E18A"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5F243B8E"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254154B" w14:textId="77777777" w:rsidR="007F6F9E" w:rsidRPr="005C3D86" w:rsidRDefault="007F6F9E" w:rsidP="00D90E4E">
            <w:pPr>
              <w:spacing w:line="240" w:lineRule="auto"/>
              <w:rPr>
                <w:rFonts w:eastAsia="Times New Roman"/>
                <w:color w:val="0000FF"/>
                <w:sz w:val="16"/>
                <w:szCs w:val="16"/>
                <w:u w:val="single"/>
              </w:rPr>
            </w:pPr>
            <w:hyperlink r:id="rId291" w:history="1">
              <w:r w:rsidRPr="004136E4">
                <w:rPr>
                  <w:rStyle w:val="Hyperlink"/>
                  <w:rFonts w:eastAsia="Times New Roman"/>
                  <w:sz w:val="16"/>
                  <w:szCs w:val="16"/>
                </w:rPr>
                <w:t>S4-241822</w:t>
              </w:r>
            </w:hyperlink>
          </w:p>
        </w:tc>
        <w:tc>
          <w:tcPr>
            <w:tcW w:w="4098" w:type="dxa"/>
            <w:tcBorders>
              <w:top w:val="nil"/>
              <w:left w:val="nil"/>
              <w:bottom w:val="single" w:sz="4" w:space="0" w:color="A6A6A6"/>
              <w:right w:val="single" w:sz="4" w:space="0" w:color="A6A6A6"/>
            </w:tcBorders>
            <w:shd w:val="clear" w:color="auto" w:fill="auto"/>
            <w:hideMark/>
          </w:tcPr>
          <w:p w14:paraId="1EC1D9B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[5GMS_Ph2] Introduce 5GMSd over MBS</w:t>
            </w:r>
          </w:p>
        </w:tc>
        <w:tc>
          <w:tcPr>
            <w:tcW w:w="0" w:type="auto"/>
            <w:tcBorders>
              <w:top w:val="nil"/>
              <w:left w:val="nil"/>
              <w:bottom w:val="single" w:sz="4" w:space="0" w:color="A6A6A6"/>
              <w:right w:val="single" w:sz="4" w:space="0" w:color="A6A6A6"/>
            </w:tcBorders>
            <w:shd w:val="clear" w:color="auto" w:fill="auto"/>
            <w:hideMark/>
          </w:tcPr>
          <w:p w14:paraId="0DCA9B9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BBC, Qualcomm Incorporated</w:t>
            </w:r>
          </w:p>
        </w:tc>
        <w:tc>
          <w:tcPr>
            <w:tcW w:w="0" w:type="auto"/>
            <w:tcBorders>
              <w:top w:val="nil"/>
              <w:left w:val="nil"/>
              <w:bottom w:val="single" w:sz="4" w:space="0" w:color="A6A6A6"/>
              <w:right w:val="single" w:sz="4" w:space="0" w:color="A6A6A6"/>
            </w:tcBorders>
            <w:shd w:val="clear" w:color="auto" w:fill="auto"/>
            <w:hideMark/>
          </w:tcPr>
          <w:p w14:paraId="30C00D0E"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8.4</w:t>
            </w:r>
          </w:p>
        </w:tc>
        <w:tc>
          <w:tcPr>
            <w:tcW w:w="0" w:type="auto"/>
            <w:tcBorders>
              <w:top w:val="nil"/>
              <w:left w:val="nil"/>
              <w:bottom w:val="single" w:sz="4" w:space="0" w:color="A6A6A6"/>
              <w:right w:val="single" w:sz="4" w:space="0" w:color="A6A6A6"/>
            </w:tcBorders>
            <w:shd w:val="clear" w:color="auto" w:fill="auto"/>
            <w:hideMark/>
          </w:tcPr>
          <w:p w14:paraId="52C1AF1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6B662F5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4A32E25D" w14:textId="77777777" w:rsidR="007F6F9E" w:rsidRPr="005C3D86" w:rsidRDefault="007F6F9E" w:rsidP="00D90E4E">
            <w:pPr>
              <w:spacing w:line="240" w:lineRule="auto"/>
              <w:rPr>
                <w:rFonts w:eastAsia="Times New Roman"/>
                <w:color w:val="0000FF"/>
                <w:sz w:val="16"/>
                <w:szCs w:val="16"/>
                <w:u w:val="single"/>
              </w:rPr>
            </w:pPr>
            <w:hyperlink r:id="rId292" w:history="1">
              <w:r w:rsidRPr="005C3D86">
                <w:rPr>
                  <w:rFonts w:eastAsia="Times New Roman"/>
                  <w:color w:val="0000FF"/>
                  <w:sz w:val="16"/>
                  <w:szCs w:val="16"/>
                  <w:u w:val="single"/>
                </w:rPr>
                <w:t>S4aI240127</w:t>
              </w:r>
            </w:hyperlink>
          </w:p>
        </w:tc>
        <w:tc>
          <w:tcPr>
            <w:tcW w:w="0" w:type="auto"/>
            <w:tcBorders>
              <w:top w:val="nil"/>
              <w:left w:val="nil"/>
              <w:bottom w:val="single" w:sz="4" w:space="0" w:color="A6A6A6"/>
              <w:right w:val="single" w:sz="4" w:space="0" w:color="A6A6A6"/>
            </w:tcBorders>
            <w:shd w:val="clear" w:color="000000" w:fill="BFBFBF"/>
            <w:hideMark/>
          </w:tcPr>
          <w:p w14:paraId="1D22E7D3"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50A542B6"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0C0D8F61" w14:textId="77777777" w:rsidR="007F6F9E" w:rsidRPr="005C3D86" w:rsidRDefault="007F6F9E" w:rsidP="00D90E4E">
            <w:pPr>
              <w:spacing w:line="240" w:lineRule="auto"/>
              <w:rPr>
                <w:rFonts w:eastAsia="Times New Roman"/>
                <w:color w:val="0000FF"/>
                <w:sz w:val="16"/>
                <w:szCs w:val="16"/>
                <w:u w:val="single"/>
              </w:rPr>
            </w:pPr>
            <w:hyperlink r:id="rId293" w:history="1">
              <w:r w:rsidRPr="004136E4">
                <w:rPr>
                  <w:rStyle w:val="Hyperlink"/>
                  <w:rFonts w:eastAsia="Times New Roman"/>
                  <w:sz w:val="16"/>
                  <w:szCs w:val="16"/>
                </w:rPr>
                <w:t>S4-241824</w:t>
              </w:r>
            </w:hyperlink>
          </w:p>
        </w:tc>
        <w:tc>
          <w:tcPr>
            <w:tcW w:w="4098" w:type="dxa"/>
            <w:tcBorders>
              <w:top w:val="nil"/>
              <w:left w:val="nil"/>
              <w:bottom w:val="single" w:sz="4" w:space="0" w:color="A6A6A6"/>
              <w:right w:val="single" w:sz="4" w:space="0" w:color="A6A6A6"/>
            </w:tcBorders>
            <w:shd w:val="clear" w:color="auto" w:fill="auto"/>
            <w:hideMark/>
          </w:tcPr>
          <w:p w14:paraId="7F42391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[5GMS_Pro_Ph2] Alignment of 3GPP Service URL parameters</w:t>
            </w:r>
          </w:p>
        </w:tc>
        <w:tc>
          <w:tcPr>
            <w:tcW w:w="0" w:type="auto"/>
            <w:tcBorders>
              <w:top w:val="nil"/>
              <w:left w:val="nil"/>
              <w:bottom w:val="single" w:sz="4" w:space="0" w:color="A6A6A6"/>
              <w:right w:val="single" w:sz="4" w:space="0" w:color="A6A6A6"/>
            </w:tcBorders>
            <w:shd w:val="clear" w:color="auto" w:fill="auto"/>
            <w:hideMark/>
          </w:tcPr>
          <w:p w14:paraId="2A94A0FD"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BBC</w:t>
            </w:r>
          </w:p>
        </w:tc>
        <w:tc>
          <w:tcPr>
            <w:tcW w:w="0" w:type="auto"/>
            <w:tcBorders>
              <w:top w:val="nil"/>
              <w:left w:val="nil"/>
              <w:bottom w:val="single" w:sz="4" w:space="0" w:color="A6A6A6"/>
              <w:right w:val="single" w:sz="4" w:space="0" w:color="A6A6A6"/>
            </w:tcBorders>
            <w:shd w:val="clear" w:color="auto" w:fill="auto"/>
            <w:hideMark/>
          </w:tcPr>
          <w:p w14:paraId="22F0D2F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8.4</w:t>
            </w:r>
          </w:p>
        </w:tc>
        <w:tc>
          <w:tcPr>
            <w:tcW w:w="0" w:type="auto"/>
            <w:tcBorders>
              <w:top w:val="nil"/>
              <w:left w:val="nil"/>
              <w:bottom w:val="single" w:sz="4" w:space="0" w:color="A6A6A6"/>
              <w:right w:val="single" w:sz="4" w:space="0" w:color="A6A6A6"/>
            </w:tcBorders>
            <w:shd w:val="clear" w:color="auto" w:fill="auto"/>
            <w:hideMark/>
          </w:tcPr>
          <w:p w14:paraId="0BDA2B6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4BBF771D"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0B4980EF" w14:textId="77777777" w:rsidR="007F6F9E" w:rsidRPr="005C3D86" w:rsidRDefault="007F6F9E" w:rsidP="00D90E4E">
            <w:pPr>
              <w:spacing w:line="240" w:lineRule="auto"/>
              <w:rPr>
                <w:rFonts w:eastAsia="Times New Roman"/>
                <w:color w:val="0000FF"/>
                <w:sz w:val="16"/>
                <w:szCs w:val="16"/>
                <w:u w:val="single"/>
              </w:rPr>
            </w:pPr>
            <w:hyperlink r:id="rId294" w:history="1">
              <w:r w:rsidRPr="005C3D86">
                <w:rPr>
                  <w:rFonts w:eastAsia="Times New Roman"/>
                  <w:color w:val="0000FF"/>
                  <w:sz w:val="16"/>
                  <w:szCs w:val="16"/>
                  <w:u w:val="single"/>
                </w:rPr>
                <w:t>S4aI240176</w:t>
              </w:r>
            </w:hyperlink>
          </w:p>
        </w:tc>
        <w:tc>
          <w:tcPr>
            <w:tcW w:w="0" w:type="auto"/>
            <w:tcBorders>
              <w:top w:val="nil"/>
              <w:left w:val="nil"/>
              <w:bottom w:val="single" w:sz="4" w:space="0" w:color="A6A6A6"/>
              <w:right w:val="single" w:sz="4" w:space="0" w:color="A6A6A6"/>
            </w:tcBorders>
            <w:shd w:val="clear" w:color="000000" w:fill="BFBFBF"/>
            <w:hideMark/>
          </w:tcPr>
          <w:p w14:paraId="1DE40BCC"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70A950BF"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6EFD2365" w14:textId="77777777" w:rsidR="007F6F9E" w:rsidRPr="005C3D86" w:rsidRDefault="007F6F9E" w:rsidP="00D90E4E">
            <w:pPr>
              <w:spacing w:line="240" w:lineRule="auto"/>
              <w:rPr>
                <w:rFonts w:eastAsia="Times New Roman"/>
                <w:color w:val="0000FF"/>
                <w:sz w:val="16"/>
                <w:szCs w:val="16"/>
                <w:u w:val="single"/>
              </w:rPr>
            </w:pPr>
            <w:hyperlink r:id="rId295" w:history="1">
              <w:r w:rsidRPr="004136E4">
                <w:rPr>
                  <w:rStyle w:val="Hyperlink"/>
                  <w:rFonts w:eastAsia="Times New Roman"/>
                  <w:sz w:val="16"/>
                  <w:szCs w:val="16"/>
                </w:rPr>
                <w:t>S4-241828</w:t>
              </w:r>
            </w:hyperlink>
          </w:p>
        </w:tc>
        <w:tc>
          <w:tcPr>
            <w:tcW w:w="4098" w:type="dxa"/>
            <w:tcBorders>
              <w:top w:val="nil"/>
              <w:left w:val="nil"/>
              <w:bottom w:val="single" w:sz="4" w:space="0" w:color="A6A6A6"/>
              <w:right w:val="single" w:sz="4" w:space="0" w:color="A6A6A6"/>
            </w:tcBorders>
            <w:shd w:val="clear" w:color="auto" w:fill="auto"/>
            <w:hideMark/>
          </w:tcPr>
          <w:p w14:paraId="0043CD6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[5GMS_Pro_Ph2] Completion of media session handling client API for Background Data Transfer</w:t>
            </w:r>
          </w:p>
        </w:tc>
        <w:tc>
          <w:tcPr>
            <w:tcW w:w="0" w:type="auto"/>
            <w:tcBorders>
              <w:top w:val="nil"/>
              <w:left w:val="nil"/>
              <w:bottom w:val="single" w:sz="4" w:space="0" w:color="A6A6A6"/>
              <w:right w:val="single" w:sz="4" w:space="0" w:color="A6A6A6"/>
            </w:tcBorders>
            <w:shd w:val="clear" w:color="auto" w:fill="auto"/>
            <w:hideMark/>
          </w:tcPr>
          <w:p w14:paraId="442AED7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BBC</w:t>
            </w:r>
          </w:p>
        </w:tc>
        <w:tc>
          <w:tcPr>
            <w:tcW w:w="0" w:type="auto"/>
            <w:tcBorders>
              <w:top w:val="nil"/>
              <w:left w:val="nil"/>
              <w:bottom w:val="single" w:sz="4" w:space="0" w:color="A6A6A6"/>
              <w:right w:val="single" w:sz="4" w:space="0" w:color="A6A6A6"/>
            </w:tcBorders>
            <w:shd w:val="clear" w:color="auto" w:fill="auto"/>
            <w:hideMark/>
          </w:tcPr>
          <w:p w14:paraId="3DE49EF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8.4</w:t>
            </w:r>
          </w:p>
        </w:tc>
        <w:tc>
          <w:tcPr>
            <w:tcW w:w="0" w:type="auto"/>
            <w:tcBorders>
              <w:top w:val="nil"/>
              <w:left w:val="nil"/>
              <w:bottom w:val="single" w:sz="4" w:space="0" w:color="A6A6A6"/>
              <w:right w:val="single" w:sz="4" w:space="0" w:color="A6A6A6"/>
            </w:tcBorders>
            <w:shd w:val="clear" w:color="auto" w:fill="auto"/>
            <w:hideMark/>
          </w:tcPr>
          <w:p w14:paraId="06B2219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7ABFBE3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28F09FA4" w14:textId="77777777" w:rsidR="007F6F9E" w:rsidRPr="005C3D86" w:rsidRDefault="007F6F9E" w:rsidP="00D90E4E">
            <w:pPr>
              <w:spacing w:line="240" w:lineRule="auto"/>
              <w:rPr>
                <w:rFonts w:eastAsia="Times New Roman"/>
                <w:color w:val="0000FF"/>
                <w:sz w:val="16"/>
                <w:szCs w:val="16"/>
                <w:u w:val="single"/>
              </w:rPr>
            </w:pPr>
            <w:hyperlink r:id="rId296" w:history="1">
              <w:r w:rsidRPr="005C3D86">
                <w:rPr>
                  <w:rFonts w:eastAsia="Times New Roman"/>
                  <w:color w:val="0000FF"/>
                  <w:sz w:val="16"/>
                  <w:szCs w:val="16"/>
                  <w:u w:val="single"/>
                </w:rPr>
                <w:t>S4aI240146</w:t>
              </w:r>
            </w:hyperlink>
          </w:p>
        </w:tc>
        <w:tc>
          <w:tcPr>
            <w:tcW w:w="0" w:type="auto"/>
            <w:tcBorders>
              <w:top w:val="nil"/>
              <w:left w:val="nil"/>
              <w:bottom w:val="single" w:sz="4" w:space="0" w:color="A6A6A6"/>
              <w:right w:val="single" w:sz="4" w:space="0" w:color="A6A6A6"/>
            </w:tcBorders>
            <w:shd w:val="clear" w:color="000000" w:fill="BFBFBF"/>
            <w:hideMark/>
          </w:tcPr>
          <w:p w14:paraId="32292CD2"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3D131480"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A8BB523" w14:textId="77777777" w:rsidR="007F6F9E" w:rsidRPr="005C3D86" w:rsidRDefault="007F6F9E" w:rsidP="00D90E4E">
            <w:pPr>
              <w:spacing w:line="240" w:lineRule="auto"/>
              <w:rPr>
                <w:rFonts w:eastAsia="Times New Roman"/>
                <w:color w:val="0000FF"/>
                <w:sz w:val="16"/>
                <w:szCs w:val="16"/>
                <w:u w:val="single"/>
              </w:rPr>
            </w:pPr>
            <w:hyperlink r:id="rId297" w:history="1">
              <w:r w:rsidRPr="004136E4">
                <w:rPr>
                  <w:rStyle w:val="Hyperlink"/>
                  <w:rFonts w:eastAsia="Times New Roman"/>
                  <w:sz w:val="16"/>
                  <w:szCs w:val="16"/>
                </w:rPr>
                <w:t>S4-241957</w:t>
              </w:r>
            </w:hyperlink>
          </w:p>
        </w:tc>
        <w:tc>
          <w:tcPr>
            <w:tcW w:w="4098" w:type="dxa"/>
            <w:tcBorders>
              <w:top w:val="nil"/>
              <w:left w:val="nil"/>
              <w:bottom w:val="single" w:sz="4" w:space="0" w:color="A6A6A6"/>
              <w:right w:val="single" w:sz="4" w:space="0" w:color="A6A6A6"/>
            </w:tcBorders>
            <w:shd w:val="clear" w:color="auto" w:fill="auto"/>
            <w:hideMark/>
          </w:tcPr>
          <w:p w14:paraId="4CB0BC0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[5GMS_Pro_Ph2] Background on Background Data Traffic</w:t>
            </w:r>
          </w:p>
        </w:tc>
        <w:tc>
          <w:tcPr>
            <w:tcW w:w="0" w:type="auto"/>
            <w:tcBorders>
              <w:top w:val="nil"/>
              <w:left w:val="nil"/>
              <w:bottom w:val="single" w:sz="4" w:space="0" w:color="A6A6A6"/>
              <w:right w:val="single" w:sz="4" w:space="0" w:color="A6A6A6"/>
            </w:tcBorders>
            <w:shd w:val="clear" w:color="auto" w:fill="auto"/>
            <w:hideMark/>
          </w:tcPr>
          <w:p w14:paraId="332A613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Germany</w:t>
            </w:r>
          </w:p>
        </w:tc>
        <w:tc>
          <w:tcPr>
            <w:tcW w:w="0" w:type="auto"/>
            <w:tcBorders>
              <w:top w:val="nil"/>
              <w:left w:val="nil"/>
              <w:bottom w:val="single" w:sz="4" w:space="0" w:color="A6A6A6"/>
              <w:right w:val="single" w:sz="4" w:space="0" w:color="A6A6A6"/>
            </w:tcBorders>
            <w:shd w:val="clear" w:color="auto" w:fill="auto"/>
            <w:hideMark/>
          </w:tcPr>
          <w:p w14:paraId="7BE03A7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8.4</w:t>
            </w:r>
          </w:p>
        </w:tc>
        <w:tc>
          <w:tcPr>
            <w:tcW w:w="0" w:type="auto"/>
            <w:tcBorders>
              <w:top w:val="nil"/>
              <w:left w:val="nil"/>
              <w:bottom w:val="single" w:sz="4" w:space="0" w:color="A6A6A6"/>
              <w:right w:val="single" w:sz="4" w:space="0" w:color="A6A6A6"/>
            </w:tcBorders>
            <w:shd w:val="clear" w:color="auto" w:fill="auto"/>
            <w:hideMark/>
          </w:tcPr>
          <w:p w14:paraId="642EFB7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7972966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3C006C12" w14:textId="77777777" w:rsidR="007F6F9E" w:rsidRPr="005C3D86" w:rsidRDefault="007F6F9E" w:rsidP="00D90E4E">
            <w:pPr>
              <w:spacing w:line="240" w:lineRule="auto"/>
              <w:rPr>
                <w:rFonts w:eastAsia="Times New Roman"/>
                <w:color w:val="0000FF"/>
                <w:sz w:val="16"/>
                <w:szCs w:val="16"/>
                <w:u w:val="single"/>
              </w:rPr>
            </w:pPr>
            <w:hyperlink r:id="rId298" w:history="1">
              <w:r w:rsidRPr="005C3D86">
                <w:rPr>
                  <w:rFonts w:eastAsia="Times New Roman"/>
                  <w:color w:val="0000FF"/>
                  <w:sz w:val="16"/>
                  <w:szCs w:val="16"/>
                  <w:u w:val="single"/>
                </w:rPr>
                <w:t>S4aI240194</w:t>
              </w:r>
            </w:hyperlink>
          </w:p>
        </w:tc>
        <w:tc>
          <w:tcPr>
            <w:tcW w:w="0" w:type="auto"/>
            <w:tcBorders>
              <w:top w:val="nil"/>
              <w:left w:val="nil"/>
              <w:bottom w:val="single" w:sz="4" w:space="0" w:color="A6A6A6"/>
              <w:right w:val="single" w:sz="4" w:space="0" w:color="A6A6A6"/>
            </w:tcBorders>
            <w:shd w:val="clear" w:color="000000" w:fill="BFBFBF"/>
            <w:hideMark/>
          </w:tcPr>
          <w:p w14:paraId="773EBE2F"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0BA4F042"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0063D0E" w14:textId="77777777" w:rsidR="007F6F9E" w:rsidRPr="005C3D86" w:rsidRDefault="007F6F9E" w:rsidP="00D90E4E">
            <w:pPr>
              <w:spacing w:line="240" w:lineRule="auto"/>
              <w:rPr>
                <w:rFonts w:eastAsia="Times New Roman"/>
                <w:color w:val="0000FF"/>
                <w:sz w:val="16"/>
                <w:szCs w:val="16"/>
                <w:u w:val="single"/>
              </w:rPr>
            </w:pPr>
            <w:hyperlink r:id="rId299" w:history="1">
              <w:r w:rsidRPr="004136E4">
                <w:rPr>
                  <w:rStyle w:val="Hyperlink"/>
                  <w:rFonts w:eastAsia="Times New Roman"/>
                  <w:sz w:val="16"/>
                  <w:szCs w:val="16"/>
                </w:rPr>
                <w:t>S4-241999</w:t>
              </w:r>
            </w:hyperlink>
          </w:p>
        </w:tc>
        <w:tc>
          <w:tcPr>
            <w:tcW w:w="4098" w:type="dxa"/>
            <w:tcBorders>
              <w:top w:val="nil"/>
              <w:left w:val="nil"/>
              <w:bottom w:val="single" w:sz="4" w:space="0" w:color="A6A6A6"/>
              <w:right w:val="single" w:sz="4" w:space="0" w:color="A6A6A6"/>
            </w:tcBorders>
            <w:shd w:val="clear" w:color="auto" w:fill="auto"/>
            <w:hideMark/>
          </w:tcPr>
          <w:p w14:paraId="2A6111A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[5GMS3, TEI17] Align OpenAPI YAML with normative description</w:t>
            </w:r>
          </w:p>
        </w:tc>
        <w:tc>
          <w:tcPr>
            <w:tcW w:w="0" w:type="auto"/>
            <w:tcBorders>
              <w:top w:val="nil"/>
              <w:left w:val="nil"/>
              <w:bottom w:val="single" w:sz="4" w:space="0" w:color="A6A6A6"/>
              <w:right w:val="single" w:sz="4" w:space="0" w:color="A6A6A6"/>
            </w:tcBorders>
            <w:shd w:val="clear" w:color="auto" w:fill="auto"/>
            <w:hideMark/>
          </w:tcPr>
          <w:p w14:paraId="68EF567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BBC</w:t>
            </w:r>
          </w:p>
        </w:tc>
        <w:tc>
          <w:tcPr>
            <w:tcW w:w="0" w:type="auto"/>
            <w:tcBorders>
              <w:top w:val="nil"/>
              <w:left w:val="nil"/>
              <w:bottom w:val="single" w:sz="4" w:space="0" w:color="A6A6A6"/>
              <w:right w:val="single" w:sz="4" w:space="0" w:color="A6A6A6"/>
            </w:tcBorders>
            <w:shd w:val="clear" w:color="auto" w:fill="auto"/>
            <w:hideMark/>
          </w:tcPr>
          <w:p w14:paraId="40D5C7EF"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8.4</w:t>
            </w:r>
          </w:p>
        </w:tc>
        <w:tc>
          <w:tcPr>
            <w:tcW w:w="0" w:type="auto"/>
            <w:tcBorders>
              <w:top w:val="nil"/>
              <w:left w:val="nil"/>
              <w:bottom w:val="single" w:sz="4" w:space="0" w:color="A6A6A6"/>
              <w:right w:val="single" w:sz="4" w:space="0" w:color="A6A6A6"/>
            </w:tcBorders>
            <w:shd w:val="clear" w:color="auto" w:fill="auto"/>
            <w:hideMark/>
          </w:tcPr>
          <w:p w14:paraId="6464037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6BE534A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53210D3B" w14:textId="77777777" w:rsidR="007F6F9E" w:rsidRPr="005C3D86" w:rsidRDefault="007F6F9E" w:rsidP="00D90E4E">
            <w:pPr>
              <w:spacing w:line="240" w:lineRule="auto"/>
              <w:rPr>
                <w:rFonts w:eastAsia="Times New Roman"/>
                <w:color w:val="0000FF"/>
                <w:sz w:val="16"/>
                <w:szCs w:val="16"/>
                <w:u w:val="single"/>
              </w:rPr>
            </w:pPr>
            <w:hyperlink r:id="rId300" w:history="1">
              <w:r w:rsidRPr="004136E4">
                <w:rPr>
                  <w:rStyle w:val="Hyperlink"/>
                  <w:rFonts w:eastAsia="Times New Roman"/>
                  <w:sz w:val="16"/>
                  <w:szCs w:val="16"/>
                </w:rPr>
                <w:t>S4-241823</w:t>
              </w:r>
            </w:hyperlink>
          </w:p>
        </w:tc>
        <w:tc>
          <w:tcPr>
            <w:tcW w:w="0" w:type="auto"/>
            <w:tcBorders>
              <w:top w:val="nil"/>
              <w:left w:val="nil"/>
              <w:bottom w:val="single" w:sz="4" w:space="0" w:color="A6A6A6"/>
              <w:right w:val="single" w:sz="4" w:space="0" w:color="A6A6A6"/>
            </w:tcBorders>
            <w:shd w:val="clear" w:color="000000" w:fill="BFBFBF"/>
            <w:hideMark/>
          </w:tcPr>
          <w:p w14:paraId="36057D4E"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0DCB76E4"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51A1BC10" w14:textId="77777777" w:rsidR="007F6F9E" w:rsidRPr="005C3D86" w:rsidRDefault="007F6F9E" w:rsidP="00D90E4E">
            <w:pPr>
              <w:spacing w:line="240" w:lineRule="auto"/>
              <w:rPr>
                <w:rFonts w:eastAsia="Times New Roman"/>
                <w:color w:val="0000FF"/>
                <w:sz w:val="16"/>
                <w:szCs w:val="16"/>
                <w:u w:val="single"/>
              </w:rPr>
            </w:pPr>
            <w:hyperlink r:id="rId301" w:history="1">
              <w:r w:rsidRPr="004136E4">
                <w:rPr>
                  <w:rStyle w:val="Hyperlink"/>
                  <w:rFonts w:eastAsia="Times New Roman"/>
                  <w:sz w:val="16"/>
                  <w:szCs w:val="16"/>
                </w:rPr>
                <w:t>S4-242094</w:t>
              </w:r>
            </w:hyperlink>
          </w:p>
        </w:tc>
        <w:tc>
          <w:tcPr>
            <w:tcW w:w="4098" w:type="dxa"/>
            <w:tcBorders>
              <w:top w:val="nil"/>
              <w:left w:val="nil"/>
              <w:bottom w:val="single" w:sz="4" w:space="0" w:color="A6A6A6"/>
              <w:right w:val="single" w:sz="4" w:space="0" w:color="A6A6A6"/>
            </w:tcBorders>
            <w:shd w:val="clear" w:color="auto" w:fill="auto"/>
            <w:hideMark/>
          </w:tcPr>
          <w:p w14:paraId="44B8927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[iRTCW] Clarifications on consumption reporting</w:t>
            </w:r>
          </w:p>
        </w:tc>
        <w:tc>
          <w:tcPr>
            <w:tcW w:w="0" w:type="auto"/>
            <w:tcBorders>
              <w:top w:val="nil"/>
              <w:left w:val="nil"/>
              <w:bottom w:val="single" w:sz="4" w:space="0" w:color="A6A6A6"/>
              <w:right w:val="single" w:sz="4" w:space="0" w:color="A6A6A6"/>
            </w:tcBorders>
            <w:shd w:val="clear" w:color="auto" w:fill="auto"/>
            <w:hideMark/>
          </w:tcPr>
          <w:p w14:paraId="77D7EB9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InterDigital Communications</w:t>
            </w:r>
          </w:p>
        </w:tc>
        <w:tc>
          <w:tcPr>
            <w:tcW w:w="0" w:type="auto"/>
            <w:tcBorders>
              <w:top w:val="nil"/>
              <w:left w:val="nil"/>
              <w:bottom w:val="single" w:sz="4" w:space="0" w:color="A6A6A6"/>
              <w:right w:val="single" w:sz="4" w:space="0" w:color="A6A6A6"/>
            </w:tcBorders>
            <w:shd w:val="clear" w:color="auto" w:fill="auto"/>
            <w:hideMark/>
          </w:tcPr>
          <w:p w14:paraId="3175220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8.4</w:t>
            </w:r>
          </w:p>
        </w:tc>
        <w:tc>
          <w:tcPr>
            <w:tcW w:w="0" w:type="auto"/>
            <w:tcBorders>
              <w:top w:val="nil"/>
              <w:left w:val="nil"/>
              <w:bottom w:val="single" w:sz="4" w:space="0" w:color="A6A6A6"/>
              <w:right w:val="single" w:sz="4" w:space="0" w:color="A6A6A6"/>
            </w:tcBorders>
            <w:shd w:val="clear" w:color="auto" w:fill="auto"/>
            <w:hideMark/>
          </w:tcPr>
          <w:p w14:paraId="75A7F05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46BB119E"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119FAB40" w14:textId="77777777" w:rsidR="007F6F9E" w:rsidRPr="005C3D86" w:rsidRDefault="007F6F9E" w:rsidP="00D90E4E">
            <w:pPr>
              <w:spacing w:line="240" w:lineRule="auto"/>
              <w:rPr>
                <w:rFonts w:eastAsia="Times New Roman"/>
                <w:color w:val="0000FF"/>
                <w:sz w:val="16"/>
                <w:szCs w:val="16"/>
                <w:u w:val="single"/>
              </w:rPr>
            </w:pPr>
            <w:hyperlink r:id="rId302" w:history="1">
              <w:r w:rsidRPr="004136E4">
                <w:rPr>
                  <w:rStyle w:val="Hyperlink"/>
                  <w:rFonts w:eastAsia="Times New Roman"/>
                  <w:sz w:val="16"/>
                  <w:szCs w:val="16"/>
                </w:rPr>
                <w:t>S4-241926</w:t>
              </w:r>
            </w:hyperlink>
          </w:p>
        </w:tc>
        <w:tc>
          <w:tcPr>
            <w:tcW w:w="0" w:type="auto"/>
            <w:tcBorders>
              <w:top w:val="nil"/>
              <w:left w:val="nil"/>
              <w:bottom w:val="single" w:sz="4" w:space="0" w:color="A6A6A6"/>
              <w:right w:val="single" w:sz="4" w:space="0" w:color="A6A6A6"/>
            </w:tcBorders>
            <w:shd w:val="clear" w:color="000000" w:fill="BFBFBF"/>
            <w:hideMark/>
          </w:tcPr>
          <w:p w14:paraId="3579695A"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033A7919"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519CD075" w14:textId="77777777" w:rsidR="007F6F9E" w:rsidRPr="005C3D86" w:rsidRDefault="007F6F9E" w:rsidP="00D90E4E">
            <w:pPr>
              <w:spacing w:line="240" w:lineRule="auto"/>
              <w:rPr>
                <w:rFonts w:eastAsia="Times New Roman"/>
                <w:color w:val="0000FF"/>
                <w:sz w:val="16"/>
                <w:szCs w:val="16"/>
                <w:u w:val="single"/>
              </w:rPr>
            </w:pPr>
            <w:hyperlink r:id="rId303" w:history="1">
              <w:r w:rsidRPr="004136E4">
                <w:rPr>
                  <w:rStyle w:val="Hyperlink"/>
                  <w:rFonts w:eastAsia="Times New Roman"/>
                  <w:sz w:val="16"/>
                  <w:szCs w:val="16"/>
                </w:rPr>
                <w:t>S4-242101</w:t>
              </w:r>
            </w:hyperlink>
          </w:p>
        </w:tc>
        <w:tc>
          <w:tcPr>
            <w:tcW w:w="4098" w:type="dxa"/>
            <w:tcBorders>
              <w:top w:val="nil"/>
              <w:left w:val="nil"/>
              <w:bottom w:val="single" w:sz="4" w:space="0" w:color="A6A6A6"/>
              <w:right w:val="single" w:sz="4" w:space="0" w:color="A6A6A6"/>
            </w:tcBorders>
            <w:shd w:val="clear" w:color="auto" w:fill="auto"/>
            <w:hideMark/>
          </w:tcPr>
          <w:p w14:paraId="07F60B3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[5GMS_Pro_Ph2] Completion of media stream handling client API for Background Data Transfer</w:t>
            </w:r>
          </w:p>
        </w:tc>
        <w:tc>
          <w:tcPr>
            <w:tcW w:w="0" w:type="auto"/>
            <w:tcBorders>
              <w:top w:val="nil"/>
              <w:left w:val="nil"/>
              <w:bottom w:val="single" w:sz="4" w:space="0" w:color="A6A6A6"/>
              <w:right w:val="single" w:sz="4" w:space="0" w:color="A6A6A6"/>
            </w:tcBorders>
            <w:shd w:val="clear" w:color="auto" w:fill="auto"/>
            <w:hideMark/>
          </w:tcPr>
          <w:p w14:paraId="051940B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BBC, Qualcomm Incorporated</w:t>
            </w:r>
          </w:p>
        </w:tc>
        <w:tc>
          <w:tcPr>
            <w:tcW w:w="0" w:type="auto"/>
            <w:tcBorders>
              <w:top w:val="nil"/>
              <w:left w:val="nil"/>
              <w:bottom w:val="single" w:sz="4" w:space="0" w:color="A6A6A6"/>
              <w:right w:val="single" w:sz="4" w:space="0" w:color="A6A6A6"/>
            </w:tcBorders>
            <w:shd w:val="clear" w:color="auto" w:fill="auto"/>
            <w:hideMark/>
          </w:tcPr>
          <w:p w14:paraId="34D41FA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8.4</w:t>
            </w:r>
          </w:p>
        </w:tc>
        <w:tc>
          <w:tcPr>
            <w:tcW w:w="0" w:type="auto"/>
            <w:tcBorders>
              <w:top w:val="nil"/>
              <w:left w:val="nil"/>
              <w:bottom w:val="single" w:sz="4" w:space="0" w:color="A6A6A6"/>
              <w:right w:val="single" w:sz="4" w:space="0" w:color="A6A6A6"/>
            </w:tcBorders>
            <w:shd w:val="clear" w:color="auto" w:fill="auto"/>
            <w:hideMark/>
          </w:tcPr>
          <w:p w14:paraId="48CFBAA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6437DF0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4E74B569" w14:textId="77777777" w:rsidR="007F6F9E" w:rsidRPr="005C3D86" w:rsidRDefault="007F6F9E" w:rsidP="00D90E4E">
            <w:pPr>
              <w:spacing w:line="240" w:lineRule="auto"/>
              <w:rPr>
                <w:rFonts w:eastAsia="Times New Roman"/>
                <w:color w:val="0000FF"/>
                <w:sz w:val="16"/>
                <w:szCs w:val="16"/>
                <w:u w:val="single"/>
              </w:rPr>
            </w:pPr>
            <w:hyperlink r:id="rId304" w:history="1">
              <w:r w:rsidRPr="004136E4">
                <w:rPr>
                  <w:rStyle w:val="Hyperlink"/>
                  <w:rFonts w:eastAsia="Times New Roman"/>
                  <w:sz w:val="16"/>
                  <w:szCs w:val="16"/>
                </w:rPr>
                <w:t>S4-241825</w:t>
              </w:r>
            </w:hyperlink>
          </w:p>
        </w:tc>
        <w:tc>
          <w:tcPr>
            <w:tcW w:w="0" w:type="auto"/>
            <w:tcBorders>
              <w:top w:val="nil"/>
              <w:left w:val="nil"/>
              <w:bottom w:val="single" w:sz="4" w:space="0" w:color="A6A6A6"/>
              <w:right w:val="single" w:sz="4" w:space="0" w:color="A6A6A6"/>
            </w:tcBorders>
            <w:shd w:val="clear" w:color="000000" w:fill="BFBFBF"/>
            <w:hideMark/>
          </w:tcPr>
          <w:p w14:paraId="6E60661E"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61D39702"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54472A5" w14:textId="77777777" w:rsidR="007F6F9E" w:rsidRPr="005C3D86" w:rsidRDefault="007F6F9E" w:rsidP="00D90E4E">
            <w:pPr>
              <w:spacing w:line="240" w:lineRule="auto"/>
              <w:rPr>
                <w:rFonts w:eastAsia="Times New Roman"/>
                <w:color w:val="0000FF"/>
                <w:sz w:val="16"/>
                <w:szCs w:val="16"/>
                <w:u w:val="single"/>
              </w:rPr>
            </w:pPr>
            <w:hyperlink r:id="rId305" w:history="1">
              <w:r w:rsidRPr="004136E4">
                <w:rPr>
                  <w:rStyle w:val="Hyperlink"/>
                  <w:rFonts w:eastAsia="Times New Roman"/>
                  <w:sz w:val="16"/>
                  <w:szCs w:val="16"/>
                </w:rPr>
                <w:t>S4-242103</w:t>
              </w:r>
            </w:hyperlink>
          </w:p>
        </w:tc>
        <w:tc>
          <w:tcPr>
            <w:tcW w:w="4098" w:type="dxa"/>
            <w:tcBorders>
              <w:top w:val="nil"/>
              <w:left w:val="nil"/>
              <w:bottom w:val="single" w:sz="4" w:space="0" w:color="A6A6A6"/>
              <w:right w:val="single" w:sz="4" w:space="0" w:color="A6A6A6"/>
            </w:tcBorders>
            <w:shd w:val="clear" w:color="auto" w:fill="auto"/>
            <w:hideMark/>
          </w:tcPr>
          <w:p w14:paraId="5DEF177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[5GMS_Pro_Ph2] Canonical 5GMS AS host name for universal Media Entry Point URL embedded in portable Service URL</w:t>
            </w:r>
          </w:p>
        </w:tc>
        <w:tc>
          <w:tcPr>
            <w:tcW w:w="0" w:type="auto"/>
            <w:tcBorders>
              <w:top w:val="nil"/>
              <w:left w:val="nil"/>
              <w:bottom w:val="single" w:sz="4" w:space="0" w:color="A6A6A6"/>
              <w:right w:val="single" w:sz="4" w:space="0" w:color="A6A6A6"/>
            </w:tcBorders>
            <w:shd w:val="clear" w:color="auto" w:fill="auto"/>
            <w:hideMark/>
          </w:tcPr>
          <w:p w14:paraId="3864BE0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BBC, Qualcomm Incorporated</w:t>
            </w:r>
          </w:p>
        </w:tc>
        <w:tc>
          <w:tcPr>
            <w:tcW w:w="0" w:type="auto"/>
            <w:tcBorders>
              <w:top w:val="nil"/>
              <w:left w:val="nil"/>
              <w:bottom w:val="single" w:sz="4" w:space="0" w:color="A6A6A6"/>
              <w:right w:val="single" w:sz="4" w:space="0" w:color="A6A6A6"/>
            </w:tcBorders>
            <w:shd w:val="clear" w:color="auto" w:fill="auto"/>
            <w:hideMark/>
          </w:tcPr>
          <w:p w14:paraId="0BDBAF9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8.4</w:t>
            </w:r>
          </w:p>
        </w:tc>
        <w:tc>
          <w:tcPr>
            <w:tcW w:w="0" w:type="auto"/>
            <w:tcBorders>
              <w:top w:val="nil"/>
              <w:left w:val="nil"/>
              <w:bottom w:val="single" w:sz="4" w:space="0" w:color="A6A6A6"/>
              <w:right w:val="single" w:sz="4" w:space="0" w:color="A6A6A6"/>
            </w:tcBorders>
            <w:shd w:val="clear" w:color="auto" w:fill="auto"/>
            <w:hideMark/>
          </w:tcPr>
          <w:p w14:paraId="05EB4C6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2EDE04FF"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167289B9" w14:textId="77777777" w:rsidR="007F6F9E" w:rsidRPr="005C3D86" w:rsidRDefault="007F6F9E" w:rsidP="00D90E4E">
            <w:pPr>
              <w:spacing w:line="240" w:lineRule="auto"/>
              <w:rPr>
                <w:rFonts w:eastAsia="Times New Roman"/>
                <w:color w:val="0000FF"/>
                <w:sz w:val="16"/>
                <w:szCs w:val="16"/>
                <w:u w:val="single"/>
              </w:rPr>
            </w:pPr>
            <w:hyperlink r:id="rId306" w:history="1">
              <w:r w:rsidRPr="004136E4">
                <w:rPr>
                  <w:rStyle w:val="Hyperlink"/>
                  <w:rFonts w:eastAsia="Times New Roman"/>
                  <w:sz w:val="16"/>
                  <w:szCs w:val="16"/>
                </w:rPr>
                <w:t>S4-241826</w:t>
              </w:r>
            </w:hyperlink>
          </w:p>
        </w:tc>
        <w:tc>
          <w:tcPr>
            <w:tcW w:w="0" w:type="auto"/>
            <w:tcBorders>
              <w:top w:val="nil"/>
              <w:left w:val="nil"/>
              <w:bottom w:val="single" w:sz="4" w:space="0" w:color="A6A6A6"/>
              <w:right w:val="single" w:sz="4" w:space="0" w:color="A6A6A6"/>
            </w:tcBorders>
            <w:shd w:val="clear" w:color="000000" w:fill="BFBFBF"/>
            <w:hideMark/>
          </w:tcPr>
          <w:p w14:paraId="431A44F1"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32FF2332"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0D55102E" w14:textId="77777777" w:rsidR="007F6F9E" w:rsidRPr="005C3D86" w:rsidRDefault="007F6F9E" w:rsidP="00D90E4E">
            <w:pPr>
              <w:spacing w:line="240" w:lineRule="auto"/>
              <w:rPr>
                <w:rFonts w:eastAsia="Times New Roman"/>
                <w:color w:val="0000FF"/>
                <w:sz w:val="16"/>
                <w:szCs w:val="16"/>
                <w:u w:val="single"/>
              </w:rPr>
            </w:pPr>
            <w:hyperlink r:id="rId307" w:history="1">
              <w:r w:rsidRPr="004136E4">
                <w:rPr>
                  <w:rStyle w:val="Hyperlink"/>
                  <w:rFonts w:eastAsia="Times New Roman"/>
                  <w:sz w:val="16"/>
                  <w:szCs w:val="16"/>
                </w:rPr>
                <w:t>S4-242104</w:t>
              </w:r>
            </w:hyperlink>
          </w:p>
        </w:tc>
        <w:tc>
          <w:tcPr>
            <w:tcW w:w="4098" w:type="dxa"/>
            <w:tcBorders>
              <w:top w:val="nil"/>
              <w:left w:val="nil"/>
              <w:bottom w:val="single" w:sz="4" w:space="0" w:color="A6A6A6"/>
              <w:right w:val="single" w:sz="4" w:space="0" w:color="A6A6A6"/>
            </w:tcBorders>
            <w:shd w:val="clear" w:color="auto" w:fill="auto"/>
            <w:hideMark/>
          </w:tcPr>
          <w:p w14:paraId="135A702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[SR_MSE] Correction of reference to device capabilities in TS 26.565.</w:t>
            </w:r>
          </w:p>
        </w:tc>
        <w:tc>
          <w:tcPr>
            <w:tcW w:w="0" w:type="auto"/>
            <w:tcBorders>
              <w:top w:val="nil"/>
              <w:left w:val="nil"/>
              <w:bottom w:val="single" w:sz="4" w:space="0" w:color="A6A6A6"/>
              <w:right w:val="single" w:sz="4" w:space="0" w:color="A6A6A6"/>
            </w:tcBorders>
            <w:shd w:val="clear" w:color="auto" w:fill="auto"/>
            <w:hideMark/>
          </w:tcPr>
          <w:p w14:paraId="0F8C7D6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Nokia</w:t>
            </w:r>
          </w:p>
        </w:tc>
        <w:tc>
          <w:tcPr>
            <w:tcW w:w="0" w:type="auto"/>
            <w:tcBorders>
              <w:top w:val="nil"/>
              <w:left w:val="nil"/>
              <w:bottom w:val="single" w:sz="4" w:space="0" w:color="A6A6A6"/>
              <w:right w:val="single" w:sz="4" w:space="0" w:color="A6A6A6"/>
            </w:tcBorders>
            <w:shd w:val="clear" w:color="auto" w:fill="auto"/>
            <w:hideMark/>
          </w:tcPr>
          <w:p w14:paraId="1BB3A2F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8.4</w:t>
            </w:r>
          </w:p>
        </w:tc>
        <w:tc>
          <w:tcPr>
            <w:tcW w:w="0" w:type="auto"/>
            <w:tcBorders>
              <w:top w:val="nil"/>
              <w:left w:val="nil"/>
              <w:bottom w:val="single" w:sz="4" w:space="0" w:color="A6A6A6"/>
              <w:right w:val="single" w:sz="4" w:space="0" w:color="A6A6A6"/>
            </w:tcBorders>
            <w:shd w:val="clear" w:color="auto" w:fill="auto"/>
            <w:hideMark/>
          </w:tcPr>
          <w:p w14:paraId="557FFA0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29A7DB0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27895D87" w14:textId="77777777" w:rsidR="007F6F9E" w:rsidRPr="005C3D86" w:rsidRDefault="007F6F9E" w:rsidP="00D90E4E">
            <w:pPr>
              <w:spacing w:line="240" w:lineRule="auto"/>
              <w:rPr>
                <w:rFonts w:eastAsia="Times New Roman"/>
                <w:color w:val="0000FF"/>
                <w:sz w:val="16"/>
                <w:szCs w:val="16"/>
                <w:u w:val="single"/>
              </w:rPr>
            </w:pPr>
            <w:hyperlink r:id="rId308" w:history="1">
              <w:r w:rsidRPr="004136E4">
                <w:rPr>
                  <w:rStyle w:val="Hyperlink"/>
                  <w:rFonts w:eastAsia="Times New Roman"/>
                  <w:sz w:val="16"/>
                  <w:szCs w:val="16"/>
                </w:rPr>
                <w:t>S4-242034</w:t>
              </w:r>
            </w:hyperlink>
          </w:p>
        </w:tc>
        <w:tc>
          <w:tcPr>
            <w:tcW w:w="0" w:type="auto"/>
            <w:tcBorders>
              <w:top w:val="nil"/>
              <w:left w:val="nil"/>
              <w:bottom w:val="single" w:sz="4" w:space="0" w:color="A6A6A6"/>
              <w:right w:val="single" w:sz="4" w:space="0" w:color="A6A6A6"/>
            </w:tcBorders>
            <w:shd w:val="clear" w:color="000000" w:fill="BFBFBF"/>
            <w:hideMark/>
          </w:tcPr>
          <w:p w14:paraId="5BD5C54E"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71494B17"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00F5F130" w14:textId="77777777" w:rsidR="007F6F9E" w:rsidRPr="005C3D86" w:rsidRDefault="007F6F9E" w:rsidP="00D90E4E">
            <w:pPr>
              <w:spacing w:line="240" w:lineRule="auto"/>
              <w:rPr>
                <w:rFonts w:eastAsia="Times New Roman"/>
                <w:color w:val="0000FF"/>
                <w:sz w:val="16"/>
                <w:szCs w:val="16"/>
                <w:u w:val="single"/>
              </w:rPr>
            </w:pPr>
            <w:hyperlink r:id="rId309" w:history="1">
              <w:r w:rsidRPr="004136E4">
                <w:rPr>
                  <w:rStyle w:val="Hyperlink"/>
                  <w:rFonts w:eastAsia="Times New Roman"/>
                  <w:sz w:val="16"/>
                  <w:szCs w:val="16"/>
                </w:rPr>
                <w:t>S4-242152</w:t>
              </w:r>
            </w:hyperlink>
          </w:p>
        </w:tc>
        <w:tc>
          <w:tcPr>
            <w:tcW w:w="4098" w:type="dxa"/>
            <w:tcBorders>
              <w:top w:val="nil"/>
              <w:left w:val="nil"/>
              <w:bottom w:val="single" w:sz="4" w:space="0" w:color="A6A6A6"/>
              <w:right w:val="single" w:sz="4" w:space="0" w:color="A6A6A6"/>
            </w:tcBorders>
            <w:shd w:val="clear" w:color="auto" w:fill="auto"/>
            <w:hideMark/>
          </w:tcPr>
          <w:p w14:paraId="76325E8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QMC support for application session delivered via the MBS communication service</w:t>
            </w:r>
          </w:p>
        </w:tc>
        <w:tc>
          <w:tcPr>
            <w:tcW w:w="0" w:type="auto"/>
            <w:tcBorders>
              <w:top w:val="nil"/>
              <w:left w:val="nil"/>
              <w:bottom w:val="single" w:sz="4" w:space="0" w:color="A6A6A6"/>
              <w:right w:val="single" w:sz="4" w:space="0" w:color="A6A6A6"/>
            </w:tcBorders>
            <w:shd w:val="clear" w:color="auto" w:fill="auto"/>
            <w:hideMark/>
          </w:tcPr>
          <w:p w14:paraId="0560712E"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Ericsson, Huawei, HiSilicon</w:t>
            </w:r>
          </w:p>
        </w:tc>
        <w:tc>
          <w:tcPr>
            <w:tcW w:w="0" w:type="auto"/>
            <w:tcBorders>
              <w:top w:val="nil"/>
              <w:left w:val="nil"/>
              <w:bottom w:val="single" w:sz="4" w:space="0" w:color="A6A6A6"/>
              <w:right w:val="single" w:sz="4" w:space="0" w:color="A6A6A6"/>
            </w:tcBorders>
            <w:shd w:val="clear" w:color="auto" w:fill="auto"/>
            <w:hideMark/>
          </w:tcPr>
          <w:p w14:paraId="5FE2A98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8.4</w:t>
            </w:r>
          </w:p>
        </w:tc>
        <w:tc>
          <w:tcPr>
            <w:tcW w:w="0" w:type="auto"/>
            <w:tcBorders>
              <w:top w:val="nil"/>
              <w:left w:val="nil"/>
              <w:bottom w:val="single" w:sz="4" w:space="0" w:color="A6A6A6"/>
              <w:right w:val="single" w:sz="4" w:space="0" w:color="A6A6A6"/>
            </w:tcBorders>
            <w:shd w:val="clear" w:color="auto" w:fill="auto"/>
            <w:hideMark/>
          </w:tcPr>
          <w:p w14:paraId="158EAC9D"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1D80AD3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6C82214C" w14:textId="77777777" w:rsidR="007F6F9E" w:rsidRPr="005C3D86" w:rsidRDefault="007F6F9E" w:rsidP="00D90E4E">
            <w:pPr>
              <w:spacing w:line="240" w:lineRule="auto"/>
              <w:rPr>
                <w:rFonts w:eastAsia="Times New Roman"/>
                <w:color w:val="0000FF"/>
                <w:sz w:val="16"/>
                <w:szCs w:val="16"/>
                <w:u w:val="single"/>
              </w:rPr>
            </w:pPr>
            <w:hyperlink r:id="rId310" w:history="1">
              <w:r w:rsidRPr="004136E4">
                <w:rPr>
                  <w:rStyle w:val="Hyperlink"/>
                  <w:rFonts w:eastAsia="Times New Roman"/>
                  <w:sz w:val="16"/>
                  <w:szCs w:val="16"/>
                </w:rPr>
                <w:t>S4-242102</w:t>
              </w:r>
            </w:hyperlink>
          </w:p>
        </w:tc>
        <w:tc>
          <w:tcPr>
            <w:tcW w:w="0" w:type="auto"/>
            <w:tcBorders>
              <w:top w:val="nil"/>
              <w:left w:val="nil"/>
              <w:bottom w:val="single" w:sz="4" w:space="0" w:color="A6A6A6"/>
              <w:right w:val="single" w:sz="4" w:space="0" w:color="A6A6A6"/>
            </w:tcBorders>
            <w:shd w:val="clear" w:color="000000" w:fill="BFBFBF"/>
            <w:hideMark/>
          </w:tcPr>
          <w:p w14:paraId="57444649"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29EF2887"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3D292C4" w14:textId="77777777" w:rsidR="007F6F9E" w:rsidRPr="005C3D86" w:rsidRDefault="007F6F9E" w:rsidP="00D90E4E">
            <w:pPr>
              <w:spacing w:line="240" w:lineRule="auto"/>
              <w:rPr>
                <w:rFonts w:eastAsia="Times New Roman"/>
                <w:color w:val="0000FF"/>
                <w:sz w:val="16"/>
                <w:szCs w:val="16"/>
                <w:u w:val="single"/>
              </w:rPr>
            </w:pPr>
            <w:hyperlink r:id="rId311" w:history="1">
              <w:r w:rsidRPr="004136E4">
                <w:rPr>
                  <w:rStyle w:val="Hyperlink"/>
                  <w:rFonts w:eastAsia="Times New Roman"/>
                  <w:sz w:val="16"/>
                  <w:szCs w:val="16"/>
                </w:rPr>
                <w:t>S4-242155</w:t>
              </w:r>
            </w:hyperlink>
          </w:p>
        </w:tc>
        <w:tc>
          <w:tcPr>
            <w:tcW w:w="4098" w:type="dxa"/>
            <w:tcBorders>
              <w:top w:val="nil"/>
              <w:left w:val="nil"/>
              <w:bottom w:val="single" w:sz="4" w:space="0" w:color="A6A6A6"/>
              <w:right w:val="single" w:sz="4" w:space="0" w:color="A6A6A6"/>
            </w:tcBorders>
            <w:shd w:val="clear" w:color="auto" w:fill="auto"/>
            <w:hideMark/>
          </w:tcPr>
          <w:p w14:paraId="605521C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[5GMS_Pro_Ph2] Refactor YAML at M1 to allow M3 to be different</w:t>
            </w:r>
          </w:p>
        </w:tc>
        <w:tc>
          <w:tcPr>
            <w:tcW w:w="0" w:type="auto"/>
            <w:tcBorders>
              <w:top w:val="nil"/>
              <w:left w:val="nil"/>
              <w:bottom w:val="single" w:sz="4" w:space="0" w:color="A6A6A6"/>
              <w:right w:val="single" w:sz="4" w:space="0" w:color="A6A6A6"/>
            </w:tcBorders>
            <w:shd w:val="clear" w:color="auto" w:fill="auto"/>
            <w:hideMark/>
          </w:tcPr>
          <w:p w14:paraId="3CFD881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BBC</w:t>
            </w:r>
          </w:p>
        </w:tc>
        <w:tc>
          <w:tcPr>
            <w:tcW w:w="0" w:type="auto"/>
            <w:tcBorders>
              <w:top w:val="nil"/>
              <w:left w:val="nil"/>
              <w:bottom w:val="single" w:sz="4" w:space="0" w:color="A6A6A6"/>
              <w:right w:val="single" w:sz="4" w:space="0" w:color="A6A6A6"/>
            </w:tcBorders>
            <w:shd w:val="clear" w:color="auto" w:fill="auto"/>
            <w:hideMark/>
          </w:tcPr>
          <w:p w14:paraId="655AA80E"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8.4</w:t>
            </w:r>
          </w:p>
        </w:tc>
        <w:tc>
          <w:tcPr>
            <w:tcW w:w="0" w:type="auto"/>
            <w:tcBorders>
              <w:top w:val="nil"/>
              <w:left w:val="nil"/>
              <w:bottom w:val="single" w:sz="4" w:space="0" w:color="A6A6A6"/>
              <w:right w:val="single" w:sz="4" w:space="0" w:color="A6A6A6"/>
            </w:tcBorders>
            <w:shd w:val="clear" w:color="auto" w:fill="auto"/>
            <w:hideMark/>
          </w:tcPr>
          <w:p w14:paraId="61EE08C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03D3EFD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74A50FBA" w14:textId="77777777" w:rsidR="007F6F9E" w:rsidRPr="005C3D86" w:rsidRDefault="007F6F9E" w:rsidP="00D90E4E">
            <w:pPr>
              <w:spacing w:line="240" w:lineRule="auto"/>
              <w:rPr>
                <w:rFonts w:eastAsia="Times New Roman"/>
                <w:color w:val="0000FF"/>
                <w:sz w:val="16"/>
                <w:szCs w:val="16"/>
                <w:u w:val="single"/>
              </w:rPr>
            </w:pPr>
            <w:hyperlink r:id="rId312" w:history="1">
              <w:r w:rsidRPr="004136E4">
                <w:rPr>
                  <w:rStyle w:val="Hyperlink"/>
                  <w:rFonts w:eastAsia="Times New Roman"/>
                  <w:sz w:val="16"/>
                  <w:szCs w:val="16"/>
                </w:rPr>
                <w:t>S4-242135</w:t>
              </w:r>
            </w:hyperlink>
          </w:p>
        </w:tc>
        <w:tc>
          <w:tcPr>
            <w:tcW w:w="0" w:type="auto"/>
            <w:tcBorders>
              <w:top w:val="nil"/>
              <w:left w:val="nil"/>
              <w:bottom w:val="single" w:sz="4" w:space="0" w:color="A6A6A6"/>
              <w:right w:val="single" w:sz="4" w:space="0" w:color="A6A6A6"/>
            </w:tcBorders>
            <w:shd w:val="clear" w:color="000000" w:fill="BFBFBF"/>
            <w:hideMark/>
          </w:tcPr>
          <w:p w14:paraId="7B593FBD"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51F3215E"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56F2880D" w14:textId="77777777" w:rsidR="007F6F9E" w:rsidRPr="005C3D86" w:rsidRDefault="007F6F9E" w:rsidP="00D90E4E">
            <w:pPr>
              <w:spacing w:line="240" w:lineRule="auto"/>
              <w:rPr>
                <w:rFonts w:eastAsia="Times New Roman"/>
                <w:color w:val="0000FF"/>
                <w:sz w:val="16"/>
                <w:szCs w:val="16"/>
                <w:u w:val="single"/>
              </w:rPr>
            </w:pPr>
            <w:hyperlink r:id="rId313" w:history="1">
              <w:r w:rsidRPr="004136E4">
                <w:rPr>
                  <w:rStyle w:val="Hyperlink"/>
                  <w:rFonts w:eastAsia="Times New Roman"/>
                  <w:sz w:val="16"/>
                  <w:szCs w:val="16"/>
                </w:rPr>
                <w:t>S4-242200</w:t>
              </w:r>
            </w:hyperlink>
          </w:p>
        </w:tc>
        <w:tc>
          <w:tcPr>
            <w:tcW w:w="4098" w:type="dxa"/>
            <w:tcBorders>
              <w:top w:val="nil"/>
              <w:left w:val="nil"/>
              <w:bottom w:val="single" w:sz="4" w:space="0" w:color="A6A6A6"/>
              <w:right w:val="single" w:sz="4" w:space="0" w:color="A6A6A6"/>
            </w:tcBorders>
            <w:shd w:val="clear" w:color="auto" w:fill="auto"/>
            <w:hideMark/>
          </w:tcPr>
          <w:p w14:paraId="315A3FB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Support of QMC over MBS Communication Service Type</w:t>
            </w:r>
          </w:p>
        </w:tc>
        <w:tc>
          <w:tcPr>
            <w:tcW w:w="0" w:type="auto"/>
            <w:tcBorders>
              <w:top w:val="nil"/>
              <w:left w:val="nil"/>
              <w:bottom w:val="single" w:sz="4" w:space="0" w:color="A6A6A6"/>
              <w:right w:val="single" w:sz="4" w:space="0" w:color="A6A6A6"/>
            </w:tcBorders>
            <w:shd w:val="clear" w:color="auto" w:fill="auto"/>
            <w:hideMark/>
          </w:tcPr>
          <w:p w14:paraId="6E4B96B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Huawei, HiSilicon</w:t>
            </w:r>
          </w:p>
        </w:tc>
        <w:tc>
          <w:tcPr>
            <w:tcW w:w="0" w:type="auto"/>
            <w:tcBorders>
              <w:top w:val="nil"/>
              <w:left w:val="nil"/>
              <w:bottom w:val="single" w:sz="4" w:space="0" w:color="A6A6A6"/>
              <w:right w:val="single" w:sz="4" w:space="0" w:color="A6A6A6"/>
            </w:tcBorders>
            <w:shd w:val="clear" w:color="auto" w:fill="auto"/>
            <w:hideMark/>
          </w:tcPr>
          <w:p w14:paraId="64E1C3A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8.4</w:t>
            </w:r>
          </w:p>
        </w:tc>
        <w:tc>
          <w:tcPr>
            <w:tcW w:w="0" w:type="auto"/>
            <w:tcBorders>
              <w:top w:val="nil"/>
              <w:left w:val="nil"/>
              <w:bottom w:val="single" w:sz="4" w:space="0" w:color="A6A6A6"/>
              <w:right w:val="single" w:sz="4" w:space="0" w:color="A6A6A6"/>
            </w:tcBorders>
            <w:shd w:val="clear" w:color="auto" w:fill="auto"/>
            <w:hideMark/>
          </w:tcPr>
          <w:p w14:paraId="441B70C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6BC241F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166A2329" w14:textId="77777777" w:rsidR="007F6F9E" w:rsidRPr="005C3D86" w:rsidRDefault="007F6F9E" w:rsidP="00D90E4E">
            <w:pPr>
              <w:spacing w:line="240" w:lineRule="auto"/>
              <w:rPr>
                <w:rFonts w:eastAsia="Times New Roman"/>
                <w:color w:val="0000FF"/>
                <w:sz w:val="16"/>
                <w:szCs w:val="16"/>
                <w:u w:val="single"/>
              </w:rPr>
            </w:pPr>
            <w:hyperlink r:id="rId314" w:history="1">
              <w:r w:rsidRPr="004136E4">
                <w:rPr>
                  <w:rStyle w:val="Hyperlink"/>
                  <w:rFonts w:eastAsia="Times New Roman"/>
                  <w:sz w:val="16"/>
                  <w:szCs w:val="16"/>
                </w:rPr>
                <w:t>S4-242148</w:t>
              </w:r>
            </w:hyperlink>
          </w:p>
        </w:tc>
        <w:tc>
          <w:tcPr>
            <w:tcW w:w="0" w:type="auto"/>
            <w:tcBorders>
              <w:top w:val="nil"/>
              <w:left w:val="nil"/>
              <w:bottom w:val="single" w:sz="4" w:space="0" w:color="A6A6A6"/>
              <w:right w:val="single" w:sz="4" w:space="0" w:color="A6A6A6"/>
            </w:tcBorders>
            <w:shd w:val="clear" w:color="000000" w:fill="BFBFBF"/>
            <w:hideMark/>
          </w:tcPr>
          <w:p w14:paraId="00D3A1CF"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5C8BA1E7"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7540291" w14:textId="77777777" w:rsidR="007F6F9E" w:rsidRPr="005C3D86" w:rsidRDefault="007F6F9E" w:rsidP="00D90E4E">
            <w:pPr>
              <w:spacing w:line="240" w:lineRule="auto"/>
              <w:rPr>
                <w:rFonts w:eastAsia="Times New Roman"/>
                <w:color w:val="0000FF"/>
                <w:sz w:val="16"/>
                <w:szCs w:val="16"/>
                <w:u w:val="single"/>
              </w:rPr>
            </w:pPr>
            <w:hyperlink r:id="rId315" w:history="1">
              <w:r w:rsidRPr="004136E4">
                <w:rPr>
                  <w:rStyle w:val="Hyperlink"/>
                  <w:rFonts w:eastAsia="Times New Roman"/>
                  <w:sz w:val="16"/>
                  <w:szCs w:val="16"/>
                </w:rPr>
                <w:t>S4-242002</w:t>
              </w:r>
            </w:hyperlink>
          </w:p>
        </w:tc>
        <w:tc>
          <w:tcPr>
            <w:tcW w:w="4098" w:type="dxa"/>
            <w:tcBorders>
              <w:top w:val="nil"/>
              <w:left w:val="nil"/>
              <w:bottom w:val="single" w:sz="4" w:space="0" w:color="A6A6A6"/>
              <w:right w:val="single" w:sz="4" w:space="0" w:color="A6A6A6"/>
            </w:tcBorders>
            <w:shd w:val="clear" w:color="auto" w:fill="auto"/>
            <w:hideMark/>
          </w:tcPr>
          <w:p w14:paraId="6CF35DC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L4S for 5G Media Delivery</w:t>
            </w:r>
          </w:p>
        </w:tc>
        <w:tc>
          <w:tcPr>
            <w:tcW w:w="0" w:type="auto"/>
            <w:tcBorders>
              <w:top w:val="nil"/>
              <w:left w:val="nil"/>
              <w:bottom w:val="single" w:sz="4" w:space="0" w:color="A6A6A6"/>
              <w:right w:val="single" w:sz="4" w:space="0" w:color="A6A6A6"/>
            </w:tcBorders>
            <w:shd w:val="clear" w:color="auto" w:fill="auto"/>
            <w:hideMark/>
          </w:tcPr>
          <w:p w14:paraId="4F62555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JAPAN LLC.</w:t>
            </w:r>
          </w:p>
        </w:tc>
        <w:tc>
          <w:tcPr>
            <w:tcW w:w="0" w:type="auto"/>
            <w:tcBorders>
              <w:top w:val="nil"/>
              <w:left w:val="nil"/>
              <w:bottom w:val="single" w:sz="4" w:space="0" w:color="A6A6A6"/>
              <w:right w:val="single" w:sz="4" w:space="0" w:color="A6A6A6"/>
            </w:tcBorders>
            <w:shd w:val="clear" w:color="auto" w:fill="auto"/>
            <w:hideMark/>
          </w:tcPr>
          <w:p w14:paraId="0A6FE82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022A174F"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23CCDDD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05670DB3"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5D8543EC"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23140D45"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3CF0DB5" w14:textId="77777777" w:rsidR="007F6F9E" w:rsidRPr="005C3D86" w:rsidRDefault="007F6F9E" w:rsidP="00D90E4E">
            <w:pPr>
              <w:spacing w:line="240" w:lineRule="auto"/>
              <w:rPr>
                <w:rFonts w:eastAsia="Times New Roman"/>
                <w:color w:val="0000FF"/>
                <w:sz w:val="16"/>
                <w:szCs w:val="16"/>
                <w:u w:val="single"/>
              </w:rPr>
            </w:pPr>
            <w:hyperlink r:id="rId316" w:history="1">
              <w:r w:rsidRPr="004136E4">
                <w:rPr>
                  <w:rStyle w:val="Hyperlink"/>
                  <w:rFonts w:eastAsia="Times New Roman"/>
                  <w:sz w:val="16"/>
                  <w:szCs w:val="16"/>
                </w:rPr>
                <w:t>S4-242032</w:t>
              </w:r>
            </w:hyperlink>
          </w:p>
        </w:tc>
        <w:tc>
          <w:tcPr>
            <w:tcW w:w="4098" w:type="dxa"/>
            <w:tcBorders>
              <w:top w:val="nil"/>
              <w:left w:val="nil"/>
              <w:bottom w:val="single" w:sz="4" w:space="0" w:color="A6A6A6"/>
              <w:right w:val="single" w:sz="4" w:space="0" w:color="A6A6A6"/>
            </w:tcBorders>
            <w:shd w:val="clear" w:color="auto" w:fill="auto"/>
            <w:hideMark/>
          </w:tcPr>
          <w:p w14:paraId="694DBD1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WT#13: Views on conclusions for clause 5.24 QUIC-based Media Delivery</w:t>
            </w:r>
          </w:p>
        </w:tc>
        <w:tc>
          <w:tcPr>
            <w:tcW w:w="0" w:type="auto"/>
            <w:tcBorders>
              <w:top w:val="nil"/>
              <w:left w:val="nil"/>
              <w:bottom w:val="single" w:sz="4" w:space="0" w:color="A6A6A6"/>
              <w:right w:val="single" w:sz="4" w:space="0" w:color="A6A6A6"/>
            </w:tcBorders>
            <w:shd w:val="clear" w:color="auto" w:fill="auto"/>
            <w:hideMark/>
          </w:tcPr>
          <w:p w14:paraId="665BB0D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Beijing Xiaomi Mobile Software</w:t>
            </w:r>
          </w:p>
        </w:tc>
        <w:tc>
          <w:tcPr>
            <w:tcW w:w="0" w:type="auto"/>
            <w:tcBorders>
              <w:top w:val="nil"/>
              <w:left w:val="nil"/>
              <w:bottom w:val="single" w:sz="4" w:space="0" w:color="A6A6A6"/>
              <w:right w:val="single" w:sz="4" w:space="0" w:color="A6A6A6"/>
            </w:tcBorders>
            <w:shd w:val="clear" w:color="auto" w:fill="auto"/>
            <w:hideMark/>
          </w:tcPr>
          <w:p w14:paraId="669CC6C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2782BED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5DE05CA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034F5A00"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163C519F"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696C292E"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534DC5A4" w14:textId="77777777" w:rsidR="007F6F9E" w:rsidRPr="005C3D86" w:rsidRDefault="007F6F9E" w:rsidP="00D90E4E">
            <w:pPr>
              <w:spacing w:line="240" w:lineRule="auto"/>
              <w:rPr>
                <w:rFonts w:eastAsia="Times New Roman"/>
                <w:color w:val="0000FF"/>
                <w:sz w:val="16"/>
                <w:szCs w:val="16"/>
                <w:u w:val="single"/>
              </w:rPr>
            </w:pPr>
            <w:hyperlink r:id="rId317" w:history="1">
              <w:r w:rsidRPr="004136E4">
                <w:rPr>
                  <w:rStyle w:val="Hyperlink"/>
                  <w:rFonts w:eastAsia="Times New Roman"/>
                  <w:sz w:val="16"/>
                  <w:szCs w:val="16"/>
                </w:rPr>
                <w:t>S4-242076</w:t>
              </w:r>
            </w:hyperlink>
          </w:p>
        </w:tc>
        <w:tc>
          <w:tcPr>
            <w:tcW w:w="4098" w:type="dxa"/>
            <w:tcBorders>
              <w:top w:val="nil"/>
              <w:left w:val="nil"/>
              <w:bottom w:val="single" w:sz="4" w:space="0" w:color="A6A6A6"/>
              <w:right w:val="single" w:sz="4" w:space="0" w:color="A6A6A6"/>
            </w:tcBorders>
            <w:shd w:val="clear" w:color="auto" w:fill="auto"/>
            <w:hideMark/>
          </w:tcPr>
          <w:p w14:paraId="69A3F98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[FS-AMD WT 3b]: Further details on application layer considerations with multi-access media delivery</w:t>
            </w:r>
          </w:p>
        </w:tc>
        <w:tc>
          <w:tcPr>
            <w:tcW w:w="0" w:type="auto"/>
            <w:tcBorders>
              <w:top w:val="nil"/>
              <w:left w:val="nil"/>
              <w:bottom w:val="single" w:sz="4" w:space="0" w:color="A6A6A6"/>
              <w:right w:val="single" w:sz="4" w:space="0" w:color="A6A6A6"/>
            </w:tcBorders>
            <w:shd w:val="clear" w:color="auto" w:fill="auto"/>
            <w:hideMark/>
          </w:tcPr>
          <w:p w14:paraId="52A948F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Samsung Nanjing</w:t>
            </w:r>
          </w:p>
        </w:tc>
        <w:tc>
          <w:tcPr>
            <w:tcW w:w="0" w:type="auto"/>
            <w:tcBorders>
              <w:top w:val="nil"/>
              <w:left w:val="nil"/>
              <w:bottom w:val="single" w:sz="4" w:space="0" w:color="A6A6A6"/>
              <w:right w:val="single" w:sz="4" w:space="0" w:color="A6A6A6"/>
            </w:tcBorders>
            <w:shd w:val="clear" w:color="auto" w:fill="auto"/>
            <w:hideMark/>
          </w:tcPr>
          <w:p w14:paraId="43606AFE"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64F56E8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369D621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4EC81525" w14:textId="77777777" w:rsidR="007F6F9E" w:rsidRPr="005C3D86" w:rsidRDefault="007F6F9E" w:rsidP="00D90E4E">
            <w:pPr>
              <w:spacing w:line="240" w:lineRule="auto"/>
              <w:rPr>
                <w:rFonts w:eastAsia="Times New Roman"/>
                <w:color w:val="0000FF"/>
                <w:sz w:val="16"/>
                <w:szCs w:val="16"/>
                <w:u w:val="single"/>
              </w:rPr>
            </w:pPr>
            <w:hyperlink r:id="rId318" w:history="1">
              <w:r w:rsidRPr="004136E4">
                <w:rPr>
                  <w:rStyle w:val="Hyperlink"/>
                  <w:rFonts w:eastAsia="Times New Roman"/>
                  <w:sz w:val="16"/>
                  <w:szCs w:val="16"/>
                </w:rPr>
                <w:t>S4-242014</w:t>
              </w:r>
            </w:hyperlink>
          </w:p>
        </w:tc>
        <w:tc>
          <w:tcPr>
            <w:tcW w:w="0" w:type="auto"/>
            <w:tcBorders>
              <w:top w:val="nil"/>
              <w:left w:val="nil"/>
              <w:bottom w:val="single" w:sz="4" w:space="0" w:color="A6A6A6"/>
              <w:right w:val="single" w:sz="4" w:space="0" w:color="A6A6A6"/>
            </w:tcBorders>
            <w:shd w:val="clear" w:color="000000" w:fill="BFBFBF"/>
            <w:hideMark/>
          </w:tcPr>
          <w:p w14:paraId="6CE006A7"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2FC35982"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574B4EE" w14:textId="77777777" w:rsidR="007F6F9E" w:rsidRPr="005C3D86" w:rsidRDefault="007F6F9E" w:rsidP="00D90E4E">
            <w:pPr>
              <w:spacing w:line="240" w:lineRule="auto"/>
              <w:rPr>
                <w:rFonts w:eastAsia="Times New Roman"/>
                <w:color w:val="0000FF"/>
                <w:sz w:val="16"/>
                <w:szCs w:val="16"/>
                <w:u w:val="single"/>
              </w:rPr>
            </w:pPr>
            <w:hyperlink r:id="rId319" w:history="1">
              <w:r w:rsidRPr="004136E4">
                <w:rPr>
                  <w:rStyle w:val="Hyperlink"/>
                  <w:rFonts w:eastAsia="Times New Roman"/>
                  <w:sz w:val="16"/>
                  <w:szCs w:val="16"/>
                </w:rPr>
                <w:t>S4-242123</w:t>
              </w:r>
            </w:hyperlink>
          </w:p>
        </w:tc>
        <w:tc>
          <w:tcPr>
            <w:tcW w:w="4098" w:type="dxa"/>
            <w:tcBorders>
              <w:top w:val="nil"/>
              <w:left w:val="nil"/>
              <w:bottom w:val="single" w:sz="4" w:space="0" w:color="A6A6A6"/>
              <w:right w:val="single" w:sz="4" w:space="0" w:color="A6A6A6"/>
            </w:tcBorders>
            <w:shd w:val="clear" w:color="auto" w:fill="auto"/>
            <w:hideMark/>
          </w:tcPr>
          <w:p w14:paraId="194E0BE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 #13: Candidate technologies</w:t>
            </w:r>
          </w:p>
        </w:tc>
        <w:tc>
          <w:tcPr>
            <w:tcW w:w="0" w:type="auto"/>
            <w:tcBorders>
              <w:top w:val="nil"/>
              <w:left w:val="nil"/>
              <w:bottom w:val="single" w:sz="4" w:space="0" w:color="A6A6A6"/>
              <w:right w:val="single" w:sz="4" w:space="0" w:color="A6A6A6"/>
            </w:tcBorders>
            <w:shd w:val="clear" w:color="auto" w:fill="auto"/>
            <w:hideMark/>
          </w:tcPr>
          <w:p w14:paraId="622B065D"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Beijing Xiaomi Mobile Software</w:t>
            </w:r>
          </w:p>
        </w:tc>
        <w:tc>
          <w:tcPr>
            <w:tcW w:w="0" w:type="auto"/>
            <w:tcBorders>
              <w:top w:val="nil"/>
              <w:left w:val="nil"/>
              <w:bottom w:val="single" w:sz="4" w:space="0" w:color="A6A6A6"/>
              <w:right w:val="single" w:sz="4" w:space="0" w:color="A6A6A6"/>
            </w:tcBorders>
            <w:shd w:val="clear" w:color="auto" w:fill="auto"/>
            <w:hideMark/>
          </w:tcPr>
          <w:p w14:paraId="27A0042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40CB913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5C8E2D3D"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556A6396" w14:textId="77777777" w:rsidR="007F6F9E" w:rsidRPr="005C3D86" w:rsidRDefault="007F6F9E" w:rsidP="00D90E4E">
            <w:pPr>
              <w:spacing w:line="240" w:lineRule="auto"/>
              <w:rPr>
                <w:rFonts w:eastAsia="Times New Roman"/>
                <w:color w:val="0000FF"/>
                <w:sz w:val="16"/>
                <w:szCs w:val="16"/>
                <w:u w:val="single"/>
              </w:rPr>
            </w:pPr>
            <w:hyperlink r:id="rId320" w:history="1">
              <w:r w:rsidRPr="004136E4">
                <w:rPr>
                  <w:rStyle w:val="Hyperlink"/>
                  <w:rFonts w:eastAsia="Times New Roman"/>
                  <w:sz w:val="16"/>
                  <w:szCs w:val="16"/>
                </w:rPr>
                <w:t>S4-241960</w:t>
              </w:r>
            </w:hyperlink>
          </w:p>
        </w:tc>
        <w:tc>
          <w:tcPr>
            <w:tcW w:w="0" w:type="auto"/>
            <w:tcBorders>
              <w:top w:val="nil"/>
              <w:left w:val="nil"/>
              <w:bottom w:val="single" w:sz="4" w:space="0" w:color="A6A6A6"/>
              <w:right w:val="single" w:sz="4" w:space="0" w:color="A6A6A6"/>
            </w:tcBorders>
            <w:shd w:val="clear" w:color="000000" w:fill="BFBFBF"/>
            <w:hideMark/>
          </w:tcPr>
          <w:p w14:paraId="6D7B56F1"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1EA2A974"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44D90BD" w14:textId="77777777" w:rsidR="007F6F9E" w:rsidRPr="005C3D86" w:rsidRDefault="007F6F9E" w:rsidP="00D90E4E">
            <w:pPr>
              <w:spacing w:line="240" w:lineRule="auto"/>
              <w:rPr>
                <w:rFonts w:eastAsia="Times New Roman"/>
                <w:color w:val="0000FF"/>
                <w:sz w:val="16"/>
                <w:szCs w:val="16"/>
                <w:u w:val="single"/>
              </w:rPr>
            </w:pPr>
            <w:hyperlink r:id="rId321" w:history="1">
              <w:r w:rsidRPr="004136E4">
                <w:rPr>
                  <w:rStyle w:val="Hyperlink"/>
                  <w:rFonts w:eastAsia="Times New Roman"/>
                  <w:sz w:val="16"/>
                  <w:szCs w:val="16"/>
                </w:rPr>
                <w:t>S4-242126</w:t>
              </w:r>
            </w:hyperlink>
          </w:p>
        </w:tc>
        <w:tc>
          <w:tcPr>
            <w:tcW w:w="4098" w:type="dxa"/>
            <w:tcBorders>
              <w:top w:val="nil"/>
              <w:left w:val="nil"/>
              <w:bottom w:val="single" w:sz="4" w:space="0" w:color="A6A6A6"/>
              <w:right w:val="single" w:sz="4" w:space="0" w:color="A6A6A6"/>
            </w:tcBorders>
            <w:shd w:val="clear" w:color="auto" w:fill="auto"/>
            <w:hideMark/>
          </w:tcPr>
          <w:p w14:paraId="5EB68B8F"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 #13: High-level call flow for QUIC-based segmented content</w:t>
            </w:r>
          </w:p>
        </w:tc>
        <w:tc>
          <w:tcPr>
            <w:tcW w:w="0" w:type="auto"/>
            <w:tcBorders>
              <w:top w:val="nil"/>
              <w:left w:val="nil"/>
              <w:bottom w:val="single" w:sz="4" w:space="0" w:color="A6A6A6"/>
              <w:right w:val="single" w:sz="4" w:space="0" w:color="A6A6A6"/>
            </w:tcBorders>
            <w:shd w:val="clear" w:color="auto" w:fill="auto"/>
            <w:hideMark/>
          </w:tcPr>
          <w:p w14:paraId="1C14D22E"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Xiaomi, BBC</w:t>
            </w:r>
          </w:p>
        </w:tc>
        <w:tc>
          <w:tcPr>
            <w:tcW w:w="0" w:type="auto"/>
            <w:tcBorders>
              <w:top w:val="nil"/>
              <w:left w:val="nil"/>
              <w:bottom w:val="single" w:sz="4" w:space="0" w:color="A6A6A6"/>
              <w:right w:val="single" w:sz="4" w:space="0" w:color="A6A6A6"/>
            </w:tcBorders>
            <w:shd w:val="clear" w:color="auto" w:fill="auto"/>
            <w:hideMark/>
          </w:tcPr>
          <w:p w14:paraId="65CFF16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756CA2D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63B08C5D"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0705BFB4" w14:textId="77777777" w:rsidR="007F6F9E" w:rsidRPr="005C3D86" w:rsidRDefault="007F6F9E" w:rsidP="00D90E4E">
            <w:pPr>
              <w:spacing w:line="240" w:lineRule="auto"/>
              <w:rPr>
                <w:rFonts w:eastAsia="Times New Roman"/>
                <w:color w:val="0000FF"/>
                <w:sz w:val="16"/>
                <w:szCs w:val="16"/>
                <w:u w:val="single"/>
              </w:rPr>
            </w:pPr>
            <w:hyperlink r:id="rId322" w:history="1">
              <w:r w:rsidRPr="004136E4">
                <w:rPr>
                  <w:rStyle w:val="Hyperlink"/>
                  <w:rFonts w:eastAsia="Times New Roman"/>
                  <w:sz w:val="16"/>
                  <w:szCs w:val="16"/>
                </w:rPr>
                <w:t>S4-241930</w:t>
              </w:r>
            </w:hyperlink>
          </w:p>
        </w:tc>
        <w:tc>
          <w:tcPr>
            <w:tcW w:w="0" w:type="auto"/>
            <w:tcBorders>
              <w:top w:val="nil"/>
              <w:left w:val="nil"/>
              <w:bottom w:val="single" w:sz="4" w:space="0" w:color="A6A6A6"/>
              <w:right w:val="single" w:sz="4" w:space="0" w:color="A6A6A6"/>
            </w:tcBorders>
            <w:shd w:val="clear" w:color="000000" w:fill="BFBFBF"/>
            <w:hideMark/>
          </w:tcPr>
          <w:p w14:paraId="02980FCC"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3E7A8D47"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614B7E4A" w14:textId="77777777" w:rsidR="007F6F9E" w:rsidRPr="005C3D86" w:rsidRDefault="007F6F9E" w:rsidP="00D90E4E">
            <w:pPr>
              <w:spacing w:line="240" w:lineRule="auto"/>
              <w:rPr>
                <w:rFonts w:eastAsia="Times New Roman"/>
                <w:color w:val="0000FF"/>
                <w:sz w:val="16"/>
                <w:szCs w:val="16"/>
                <w:u w:val="single"/>
              </w:rPr>
            </w:pPr>
            <w:hyperlink r:id="rId323" w:history="1">
              <w:r w:rsidRPr="004136E4">
                <w:rPr>
                  <w:rStyle w:val="Hyperlink"/>
                  <w:rFonts w:eastAsia="Times New Roman"/>
                  <w:sz w:val="16"/>
                  <w:szCs w:val="16"/>
                </w:rPr>
                <w:t>S4-242150</w:t>
              </w:r>
            </w:hyperlink>
          </w:p>
        </w:tc>
        <w:tc>
          <w:tcPr>
            <w:tcW w:w="4098" w:type="dxa"/>
            <w:tcBorders>
              <w:top w:val="nil"/>
              <w:left w:val="nil"/>
              <w:bottom w:val="single" w:sz="4" w:space="0" w:color="A6A6A6"/>
              <w:right w:val="single" w:sz="4" w:space="0" w:color="A6A6A6"/>
            </w:tcBorders>
            <w:shd w:val="clear" w:color="auto" w:fill="auto"/>
            <w:hideMark/>
          </w:tcPr>
          <w:p w14:paraId="2838C1BD"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WT#12: Summary and conclusions for the WT#12.</w:t>
            </w:r>
          </w:p>
        </w:tc>
        <w:tc>
          <w:tcPr>
            <w:tcW w:w="0" w:type="auto"/>
            <w:tcBorders>
              <w:top w:val="nil"/>
              <w:left w:val="nil"/>
              <w:bottom w:val="single" w:sz="4" w:space="0" w:color="A6A6A6"/>
              <w:right w:val="single" w:sz="4" w:space="0" w:color="A6A6A6"/>
            </w:tcBorders>
            <w:shd w:val="clear" w:color="auto" w:fill="auto"/>
            <w:hideMark/>
          </w:tcPr>
          <w:p w14:paraId="246D35DF"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Huawei, HiSilicon</w:t>
            </w:r>
          </w:p>
        </w:tc>
        <w:tc>
          <w:tcPr>
            <w:tcW w:w="0" w:type="auto"/>
            <w:tcBorders>
              <w:top w:val="nil"/>
              <w:left w:val="nil"/>
              <w:bottom w:val="single" w:sz="4" w:space="0" w:color="A6A6A6"/>
              <w:right w:val="single" w:sz="4" w:space="0" w:color="A6A6A6"/>
            </w:tcBorders>
            <w:shd w:val="clear" w:color="auto" w:fill="auto"/>
            <w:hideMark/>
          </w:tcPr>
          <w:p w14:paraId="0CB8670F"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1956630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222195F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7D836584" w14:textId="77777777" w:rsidR="007F6F9E" w:rsidRPr="005C3D86" w:rsidRDefault="007F6F9E" w:rsidP="00D90E4E">
            <w:pPr>
              <w:spacing w:line="240" w:lineRule="auto"/>
              <w:rPr>
                <w:rFonts w:eastAsia="Times New Roman"/>
                <w:color w:val="0000FF"/>
                <w:sz w:val="16"/>
                <w:szCs w:val="16"/>
                <w:u w:val="single"/>
              </w:rPr>
            </w:pPr>
            <w:hyperlink r:id="rId324" w:history="1">
              <w:r w:rsidRPr="004136E4">
                <w:rPr>
                  <w:rStyle w:val="Hyperlink"/>
                  <w:rFonts w:eastAsia="Times New Roman"/>
                  <w:sz w:val="16"/>
                  <w:szCs w:val="16"/>
                </w:rPr>
                <w:t>S4-241938</w:t>
              </w:r>
            </w:hyperlink>
          </w:p>
        </w:tc>
        <w:tc>
          <w:tcPr>
            <w:tcW w:w="0" w:type="auto"/>
            <w:tcBorders>
              <w:top w:val="nil"/>
              <w:left w:val="nil"/>
              <w:bottom w:val="single" w:sz="4" w:space="0" w:color="A6A6A6"/>
              <w:right w:val="single" w:sz="4" w:space="0" w:color="A6A6A6"/>
            </w:tcBorders>
            <w:shd w:val="clear" w:color="000000" w:fill="BFBFBF"/>
            <w:hideMark/>
          </w:tcPr>
          <w:p w14:paraId="34DA8705"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42300689"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E8ABB0D" w14:textId="77777777" w:rsidR="007F6F9E" w:rsidRPr="005C3D86" w:rsidRDefault="007F6F9E" w:rsidP="00D90E4E">
            <w:pPr>
              <w:spacing w:line="240" w:lineRule="auto"/>
              <w:rPr>
                <w:rFonts w:eastAsia="Times New Roman"/>
                <w:color w:val="0000FF"/>
                <w:sz w:val="16"/>
                <w:szCs w:val="16"/>
                <w:u w:val="single"/>
              </w:rPr>
            </w:pPr>
            <w:hyperlink r:id="rId325" w:history="1">
              <w:r w:rsidRPr="004136E4">
                <w:rPr>
                  <w:rStyle w:val="Hyperlink"/>
                  <w:rFonts w:eastAsia="Times New Roman"/>
                  <w:sz w:val="16"/>
                  <w:szCs w:val="16"/>
                </w:rPr>
                <w:t>S4-242214</w:t>
              </w:r>
            </w:hyperlink>
          </w:p>
        </w:tc>
        <w:tc>
          <w:tcPr>
            <w:tcW w:w="4098" w:type="dxa"/>
            <w:tcBorders>
              <w:top w:val="nil"/>
              <w:left w:val="nil"/>
              <w:bottom w:val="single" w:sz="4" w:space="0" w:color="A6A6A6"/>
              <w:right w:val="single" w:sz="4" w:space="0" w:color="A6A6A6"/>
            </w:tcBorders>
            <w:shd w:val="clear" w:color="auto" w:fill="auto"/>
            <w:hideMark/>
          </w:tcPr>
          <w:p w14:paraId="2B36CEE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KI#15 Dynamic content generation from multiple sources</w:t>
            </w:r>
          </w:p>
        </w:tc>
        <w:tc>
          <w:tcPr>
            <w:tcW w:w="0" w:type="auto"/>
            <w:tcBorders>
              <w:top w:val="nil"/>
              <w:left w:val="nil"/>
              <w:bottom w:val="single" w:sz="4" w:space="0" w:color="A6A6A6"/>
              <w:right w:val="single" w:sz="4" w:space="0" w:color="A6A6A6"/>
            </w:tcBorders>
            <w:shd w:val="clear" w:color="auto" w:fill="auto"/>
            <w:hideMark/>
          </w:tcPr>
          <w:p w14:paraId="70ABF3B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Huawei Hisilicon</w:t>
            </w:r>
          </w:p>
        </w:tc>
        <w:tc>
          <w:tcPr>
            <w:tcW w:w="0" w:type="auto"/>
            <w:tcBorders>
              <w:top w:val="nil"/>
              <w:left w:val="nil"/>
              <w:bottom w:val="single" w:sz="4" w:space="0" w:color="A6A6A6"/>
              <w:right w:val="single" w:sz="4" w:space="0" w:color="A6A6A6"/>
            </w:tcBorders>
            <w:shd w:val="clear" w:color="auto" w:fill="auto"/>
            <w:hideMark/>
          </w:tcPr>
          <w:p w14:paraId="0FB0B89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09A6A39F"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58DFBCA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1A559E8D" w14:textId="77777777" w:rsidR="007F6F9E" w:rsidRPr="005C3D86" w:rsidRDefault="007F6F9E" w:rsidP="00D90E4E">
            <w:pPr>
              <w:spacing w:line="240" w:lineRule="auto"/>
              <w:rPr>
                <w:rFonts w:eastAsia="Times New Roman"/>
                <w:color w:val="0000FF"/>
                <w:sz w:val="16"/>
                <w:szCs w:val="16"/>
                <w:u w:val="single"/>
              </w:rPr>
            </w:pPr>
            <w:hyperlink r:id="rId326" w:history="1">
              <w:r w:rsidRPr="004136E4">
                <w:rPr>
                  <w:rStyle w:val="Hyperlink"/>
                  <w:rFonts w:eastAsia="Times New Roman"/>
                  <w:sz w:val="16"/>
                  <w:szCs w:val="16"/>
                </w:rPr>
                <w:t>S4-242145</w:t>
              </w:r>
            </w:hyperlink>
          </w:p>
        </w:tc>
        <w:tc>
          <w:tcPr>
            <w:tcW w:w="0" w:type="auto"/>
            <w:tcBorders>
              <w:top w:val="nil"/>
              <w:left w:val="nil"/>
              <w:bottom w:val="single" w:sz="4" w:space="0" w:color="A6A6A6"/>
              <w:right w:val="single" w:sz="4" w:space="0" w:color="A6A6A6"/>
            </w:tcBorders>
            <w:shd w:val="clear" w:color="000000" w:fill="BFBFBF"/>
            <w:hideMark/>
          </w:tcPr>
          <w:p w14:paraId="61B04410"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32EAE4AC"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47777EC0" w14:textId="77777777" w:rsidR="007F6F9E" w:rsidRPr="005C3D86" w:rsidRDefault="007F6F9E" w:rsidP="00D90E4E">
            <w:pPr>
              <w:spacing w:line="240" w:lineRule="auto"/>
              <w:rPr>
                <w:rFonts w:eastAsia="Times New Roman"/>
                <w:color w:val="0000FF"/>
                <w:sz w:val="16"/>
                <w:szCs w:val="16"/>
                <w:u w:val="single"/>
              </w:rPr>
            </w:pPr>
            <w:hyperlink r:id="rId327" w:history="1">
              <w:r w:rsidRPr="004136E4">
                <w:rPr>
                  <w:rStyle w:val="Hyperlink"/>
                  <w:rFonts w:eastAsia="Times New Roman"/>
                  <w:sz w:val="16"/>
                  <w:szCs w:val="16"/>
                </w:rPr>
                <w:t>S4-241890</w:t>
              </w:r>
            </w:hyperlink>
          </w:p>
        </w:tc>
        <w:tc>
          <w:tcPr>
            <w:tcW w:w="4098" w:type="dxa"/>
            <w:tcBorders>
              <w:top w:val="nil"/>
              <w:left w:val="nil"/>
              <w:bottom w:val="single" w:sz="4" w:space="0" w:color="A6A6A6"/>
              <w:right w:val="single" w:sz="4" w:space="0" w:color="A6A6A6"/>
            </w:tcBorders>
            <w:shd w:val="clear" w:color="auto" w:fill="auto"/>
            <w:hideMark/>
          </w:tcPr>
          <w:p w14:paraId="4E46627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[FS_MediaGREEN] Characterization Efforts in 3GPP - Anything to learn for Media GREEN?</w:t>
            </w:r>
          </w:p>
        </w:tc>
        <w:tc>
          <w:tcPr>
            <w:tcW w:w="0" w:type="auto"/>
            <w:tcBorders>
              <w:top w:val="nil"/>
              <w:left w:val="nil"/>
              <w:bottom w:val="single" w:sz="4" w:space="0" w:color="A6A6A6"/>
              <w:right w:val="single" w:sz="4" w:space="0" w:color="A6A6A6"/>
            </w:tcBorders>
            <w:shd w:val="clear" w:color="auto" w:fill="auto"/>
            <w:hideMark/>
          </w:tcPr>
          <w:p w14:paraId="7D3B68F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Incorporated</w:t>
            </w:r>
          </w:p>
        </w:tc>
        <w:tc>
          <w:tcPr>
            <w:tcW w:w="0" w:type="auto"/>
            <w:tcBorders>
              <w:top w:val="nil"/>
              <w:left w:val="nil"/>
              <w:bottom w:val="single" w:sz="4" w:space="0" w:color="A6A6A6"/>
              <w:right w:val="single" w:sz="4" w:space="0" w:color="A6A6A6"/>
            </w:tcBorders>
            <w:shd w:val="clear" w:color="auto" w:fill="auto"/>
            <w:hideMark/>
          </w:tcPr>
          <w:p w14:paraId="6B366C0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8.7</w:t>
            </w:r>
          </w:p>
        </w:tc>
        <w:tc>
          <w:tcPr>
            <w:tcW w:w="0" w:type="auto"/>
            <w:tcBorders>
              <w:top w:val="nil"/>
              <w:left w:val="nil"/>
              <w:bottom w:val="single" w:sz="4" w:space="0" w:color="A6A6A6"/>
              <w:right w:val="single" w:sz="4" w:space="0" w:color="A6A6A6"/>
            </w:tcBorders>
            <w:shd w:val="clear" w:color="auto" w:fill="auto"/>
            <w:hideMark/>
          </w:tcPr>
          <w:p w14:paraId="21DB071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6AAC8A6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7847357C"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5EDBD799"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47B9B9D4"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8535706" w14:textId="77777777" w:rsidR="007F6F9E" w:rsidRPr="005C3D86" w:rsidRDefault="007F6F9E" w:rsidP="00D90E4E">
            <w:pPr>
              <w:spacing w:line="240" w:lineRule="auto"/>
              <w:rPr>
                <w:rFonts w:eastAsia="Times New Roman"/>
                <w:color w:val="0000FF"/>
                <w:sz w:val="16"/>
                <w:szCs w:val="16"/>
                <w:u w:val="single"/>
              </w:rPr>
            </w:pPr>
            <w:hyperlink r:id="rId328" w:history="1">
              <w:r w:rsidRPr="004136E4">
                <w:rPr>
                  <w:rStyle w:val="Hyperlink"/>
                  <w:rFonts w:eastAsia="Times New Roman"/>
                  <w:sz w:val="16"/>
                  <w:szCs w:val="16"/>
                </w:rPr>
                <w:t>S4-241927</w:t>
              </w:r>
            </w:hyperlink>
          </w:p>
        </w:tc>
        <w:tc>
          <w:tcPr>
            <w:tcW w:w="4098" w:type="dxa"/>
            <w:tcBorders>
              <w:top w:val="nil"/>
              <w:left w:val="nil"/>
              <w:bottom w:val="single" w:sz="4" w:space="0" w:color="A6A6A6"/>
              <w:right w:val="single" w:sz="4" w:space="0" w:color="A6A6A6"/>
            </w:tcBorders>
            <w:shd w:val="clear" w:color="auto" w:fill="auto"/>
            <w:hideMark/>
          </w:tcPr>
          <w:p w14:paraId="303E786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UE Energy Consumption Reporting</w:t>
            </w:r>
          </w:p>
        </w:tc>
        <w:tc>
          <w:tcPr>
            <w:tcW w:w="0" w:type="auto"/>
            <w:tcBorders>
              <w:top w:val="nil"/>
              <w:left w:val="nil"/>
              <w:bottom w:val="single" w:sz="4" w:space="0" w:color="A6A6A6"/>
              <w:right w:val="single" w:sz="4" w:space="0" w:color="A6A6A6"/>
            </w:tcBorders>
            <w:shd w:val="clear" w:color="auto" w:fill="auto"/>
            <w:hideMark/>
          </w:tcPr>
          <w:p w14:paraId="679D6DDE"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Incorporated</w:t>
            </w:r>
          </w:p>
        </w:tc>
        <w:tc>
          <w:tcPr>
            <w:tcW w:w="0" w:type="auto"/>
            <w:tcBorders>
              <w:top w:val="nil"/>
              <w:left w:val="nil"/>
              <w:bottom w:val="single" w:sz="4" w:space="0" w:color="A6A6A6"/>
              <w:right w:val="single" w:sz="4" w:space="0" w:color="A6A6A6"/>
            </w:tcBorders>
            <w:shd w:val="clear" w:color="auto" w:fill="auto"/>
            <w:hideMark/>
          </w:tcPr>
          <w:p w14:paraId="1D8CB9D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8.7</w:t>
            </w:r>
          </w:p>
        </w:tc>
        <w:tc>
          <w:tcPr>
            <w:tcW w:w="0" w:type="auto"/>
            <w:tcBorders>
              <w:top w:val="nil"/>
              <w:left w:val="nil"/>
              <w:bottom w:val="single" w:sz="4" w:space="0" w:color="A6A6A6"/>
              <w:right w:val="single" w:sz="4" w:space="0" w:color="A6A6A6"/>
            </w:tcBorders>
            <w:shd w:val="clear" w:color="auto" w:fill="auto"/>
            <w:hideMark/>
          </w:tcPr>
          <w:p w14:paraId="3AC1241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1E91B9A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578B2F54"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11A37B31"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288EA67E"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3B1AC83E" w14:textId="77777777" w:rsidR="007F6F9E" w:rsidRPr="005C3D86" w:rsidRDefault="007F6F9E" w:rsidP="00D90E4E">
            <w:pPr>
              <w:spacing w:line="240" w:lineRule="auto"/>
              <w:rPr>
                <w:rFonts w:eastAsia="Times New Roman"/>
                <w:color w:val="0000FF"/>
                <w:sz w:val="16"/>
                <w:szCs w:val="16"/>
                <w:u w:val="single"/>
              </w:rPr>
            </w:pPr>
            <w:hyperlink r:id="rId329" w:history="1">
              <w:r w:rsidRPr="004136E4">
                <w:rPr>
                  <w:rStyle w:val="Hyperlink"/>
                  <w:rFonts w:eastAsia="Times New Roman"/>
                  <w:sz w:val="16"/>
                  <w:szCs w:val="16"/>
                </w:rPr>
                <w:t>S4-242067</w:t>
              </w:r>
            </w:hyperlink>
          </w:p>
        </w:tc>
        <w:tc>
          <w:tcPr>
            <w:tcW w:w="4098" w:type="dxa"/>
            <w:tcBorders>
              <w:top w:val="nil"/>
              <w:left w:val="nil"/>
              <w:bottom w:val="single" w:sz="4" w:space="0" w:color="A6A6A6"/>
              <w:right w:val="single" w:sz="4" w:space="0" w:color="A6A6A6"/>
            </w:tcBorders>
            <w:shd w:val="clear" w:color="auto" w:fill="auto"/>
            <w:hideMark/>
          </w:tcPr>
          <w:p w14:paraId="0D80BE4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[FS_MediaEnergyGREEN]Clause 3.1. Energy-related terms and definitions</w:t>
            </w:r>
          </w:p>
        </w:tc>
        <w:tc>
          <w:tcPr>
            <w:tcW w:w="0" w:type="auto"/>
            <w:tcBorders>
              <w:top w:val="nil"/>
              <w:left w:val="nil"/>
              <w:bottom w:val="single" w:sz="4" w:space="0" w:color="A6A6A6"/>
              <w:right w:val="single" w:sz="4" w:space="0" w:color="A6A6A6"/>
            </w:tcBorders>
            <w:shd w:val="clear" w:color="auto" w:fill="auto"/>
            <w:hideMark/>
          </w:tcPr>
          <w:p w14:paraId="1F1075C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Nokia</w:t>
            </w:r>
          </w:p>
        </w:tc>
        <w:tc>
          <w:tcPr>
            <w:tcW w:w="0" w:type="auto"/>
            <w:tcBorders>
              <w:top w:val="nil"/>
              <w:left w:val="nil"/>
              <w:bottom w:val="single" w:sz="4" w:space="0" w:color="A6A6A6"/>
              <w:right w:val="single" w:sz="4" w:space="0" w:color="A6A6A6"/>
            </w:tcBorders>
            <w:shd w:val="clear" w:color="auto" w:fill="auto"/>
            <w:hideMark/>
          </w:tcPr>
          <w:p w14:paraId="5582E77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8.7</w:t>
            </w:r>
          </w:p>
        </w:tc>
        <w:tc>
          <w:tcPr>
            <w:tcW w:w="0" w:type="auto"/>
            <w:tcBorders>
              <w:top w:val="nil"/>
              <w:left w:val="nil"/>
              <w:bottom w:val="single" w:sz="4" w:space="0" w:color="A6A6A6"/>
              <w:right w:val="single" w:sz="4" w:space="0" w:color="A6A6A6"/>
            </w:tcBorders>
            <w:shd w:val="clear" w:color="auto" w:fill="auto"/>
            <w:hideMark/>
          </w:tcPr>
          <w:p w14:paraId="19F5FB4D"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0CB6684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4CCA50B1" w14:textId="77777777" w:rsidR="007F6F9E" w:rsidRPr="005C3D86" w:rsidRDefault="007F6F9E" w:rsidP="00D90E4E">
            <w:pPr>
              <w:spacing w:line="240" w:lineRule="auto"/>
              <w:rPr>
                <w:rFonts w:eastAsia="Times New Roman"/>
                <w:color w:val="0000FF"/>
                <w:sz w:val="16"/>
                <w:szCs w:val="16"/>
                <w:u w:val="single"/>
              </w:rPr>
            </w:pPr>
            <w:hyperlink r:id="rId330" w:history="1">
              <w:r w:rsidRPr="004136E4">
                <w:rPr>
                  <w:rStyle w:val="Hyperlink"/>
                  <w:rFonts w:eastAsia="Times New Roman"/>
                  <w:sz w:val="16"/>
                  <w:szCs w:val="16"/>
                </w:rPr>
                <w:t>S4-242028</w:t>
              </w:r>
            </w:hyperlink>
          </w:p>
        </w:tc>
        <w:tc>
          <w:tcPr>
            <w:tcW w:w="0" w:type="auto"/>
            <w:tcBorders>
              <w:top w:val="nil"/>
              <w:left w:val="nil"/>
              <w:bottom w:val="single" w:sz="4" w:space="0" w:color="A6A6A6"/>
              <w:right w:val="single" w:sz="4" w:space="0" w:color="A6A6A6"/>
            </w:tcBorders>
            <w:shd w:val="clear" w:color="000000" w:fill="BFBFBF"/>
            <w:hideMark/>
          </w:tcPr>
          <w:p w14:paraId="0886704B"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1803077D"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039600ED" w14:textId="77777777" w:rsidR="007F6F9E" w:rsidRPr="005C3D86" w:rsidRDefault="007F6F9E" w:rsidP="00D90E4E">
            <w:pPr>
              <w:spacing w:line="240" w:lineRule="auto"/>
              <w:rPr>
                <w:rFonts w:eastAsia="Times New Roman"/>
                <w:color w:val="0000FF"/>
                <w:sz w:val="16"/>
                <w:szCs w:val="16"/>
                <w:u w:val="single"/>
              </w:rPr>
            </w:pPr>
            <w:hyperlink r:id="rId331" w:history="1">
              <w:r w:rsidRPr="004136E4">
                <w:rPr>
                  <w:rStyle w:val="Hyperlink"/>
                  <w:rFonts w:eastAsia="Times New Roman"/>
                  <w:sz w:val="16"/>
                  <w:szCs w:val="16"/>
                </w:rPr>
                <w:t>S4-242068</w:t>
              </w:r>
            </w:hyperlink>
          </w:p>
        </w:tc>
        <w:tc>
          <w:tcPr>
            <w:tcW w:w="4098" w:type="dxa"/>
            <w:tcBorders>
              <w:top w:val="nil"/>
              <w:left w:val="nil"/>
              <w:bottom w:val="single" w:sz="4" w:space="0" w:color="A6A6A6"/>
              <w:right w:val="single" w:sz="4" w:space="0" w:color="A6A6A6"/>
            </w:tcBorders>
            <w:shd w:val="clear" w:color="auto" w:fill="auto"/>
            <w:hideMark/>
          </w:tcPr>
          <w:p w14:paraId="2CAE2CB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[FS_MediaEnergyGREEN] Update to Clause 4.2.3.1</w:t>
            </w:r>
          </w:p>
        </w:tc>
        <w:tc>
          <w:tcPr>
            <w:tcW w:w="0" w:type="auto"/>
            <w:tcBorders>
              <w:top w:val="nil"/>
              <w:left w:val="nil"/>
              <w:bottom w:val="single" w:sz="4" w:space="0" w:color="A6A6A6"/>
              <w:right w:val="single" w:sz="4" w:space="0" w:color="A6A6A6"/>
            </w:tcBorders>
            <w:shd w:val="clear" w:color="auto" w:fill="auto"/>
            <w:hideMark/>
          </w:tcPr>
          <w:p w14:paraId="30F606D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Nokia</w:t>
            </w:r>
          </w:p>
        </w:tc>
        <w:tc>
          <w:tcPr>
            <w:tcW w:w="0" w:type="auto"/>
            <w:tcBorders>
              <w:top w:val="nil"/>
              <w:left w:val="nil"/>
              <w:bottom w:val="single" w:sz="4" w:space="0" w:color="A6A6A6"/>
              <w:right w:val="single" w:sz="4" w:space="0" w:color="A6A6A6"/>
            </w:tcBorders>
            <w:shd w:val="clear" w:color="auto" w:fill="auto"/>
            <w:hideMark/>
          </w:tcPr>
          <w:p w14:paraId="6970BC2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8.7</w:t>
            </w:r>
          </w:p>
        </w:tc>
        <w:tc>
          <w:tcPr>
            <w:tcW w:w="0" w:type="auto"/>
            <w:tcBorders>
              <w:top w:val="nil"/>
              <w:left w:val="nil"/>
              <w:bottom w:val="single" w:sz="4" w:space="0" w:color="A6A6A6"/>
              <w:right w:val="single" w:sz="4" w:space="0" w:color="A6A6A6"/>
            </w:tcBorders>
            <w:shd w:val="clear" w:color="auto" w:fill="auto"/>
            <w:hideMark/>
          </w:tcPr>
          <w:p w14:paraId="24EEBC1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75B1D63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427376A9" w14:textId="77777777" w:rsidR="007F6F9E" w:rsidRPr="005C3D86" w:rsidRDefault="007F6F9E" w:rsidP="00D90E4E">
            <w:pPr>
              <w:spacing w:line="240" w:lineRule="auto"/>
              <w:rPr>
                <w:rFonts w:eastAsia="Times New Roman"/>
                <w:color w:val="0000FF"/>
                <w:sz w:val="16"/>
                <w:szCs w:val="16"/>
                <w:u w:val="single"/>
              </w:rPr>
            </w:pPr>
            <w:hyperlink r:id="rId332" w:history="1">
              <w:r w:rsidRPr="004136E4">
                <w:rPr>
                  <w:rStyle w:val="Hyperlink"/>
                  <w:rFonts w:eastAsia="Times New Roman"/>
                  <w:sz w:val="16"/>
                  <w:szCs w:val="16"/>
                </w:rPr>
                <w:t>S4-242029</w:t>
              </w:r>
            </w:hyperlink>
          </w:p>
        </w:tc>
        <w:tc>
          <w:tcPr>
            <w:tcW w:w="0" w:type="auto"/>
            <w:tcBorders>
              <w:top w:val="nil"/>
              <w:left w:val="nil"/>
              <w:bottom w:val="single" w:sz="4" w:space="0" w:color="A6A6A6"/>
              <w:right w:val="single" w:sz="4" w:space="0" w:color="A6A6A6"/>
            </w:tcBorders>
            <w:shd w:val="clear" w:color="000000" w:fill="BFBFBF"/>
            <w:hideMark/>
          </w:tcPr>
          <w:p w14:paraId="629C0F47"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10C9BB0E"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47430114" w14:textId="77777777" w:rsidR="007F6F9E" w:rsidRPr="005C3D86" w:rsidRDefault="007F6F9E" w:rsidP="00D90E4E">
            <w:pPr>
              <w:spacing w:line="240" w:lineRule="auto"/>
              <w:rPr>
                <w:rFonts w:eastAsia="Times New Roman"/>
                <w:color w:val="0000FF"/>
                <w:sz w:val="16"/>
                <w:szCs w:val="16"/>
                <w:u w:val="single"/>
              </w:rPr>
            </w:pPr>
            <w:hyperlink r:id="rId333" w:history="1">
              <w:r w:rsidRPr="004136E4">
                <w:rPr>
                  <w:rStyle w:val="Hyperlink"/>
                  <w:rFonts w:eastAsia="Times New Roman"/>
                  <w:sz w:val="16"/>
                  <w:szCs w:val="16"/>
                </w:rPr>
                <w:t>S4-242069</w:t>
              </w:r>
            </w:hyperlink>
          </w:p>
        </w:tc>
        <w:tc>
          <w:tcPr>
            <w:tcW w:w="4098" w:type="dxa"/>
            <w:tcBorders>
              <w:top w:val="nil"/>
              <w:left w:val="nil"/>
              <w:bottom w:val="single" w:sz="4" w:space="0" w:color="A6A6A6"/>
              <w:right w:val="single" w:sz="4" w:space="0" w:color="A6A6A6"/>
            </w:tcBorders>
            <w:shd w:val="clear" w:color="auto" w:fill="auto"/>
            <w:hideMark/>
          </w:tcPr>
          <w:p w14:paraId="708D3EB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[FS_MediaEnergyGREEN] Annex A: Summary of energy efficiency standards from ETSI Environmental Engineering (EE) WG.</w:t>
            </w:r>
          </w:p>
        </w:tc>
        <w:tc>
          <w:tcPr>
            <w:tcW w:w="0" w:type="auto"/>
            <w:tcBorders>
              <w:top w:val="nil"/>
              <w:left w:val="nil"/>
              <w:bottom w:val="single" w:sz="4" w:space="0" w:color="A6A6A6"/>
              <w:right w:val="single" w:sz="4" w:space="0" w:color="A6A6A6"/>
            </w:tcBorders>
            <w:shd w:val="clear" w:color="auto" w:fill="auto"/>
            <w:hideMark/>
          </w:tcPr>
          <w:p w14:paraId="75AC0C9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Nokia</w:t>
            </w:r>
          </w:p>
        </w:tc>
        <w:tc>
          <w:tcPr>
            <w:tcW w:w="0" w:type="auto"/>
            <w:tcBorders>
              <w:top w:val="nil"/>
              <w:left w:val="nil"/>
              <w:bottom w:val="single" w:sz="4" w:space="0" w:color="A6A6A6"/>
              <w:right w:val="single" w:sz="4" w:space="0" w:color="A6A6A6"/>
            </w:tcBorders>
            <w:shd w:val="clear" w:color="auto" w:fill="auto"/>
            <w:hideMark/>
          </w:tcPr>
          <w:p w14:paraId="646C889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8.7</w:t>
            </w:r>
          </w:p>
        </w:tc>
        <w:tc>
          <w:tcPr>
            <w:tcW w:w="0" w:type="auto"/>
            <w:tcBorders>
              <w:top w:val="nil"/>
              <w:left w:val="nil"/>
              <w:bottom w:val="single" w:sz="4" w:space="0" w:color="A6A6A6"/>
              <w:right w:val="single" w:sz="4" w:space="0" w:color="A6A6A6"/>
            </w:tcBorders>
            <w:shd w:val="clear" w:color="auto" w:fill="auto"/>
            <w:hideMark/>
          </w:tcPr>
          <w:p w14:paraId="32C0496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15CC60F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5CAFA855" w14:textId="77777777" w:rsidR="007F6F9E" w:rsidRPr="005C3D86" w:rsidRDefault="007F6F9E" w:rsidP="00D90E4E">
            <w:pPr>
              <w:spacing w:line="240" w:lineRule="auto"/>
              <w:rPr>
                <w:rFonts w:eastAsia="Times New Roman"/>
                <w:color w:val="0000FF"/>
                <w:sz w:val="16"/>
                <w:szCs w:val="16"/>
                <w:u w:val="single"/>
              </w:rPr>
            </w:pPr>
            <w:hyperlink r:id="rId334" w:history="1">
              <w:r w:rsidRPr="004136E4">
                <w:rPr>
                  <w:rStyle w:val="Hyperlink"/>
                  <w:rFonts w:eastAsia="Times New Roman"/>
                  <w:sz w:val="16"/>
                  <w:szCs w:val="16"/>
                </w:rPr>
                <w:t>S4-242030</w:t>
              </w:r>
            </w:hyperlink>
          </w:p>
        </w:tc>
        <w:tc>
          <w:tcPr>
            <w:tcW w:w="0" w:type="auto"/>
            <w:tcBorders>
              <w:top w:val="nil"/>
              <w:left w:val="nil"/>
              <w:bottom w:val="single" w:sz="4" w:space="0" w:color="A6A6A6"/>
              <w:right w:val="single" w:sz="4" w:space="0" w:color="A6A6A6"/>
            </w:tcBorders>
            <w:shd w:val="clear" w:color="000000" w:fill="BFBFBF"/>
            <w:hideMark/>
          </w:tcPr>
          <w:p w14:paraId="59D9BA37"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470B7CEE"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619D138" w14:textId="77777777" w:rsidR="007F6F9E" w:rsidRPr="005C3D86" w:rsidRDefault="007F6F9E" w:rsidP="00D90E4E">
            <w:pPr>
              <w:spacing w:line="240" w:lineRule="auto"/>
              <w:rPr>
                <w:rFonts w:eastAsia="Times New Roman"/>
                <w:color w:val="0000FF"/>
                <w:sz w:val="16"/>
                <w:szCs w:val="16"/>
                <w:u w:val="single"/>
              </w:rPr>
            </w:pPr>
            <w:hyperlink r:id="rId335" w:history="1">
              <w:r w:rsidRPr="004136E4">
                <w:rPr>
                  <w:rStyle w:val="Hyperlink"/>
                  <w:rFonts w:eastAsia="Times New Roman"/>
                  <w:sz w:val="16"/>
                  <w:szCs w:val="16"/>
                </w:rPr>
                <w:t>S4-242070</w:t>
              </w:r>
            </w:hyperlink>
          </w:p>
        </w:tc>
        <w:tc>
          <w:tcPr>
            <w:tcW w:w="4098" w:type="dxa"/>
            <w:tcBorders>
              <w:top w:val="nil"/>
              <w:left w:val="nil"/>
              <w:bottom w:val="single" w:sz="4" w:space="0" w:color="A6A6A6"/>
              <w:right w:val="single" w:sz="4" w:space="0" w:color="A6A6A6"/>
            </w:tcBorders>
            <w:shd w:val="clear" w:color="auto" w:fill="auto"/>
            <w:hideMark/>
          </w:tcPr>
          <w:p w14:paraId="477C0F9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[FS_MediaEnergyGREEN] Update to description of Key Issue #2</w:t>
            </w:r>
          </w:p>
        </w:tc>
        <w:tc>
          <w:tcPr>
            <w:tcW w:w="0" w:type="auto"/>
            <w:tcBorders>
              <w:top w:val="nil"/>
              <w:left w:val="nil"/>
              <w:bottom w:val="single" w:sz="4" w:space="0" w:color="A6A6A6"/>
              <w:right w:val="single" w:sz="4" w:space="0" w:color="A6A6A6"/>
            </w:tcBorders>
            <w:shd w:val="clear" w:color="auto" w:fill="auto"/>
            <w:hideMark/>
          </w:tcPr>
          <w:p w14:paraId="7D6FAB5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Nokia</w:t>
            </w:r>
          </w:p>
        </w:tc>
        <w:tc>
          <w:tcPr>
            <w:tcW w:w="0" w:type="auto"/>
            <w:tcBorders>
              <w:top w:val="nil"/>
              <w:left w:val="nil"/>
              <w:bottom w:val="single" w:sz="4" w:space="0" w:color="A6A6A6"/>
              <w:right w:val="single" w:sz="4" w:space="0" w:color="A6A6A6"/>
            </w:tcBorders>
            <w:shd w:val="clear" w:color="auto" w:fill="auto"/>
            <w:hideMark/>
          </w:tcPr>
          <w:p w14:paraId="400CF00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8.7</w:t>
            </w:r>
          </w:p>
        </w:tc>
        <w:tc>
          <w:tcPr>
            <w:tcW w:w="0" w:type="auto"/>
            <w:tcBorders>
              <w:top w:val="nil"/>
              <w:left w:val="nil"/>
              <w:bottom w:val="single" w:sz="4" w:space="0" w:color="A6A6A6"/>
              <w:right w:val="single" w:sz="4" w:space="0" w:color="A6A6A6"/>
            </w:tcBorders>
            <w:shd w:val="clear" w:color="auto" w:fill="auto"/>
            <w:hideMark/>
          </w:tcPr>
          <w:p w14:paraId="4B6080F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5040C12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5F3EAFD6" w14:textId="77777777" w:rsidR="007F6F9E" w:rsidRPr="005C3D86" w:rsidRDefault="007F6F9E" w:rsidP="00D90E4E">
            <w:pPr>
              <w:spacing w:line="240" w:lineRule="auto"/>
              <w:rPr>
                <w:rFonts w:eastAsia="Times New Roman"/>
                <w:color w:val="0000FF"/>
                <w:sz w:val="16"/>
                <w:szCs w:val="16"/>
                <w:u w:val="single"/>
              </w:rPr>
            </w:pPr>
            <w:hyperlink r:id="rId336" w:history="1">
              <w:r w:rsidRPr="004136E4">
                <w:rPr>
                  <w:rStyle w:val="Hyperlink"/>
                  <w:rFonts w:eastAsia="Times New Roman"/>
                  <w:sz w:val="16"/>
                  <w:szCs w:val="16"/>
                </w:rPr>
                <w:t>S4-242025</w:t>
              </w:r>
            </w:hyperlink>
          </w:p>
        </w:tc>
        <w:tc>
          <w:tcPr>
            <w:tcW w:w="0" w:type="auto"/>
            <w:tcBorders>
              <w:top w:val="nil"/>
              <w:left w:val="nil"/>
              <w:bottom w:val="single" w:sz="4" w:space="0" w:color="A6A6A6"/>
              <w:right w:val="single" w:sz="4" w:space="0" w:color="A6A6A6"/>
            </w:tcBorders>
            <w:shd w:val="clear" w:color="000000" w:fill="BFBFBF"/>
            <w:hideMark/>
          </w:tcPr>
          <w:p w14:paraId="02EC8734"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1F8642F5"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EC4824B" w14:textId="77777777" w:rsidR="007F6F9E" w:rsidRPr="005C3D86" w:rsidRDefault="007F6F9E" w:rsidP="00D90E4E">
            <w:pPr>
              <w:spacing w:line="240" w:lineRule="auto"/>
              <w:rPr>
                <w:rFonts w:eastAsia="Times New Roman"/>
                <w:color w:val="0000FF"/>
                <w:sz w:val="16"/>
                <w:szCs w:val="16"/>
                <w:u w:val="single"/>
              </w:rPr>
            </w:pPr>
            <w:hyperlink r:id="rId337" w:history="1">
              <w:r w:rsidRPr="004136E4">
                <w:rPr>
                  <w:rStyle w:val="Hyperlink"/>
                  <w:rFonts w:eastAsia="Times New Roman"/>
                  <w:sz w:val="16"/>
                  <w:szCs w:val="16"/>
                </w:rPr>
                <w:t>S4-242109</w:t>
              </w:r>
            </w:hyperlink>
          </w:p>
        </w:tc>
        <w:tc>
          <w:tcPr>
            <w:tcW w:w="4098" w:type="dxa"/>
            <w:tcBorders>
              <w:top w:val="nil"/>
              <w:left w:val="nil"/>
              <w:bottom w:val="single" w:sz="4" w:space="0" w:color="A6A6A6"/>
              <w:right w:val="single" w:sz="4" w:space="0" w:color="A6A6A6"/>
            </w:tcBorders>
            <w:shd w:val="clear" w:color="auto" w:fill="auto"/>
            <w:hideMark/>
          </w:tcPr>
          <w:p w14:paraId="73C73AD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[FS_MediaEnergyGREEN] KI3 solution based on French regulators study</w:t>
            </w:r>
          </w:p>
        </w:tc>
        <w:tc>
          <w:tcPr>
            <w:tcW w:w="0" w:type="auto"/>
            <w:tcBorders>
              <w:top w:val="nil"/>
              <w:left w:val="nil"/>
              <w:bottom w:val="single" w:sz="4" w:space="0" w:color="A6A6A6"/>
              <w:right w:val="single" w:sz="4" w:space="0" w:color="A6A6A6"/>
            </w:tcBorders>
            <w:shd w:val="clear" w:color="auto" w:fill="auto"/>
            <w:hideMark/>
          </w:tcPr>
          <w:p w14:paraId="3D28D11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Orange</w:t>
            </w:r>
          </w:p>
        </w:tc>
        <w:tc>
          <w:tcPr>
            <w:tcW w:w="0" w:type="auto"/>
            <w:tcBorders>
              <w:top w:val="nil"/>
              <w:left w:val="nil"/>
              <w:bottom w:val="single" w:sz="4" w:space="0" w:color="A6A6A6"/>
              <w:right w:val="single" w:sz="4" w:space="0" w:color="A6A6A6"/>
            </w:tcBorders>
            <w:shd w:val="clear" w:color="auto" w:fill="auto"/>
            <w:hideMark/>
          </w:tcPr>
          <w:p w14:paraId="61E99BB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8.7</w:t>
            </w:r>
          </w:p>
        </w:tc>
        <w:tc>
          <w:tcPr>
            <w:tcW w:w="0" w:type="auto"/>
            <w:tcBorders>
              <w:top w:val="nil"/>
              <w:left w:val="nil"/>
              <w:bottom w:val="single" w:sz="4" w:space="0" w:color="A6A6A6"/>
              <w:right w:val="single" w:sz="4" w:space="0" w:color="A6A6A6"/>
            </w:tcBorders>
            <w:shd w:val="clear" w:color="auto" w:fill="auto"/>
            <w:hideMark/>
          </w:tcPr>
          <w:p w14:paraId="5A06D4AD"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5319E8F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240ADF5D" w14:textId="77777777" w:rsidR="007F6F9E" w:rsidRPr="005C3D86" w:rsidRDefault="007F6F9E" w:rsidP="00D90E4E">
            <w:pPr>
              <w:spacing w:line="240" w:lineRule="auto"/>
              <w:rPr>
                <w:rFonts w:eastAsia="Times New Roman"/>
                <w:color w:val="0000FF"/>
                <w:sz w:val="16"/>
                <w:szCs w:val="16"/>
                <w:u w:val="single"/>
              </w:rPr>
            </w:pPr>
            <w:hyperlink r:id="rId338" w:history="1">
              <w:r w:rsidRPr="004136E4">
                <w:rPr>
                  <w:rStyle w:val="Hyperlink"/>
                  <w:rFonts w:eastAsia="Times New Roman"/>
                  <w:sz w:val="16"/>
                  <w:szCs w:val="16"/>
                </w:rPr>
                <w:t>S4-241843</w:t>
              </w:r>
            </w:hyperlink>
          </w:p>
        </w:tc>
        <w:tc>
          <w:tcPr>
            <w:tcW w:w="0" w:type="auto"/>
            <w:tcBorders>
              <w:top w:val="nil"/>
              <w:left w:val="nil"/>
              <w:bottom w:val="single" w:sz="4" w:space="0" w:color="A6A6A6"/>
              <w:right w:val="single" w:sz="4" w:space="0" w:color="A6A6A6"/>
            </w:tcBorders>
            <w:shd w:val="clear" w:color="000000" w:fill="BFBFBF"/>
            <w:hideMark/>
          </w:tcPr>
          <w:p w14:paraId="5027BCE3"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79A2D862"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CC37975" w14:textId="77777777" w:rsidR="007F6F9E" w:rsidRPr="005C3D86" w:rsidRDefault="007F6F9E" w:rsidP="00D90E4E">
            <w:pPr>
              <w:spacing w:line="240" w:lineRule="auto"/>
              <w:rPr>
                <w:rFonts w:eastAsia="Times New Roman"/>
                <w:color w:val="0000FF"/>
                <w:sz w:val="16"/>
                <w:szCs w:val="16"/>
                <w:u w:val="single"/>
              </w:rPr>
            </w:pPr>
            <w:hyperlink r:id="rId339" w:history="1">
              <w:r w:rsidRPr="004136E4">
                <w:rPr>
                  <w:rStyle w:val="Hyperlink"/>
                  <w:rFonts w:eastAsia="Times New Roman"/>
                  <w:sz w:val="16"/>
                  <w:szCs w:val="16"/>
                </w:rPr>
                <w:t>S4-242164</w:t>
              </w:r>
            </w:hyperlink>
          </w:p>
        </w:tc>
        <w:tc>
          <w:tcPr>
            <w:tcW w:w="4098" w:type="dxa"/>
            <w:tcBorders>
              <w:top w:val="nil"/>
              <w:left w:val="nil"/>
              <w:bottom w:val="single" w:sz="4" w:space="0" w:color="A6A6A6"/>
              <w:right w:val="single" w:sz="4" w:space="0" w:color="A6A6A6"/>
            </w:tcBorders>
            <w:shd w:val="clear" w:color="auto" w:fill="auto"/>
            <w:hideMark/>
          </w:tcPr>
          <w:p w14:paraId="7217702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[FS_MediaEnergyGREEN] Potential solution to Key Issue #3: Evaluation framework</w:t>
            </w:r>
          </w:p>
        </w:tc>
        <w:tc>
          <w:tcPr>
            <w:tcW w:w="0" w:type="auto"/>
            <w:tcBorders>
              <w:top w:val="nil"/>
              <w:left w:val="nil"/>
              <w:bottom w:val="single" w:sz="4" w:space="0" w:color="A6A6A6"/>
              <w:right w:val="single" w:sz="4" w:space="0" w:color="A6A6A6"/>
            </w:tcBorders>
            <w:shd w:val="clear" w:color="auto" w:fill="auto"/>
            <w:hideMark/>
          </w:tcPr>
          <w:p w14:paraId="083611FD"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Nokia</w:t>
            </w:r>
          </w:p>
        </w:tc>
        <w:tc>
          <w:tcPr>
            <w:tcW w:w="0" w:type="auto"/>
            <w:tcBorders>
              <w:top w:val="nil"/>
              <w:left w:val="nil"/>
              <w:bottom w:val="single" w:sz="4" w:space="0" w:color="A6A6A6"/>
              <w:right w:val="single" w:sz="4" w:space="0" w:color="A6A6A6"/>
            </w:tcBorders>
            <w:shd w:val="clear" w:color="auto" w:fill="auto"/>
            <w:hideMark/>
          </w:tcPr>
          <w:p w14:paraId="1D5CC29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8.7</w:t>
            </w:r>
          </w:p>
        </w:tc>
        <w:tc>
          <w:tcPr>
            <w:tcW w:w="0" w:type="auto"/>
            <w:tcBorders>
              <w:top w:val="nil"/>
              <w:left w:val="nil"/>
              <w:bottom w:val="single" w:sz="4" w:space="0" w:color="A6A6A6"/>
              <w:right w:val="single" w:sz="4" w:space="0" w:color="A6A6A6"/>
            </w:tcBorders>
            <w:shd w:val="clear" w:color="auto" w:fill="auto"/>
            <w:hideMark/>
          </w:tcPr>
          <w:p w14:paraId="0AA2171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075C86F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03B2F273" w14:textId="77777777" w:rsidR="007F6F9E" w:rsidRPr="005C3D86" w:rsidRDefault="007F6F9E" w:rsidP="00D90E4E">
            <w:pPr>
              <w:spacing w:line="240" w:lineRule="auto"/>
              <w:rPr>
                <w:rFonts w:eastAsia="Times New Roman"/>
                <w:color w:val="0000FF"/>
                <w:sz w:val="16"/>
                <w:szCs w:val="16"/>
                <w:u w:val="single"/>
              </w:rPr>
            </w:pPr>
            <w:hyperlink r:id="rId340" w:history="1">
              <w:r w:rsidRPr="004136E4">
                <w:rPr>
                  <w:rStyle w:val="Hyperlink"/>
                  <w:rFonts w:eastAsia="Times New Roman"/>
                  <w:sz w:val="16"/>
                  <w:szCs w:val="16"/>
                </w:rPr>
                <w:t>S4-242027</w:t>
              </w:r>
            </w:hyperlink>
          </w:p>
        </w:tc>
        <w:tc>
          <w:tcPr>
            <w:tcW w:w="0" w:type="auto"/>
            <w:tcBorders>
              <w:top w:val="nil"/>
              <w:left w:val="nil"/>
              <w:bottom w:val="single" w:sz="4" w:space="0" w:color="A6A6A6"/>
              <w:right w:val="single" w:sz="4" w:space="0" w:color="A6A6A6"/>
            </w:tcBorders>
            <w:shd w:val="clear" w:color="000000" w:fill="BFBFBF"/>
            <w:hideMark/>
          </w:tcPr>
          <w:p w14:paraId="030BE027"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2F0B7884"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7542BD9" w14:textId="77777777" w:rsidR="007F6F9E" w:rsidRPr="005C3D86" w:rsidRDefault="007F6F9E" w:rsidP="00D90E4E">
            <w:pPr>
              <w:spacing w:line="240" w:lineRule="auto"/>
              <w:rPr>
                <w:rFonts w:eastAsia="Times New Roman"/>
                <w:color w:val="0000FF"/>
                <w:sz w:val="16"/>
                <w:szCs w:val="16"/>
                <w:u w:val="single"/>
              </w:rPr>
            </w:pPr>
            <w:hyperlink r:id="rId341" w:history="1">
              <w:r w:rsidRPr="004136E4">
                <w:rPr>
                  <w:rStyle w:val="Hyperlink"/>
                  <w:rFonts w:eastAsia="Times New Roman"/>
                  <w:sz w:val="16"/>
                  <w:szCs w:val="16"/>
                </w:rPr>
                <w:t>S4-242165</w:t>
              </w:r>
            </w:hyperlink>
          </w:p>
        </w:tc>
        <w:tc>
          <w:tcPr>
            <w:tcW w:w="4098" w:type="dxa"/>
            <w:tcBorders>
              <w:top w:val="nil"/>
              <w:left w:val="nil"/>
              <w:bottom w:val="single" w:sz="4" w:space="0" w:color="A6A6A6"/>
              <w:right w:val="single" w:sz="4" w:space="0" w:color="A6A6A6"/>
            </w:tcBorders>
            <w:shd w:val="clear" w:color="auto" w:fill="auto"/>
            <w:hideMark/>
          </w:tcPr>
          <w:p w14:paraId="73232B8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[FS_MediaEnergyGREEN] Solution for KI2 based on existing UE energy-related information measurement</w:t>
            </w:r>
          </w:p>
        </w:tc>
        <w:tc>
          <w:tcPr>
            <w:tcW w:w="0" w:type="auto"/>
            <w:tcBorders>
              <w:top w:val="nil"/>
              <w:left w:val="nil"/>
              <w:bottom w:val="single" w:sz="4" w:space="0" w:color="A6A6A6"/>
              <w:right w:val="single" w:sz="4" w:space="0" w:color="A6A6A6"/>
            </w:tcBorders>
            <w:shd w:val="clear" w:color="auto" w:fill="auto"/>
            <w:hideMark/>
          </w:tcPr>
          <w:p w14:paraId="2749B21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Orange</w:t>
            </w:r>
          </w:p>
        </w:tc>
        <w:tc>
          <w:tcPr>
            <w:tcW w:w="0" w:type="auto"/>
            <w:tcBorders>
              <w:top w:val="nil"/>
              <w:left w:val="nil"/>
              <w:bottom w:val="single" w:sz="4" w:space="0" w:color="A6A6A6"/>
              <w:right w:val="single" w:sz="4" w:space="0" w:color="A6A6A6"/>
            </w:tcBorders>
            <w:shd w:val="clear" w:color="auto" w:fill="auto"/>
            <w:hideMark/>
          </w:tcPr>
          <w:p w14:paraId="5141B9F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8.7</w:t>
            </w:r>
          </w:p>
        </w:tc>
        <w:tc>
          <w:tcPr>
            <w:tcW w:w="0" w:type="auto"/>
            <w:tcBorders>
              <w:top w:val="nil"/>
              <w:left w:val="nil"/>
              <w:bottom w:val="single" w:sz="4" w:space="0" w:color="A6A6A6"/>
              <w:right w:val="single" w:sz="4" w:space="0" w:color="A6A6A6"/>
            </w:tcBorders>
            <w:shd w:val="clear" w:color="auto" w:fill="auto"/>
            <w:hideMark/>
          </w:tcPr>
          <w:p w14:paraId="618795D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298B340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5C58378D" w14:textId="77777777" w:rsidR="007F6F9E" w:rsidRPr="005C3D86" w:rsidRDefault="007F6F9E" w:rsidP="00D90E4E">
            <w:pPr>
              <w:spacing w:line="240" w:lineRule="auto"/>
              <w:rPr>
                <w:rFonts w:eastAsia="Times New Roman"/>
                <w:color w:val="0000FF"/>
                <w:sz w:val="16"/>
                <w:szCs w:val="16"/>
                <w:u w:val="single"/>
              </w:rPr>
            </w:pPr>
            <w:hyperlink r:id="rId342" w:history="1">
              <w:r w:rsidRPr="004136E4">
                <w:rPr>
                  <w:rStyle w:val="Hyperlink"/>
                  <w:rFonts w:eastAsia="Times New Roman"/>
                  <w:sz w:val="16"/>
                  <w:szCs w:val="16"/>
                </w:rPr>
                <w:t>S4-241967</w:t>
              </w:r>
            </w:hyperlink>
          </w:p>
        </w:tc>
        <w:tc>
          <w:tcPr>
            <w:tcW w:w="0" w:type="auto"/>
            <w:tcBorders>
              <w:top w:val="nil"/>
              <w:left w:val="nil"/>
              <w:bottom w:val="single" w:sz="4" w:space="0" w:color="A6A6A6"/>
              <w:right w:val="single" w:sz="4" w:space="0" w:color="A6A6A6"/>
            </w:tcBorders>
            <w:shd w:val="clear" w:color="000000" w:fill="BFBFBF"/>
            <w:hideMark/>
          </w:tcPr>
          <w:p w14:paraId="3F5806D9"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09DC22BD"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4A700393" w14:textId="77777777" w:rsidR="007F6F9E" w:rsidRPr="005C3D86" w:rsidRDefault="007F6F9E" w:rsidP="00D90E4E">
            <w:pPr>
              <w:spacing w:line="240" w:lineRule="auto"/>
              <w:rPr>
                <w:rFonts w:eastAsia="Times New Roman"/>
                <w:color w:val="0000FF"/>
                <w:sz w:val="16"/>
                <w:szCs w:val="16"/>
                <w:u w:val="single"/>
              </w:rPr>
            </w:pPr>
            <w:hyperlink r:id="rId343" w:history="1">
              <w:r w:rsidRPr="007F6F9E">
                <w:rPr>
                  <w:rStyle w:val="Hyperlink"/>
                  <w:rFonts w:eastAsia="Times New Roman"/>
                  <w:sz w:val="16"/>
                  <w:szCs w:val="16"/>
                </w:rPr>
                <w:t>S4-242153</w:t>
              </w:r>
            </w:hyperlink>
          </w:p>
        </w:tc>
        <w:tc>
          <w:tcPr>
            <w:tcW w:w="4098" w:type="dxa"/>
            <w:tcBorders>
              <w:top w:val="nil"/>
              <w:left w:val="nil"/>
              <w:bottom w:val="single" w:sz="4" w:space="0" w:color="A6A6A6"/>
              <w:right w:val="single" w:sz="4" w:space="0" w:color="A6A6A6"/>
            </w:tcBorders>
            <w:shd w:val="clear" w:color="auto" w:fill="auto"/>
            <w:hideMark/>
          </w:tcPr>
          <w:p w14:paraId="4645E9A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Stage-2 Aspects of Network Slicing</w:t>
            </w:r>
          </w:p>
        </w:tc>
        <w:tc>
          <w:tcPr>
            <w:tcW w:w="0" w:type="auto"/>
            <w:tcBorders>
              <w:top w:val="nil"/>
              <w:left w:val="nil"/>
              <w:bottom w:val="single" w:sz="4" w:space="0" w:color="A6A6A6"/>
              <w:right w:val="single" w:sz="4" w:space="0" w:color="A6A6A6"/>
            </w:tcBorders>
            <w:shd w:val="clear" w:color="auto" w:fill="auto"/>
            <w:hideMark/>
          </w:tcPr>
          <w:p w14:paraId="0320AD6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Samsung Electronics Co. Ltd.</w:t>
            </w:r>
          </w:p>
        </w:tc>
        <w:tc>
          <w:tcPr>
            <w:tcW w:w="0" w:type="auto"/>
            <w:tcBorders>
              <w:top w:val="nil"/>
              <w:left w:val="nil"/>
              <w:bottom w:val="single" w:sz="4" w:space="0" w:color="A6A6A6"/>
              <w:right w:val="single" w:sz="4" w:space="0" w:color="A6A6A6"/>
            </w:tcBorders>
            <w:shd w:val="clear" w:color="auto" w:fill="auto"/>
            <w:hideMark/>
          </w:tcPr>
          <w:p w14:paraId="17A992E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8.8</w:t>
            </w:r>
          </w:p>
        </w:tc>
        <w:tc>
          <w:tcPr>
            <w:tcW w:w="0" w:type="auto"/>
            <w:tcBorders>
              <w:top w:val="nil"/>
              <w:left w:val="nil"/>
              <w:bottom w:val="single" w:sz="4" w:space="0" w:color="A6A6A6"/>
              <w:right w:val="single" w:sz="4" w:space="0" w:color="A6A6A6"/>
            </w:tcBorders>
            <w:shd w:val="clear" w:color="auto" w:fill="auto"/>
            <w:hideMark/>
          </w:tcPr>
          <w:p w14:paraId="5F746D4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1090F55E"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endorsed</w:t>
            </w:r>
          </w:p>
        </w:tc>
        <w:tc>
          <w:tcPr>
            <w:tcW w:w="0" w:type="auto"/>
            <w:tcBorders>
              <w:top w:val="nil"/>
              <w:left w:val="nil"/>
              <w:bottom w:val="single" w:sz="4" w:space="0" w:color="A6A6A6"/>
              <w:right w:val="single" w:sz="4" w:space="0" w:color="A6A6A6"/>
            </w:tcBorders>
            <w:shd w:val="clear" w:color="auto" w:fill="auto"/>
            <w:hideMark/>
          </w:tcPr>
          <w:p w14:paraId="2421CFF2" w14:textId="77777777" w:rsidR="007F6F9E" w:rsidRPr="005C3D86" w:rsidRDefault="007F6F9E" w:rsidP="00D90E4E">
            <w:pPr>
              <w:spacing w:line="240" w:lineRule="auto"/>
              <w:rPr>
                <w:rFonts w:eastAsia="Times New Roman"/>
                <w:color w:val="0000FF"/>
                <w:sz w:val="16"/>
                <w:szCs w:val="16"/>
                <w:u w:val="single"/>
              </w:rPr>
            </w:pPr>
            <w:hyperlink r:id="rId344" w:history="1">
              <w:r w:rsidRPr="007F6F9E">
                <w:rPr>
                  <w:rStyle w:val="Hyperlink"/>
                  <w:rFonts w:eastAsia="Times New Roman"/>
                  <w:sz w:val="16"/>
                  <w:szCs w:val="16"/>
                </w:rPr>
                <w:t>S4-242016</w:t>
              </w:r>
            </w:hyperlink>
          </w:p>
        </w:tc>
        <w:tc>
          <w:tcPr>
            <w:tcW w:w="0" w:type="auto"/>
            <w:tcBorders>
              <w:top w:val="nil"/>
              <w:left w:val="nil"/>
              <w:bottom w:val="single" w:sz="4" w:space="0" w:color="A6A6A6"/>
              <w:right w:val="single" w:sz="4" w:space="0" w:color="A6A6A6"/>
            </w:tcBorders>
            <w:shd w:val="clear" w:color="000000" w:fill="BFBFBF"/>
            <w:hideMark/>
          </w:tcPr>
          <w:p w14:paraId="4033449D"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22080762"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4A760CF1" w14:textId="77777777" w:rsidR="007F6F9E" w:rsidRPr="005C3D86" w:rsidRDefault="007F6F9E" w:rsidP="00D90E4E">
            <w:pPr>
              <w:spacing w:line="240" w:lineRule="auto"/>
              <w:rPr>
                <w:rFonts w:eastAsia="Times New Roman"/>
                <w:color w:val="0000FF"/>
                <w:sz w:val="16"/>
                <w:szCs w:val="16"/>
                <w:u w:val="single"/>
              </w:rPr>
            </w:pPr>
            <w:hyperlink r:id="rId345" w:history="1">
              <w:r w:rsidRPr="007F6F9E">
                <w:rPr>
                  <w:rStyle w:val="Hyperlink"/>
                  <w:rFonts w:eastAsia="Times New Roman"/>
                  <w:sz w:val="16"/>
                  <w:szCs w:val="16"/>
                </w:rPr>
                <w:t>S4-242149</w:t>
              </w:r>
            </w:hyperlink>
          </w:p>
        </w:tc>
        <w:tc>
          <w:tcPr>
            <w:tcW w:w="4098" w:type="dxa"/>
            <w:tcBorders>
              <w:top w:val="nil"/>
              <w:left w:val="nil"/>
              <w:bottom w:val="single" w:sz="4" w:space="0" w:color="A6A6A6"/>
              <w:right w:val="single" w:sz="4" w:space="0" w:color="A6A6A6"/>
            </w:tcBorders>
            <w:shd w:val="clear" w:color="auto" w:fill="auto"/>
            <w:hideMark/>
          </w:tcPr>
          <w:p w14:paraId="2DDB578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Support of QMC over MBS Communication Service Type</w:t>
            </w:r>
          </w:p>
        </w:tc>
        <w:tc>
          <w:tcPr>
            <w:tcW w:w="0" w:type="auto"/>
            <w:tcBorders>
              <w:top w:val="nil"/>
              <w:left w:val="nil"/>
              <w:bottom w:val="single" w:sz="4" w:space="0" w:color="A6A6A6"/>
              <w:right w:val="single" w:sz="4" w:space="0" w:color="A6A6A6"/>
            </w:tcBorders>
            <w:shd w:val="clear" w:color="auto" w:fill="auto"/>
            <w:hideMark/>
          </w:tcPr>
          <w:p w14:paraId="52B90DE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Huawei, HiSilicon</w:t>
            </w:r>
          </w:p>
        </w:tc>
        <w:tc>
          <w:tcPr>
            <w:tcW w:w="0" w:type="auto"/>
            <w:tcBorders>
              <w:top w:val="nil"/>
              <w:left w:val="nil"/>
              <w:bottom w:val="single" w:sz="4" w:space="0" w:color="A6A6A6"/>
              <w:right w:val="single" w:sz="4" w:space="0" w:color="A6A6A6"/>
            </w:tcBorders>
            <w:shd w:val="clear" w:color="auto" w:fill="auto"/>
            <w:hideMark/>
          </w:tcPr>
          <w:p w14:paraId="20569A6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8.4</w:t>
            </w:r>
          </w:p>
        </w:tc>
        <w:tc>
          <w:tcPr>
            <w:tcW w:w="0" w:type="auto"/>
            <w:tcBorders>
              <w:top w:val="nil"/>
              <w:left w:val="nil"/>
              <w:bottom w:val="single" w:sz="4" w:space="0" w:color="A6A6A6"/>
              <w:right w:val="single" w:sz="4" w:space="0" w:color="A6A6A6"/>
            </w:tcBorders>
            <w:shd w:val="clear" w:color="auto" w:fill="auto"/>
            <w:hideMark/>
          </w:tcPr>
          <w:p w14:paraId="356D37B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39FEE4A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merged</w:t>
            </w:r>
          </w:p>
        </w:tc>
        <w:tc>
          <w:tcPr>
            <w:tcW w:w="0" w:type="auto"/>
            <w:tcBorders>
              <w:top w:val="nil"/>
              <w:left w:val="nil"/>
              <w:bottom w:val="single" w:sz="4" w:space="0" w:color="A6A6A6"/>
              <w:right w:val="single" w:sz="4" w:space="0" w:color="A6A6A6"/>
            </w:tcBorders>
            <w:shd w:val="clear" w:color="auto" w:fill="auto"/>
            <w:hideMark/>
          </w:tcPr>
          <w:p w14:paraId="0295F871" w14:textId="77777777" w:rsidR="007F6F9E" w:rsidRPr="005C3D86" w:rsidRDefault="007F6F9E" w:rsidP="00D90E4E">
            <w:pPr>
              <w:spacing w:line="240" w:lineRule="auto"/>
              <w:rPr>
                <w:rFonts w:eastAsia="Times New Roman"/>
                <w:color w:val="0000FF"/>
                <w:sz w:val="16"/>
                <w:szCs w:val="16"/>
                <w:u w:val="single"/>
              </w:rPr>
            </w:pPr>
            <w:hyperlink r:id="rId346" w:history="1">
              <w:r w:rsidRPr="007F6F9E">
                <w:rPr>
                  <w:rStyle w:val="Hyperlink"/>
                  <w:rFonts w:eastAsia="Times New Roman"/>
                  <w:sz w:val="16"/>
                  <w:szCs w:val="16"/>
                </w:rPr>
                <w:t>S4-241933</w:t>
              </w:r>
            </w:hyperlink>
          </w:p>
        </w:tc>
        <w:tc>
          <w:tcPr>
            <w:tcW w:w="0" w:type="auto"/>
            <w:tcBorders>
              <w:top w:val="nil"/>
              <w:left w:val="nil"/>
              <w:bottom w:val="single" w:sz="4" w:space="0" w:color="A6A6A6"/>
              <w:right w:val="single" w:sz="4" w:space="0" w:color="A6A6A6"/>
            </w:tcBorders>
            <w:shd w:val="clear" w:color="000000" w:fill="BFBFBF"/>
            <w:hideMark/>
          </w:tcPr>
          <w:p w14:paraId="4E68B581"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281189EF" w14:textId="77777777" w:rsidTr="007F6F9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9100C33" w14:textId="77777777" w:rsidR="007F6F9E" w:rsidRPr="005C3D86" w:rsidRDefault="007F6F9E" w:rsidP="00D90E4E">
            <w:pPr>
              <w:spacing w:line="240" w:lineRule="auto"/>
              <w:rPr>
                <w:rFonts w:eastAsia="Times New Roman"/>
                <w:color w:val="0000FF"/>
                <w:sz w:val="16"/>
                <w:szCs w:val="16"/>
                <w:u w:val="single"/>
              </w:rPr>
            </w:pPr>
            <w:hyperlink r:id="rId347" w:history="1">
              <w:r w:rsidRPr="007F6F9E">
                <w:rPr>
                  <w:rStyle w:val="Hyperlink"/>
                  <w:rFonts w:eastAsia="Times New Roman"/>
                  <w:sz w:val="16"/>
                  <w:szCs w:val="16"/>
                </w:rPr>
                <w:t>S4-241889</w:t>
              </w:r>
            </w:hyperlink>
          </w:p>
        </w:tc>
        <w:tc>
          <w:tcPr>
            <w:tcW w:w="4098" w:type="dxa"/>
            <w:tcBorders>
              <w:top w:val="nil"/>
              <w:left w:val="nil"/>
              <w:bottom w:val="single" w:sz="4" w:space="0" w:color="A6A6A6"/>
              <w:right w:val="single" w:sz="4" w:space="0" w:color="A6A6A6"/>
            </w:tcBorders>
            <w:shd w:val="clear" w:color="auto" w:fill="auto"/>
            <w:hideMark/>
          </w:tcPr>
          <w:p w14:paraId="67B0D2F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WT3a: Multiple Service Locations in 5G Media Streaming</w:t>
            </w:r>
          </w:p>
        </w:tc>
        <w:tc>
          <w:tcPr>
            <w:tcW w:w="0" w:type="auto"/>
            <w:tcBorders>
              <w:top w:val="nil"/>
              <w:left w:val="nil"/>
              <w:bottom w:val="single" w:sz="4" w:space="0" w:color="A6A6A6"/>
              <w:right w:val="single" w:sz="4" w:space="0" w:color="A6A6A6"/>
            </w:tcBorders>
            <w:shd w:val="clear" w:color="auto" w:fill="auto"/>
            <w:hideMark/>
          </w:tcPr>
          <w:p w14:paraId="059986A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Germany</w:t>
            </w:r>
          </w:p>
        </w:tc>
        <w:tc>
          <w:tcPr>
            <w:tcW w:w="0" w:type="auto"/>
            <w:tcBorders>
              <w:top w:val="nil"/>
              <w:left w:val="nil"/>
              <w:bottom w:val="single" w:sz="4" w:space="0" w:color="A6A6A6"/>
              <w:right w:val="single" w:sz="4" w:space="0" w:color="A6A6A6"/>
            </w:tcBorders>
            <w:shd w:val="clear" w:color="auto" w:fill="auto"/>
            <w:hideMark/>
          </w:tcPr>
          <w:p w14:paraId="6DCE738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2431EB5D"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2A1F1DF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merged</w:t>
            </w:r>
          </w:p>
        </w:tc>
        <w:tc>
          <w:tcPr>
            <w:tcW w:w="0" w:type="auto"/>
            <w:tcBorders>
              <w:top w:val="nil"/>
              <w:left w:val="nil"/>
              <w:bottom w:val="single" w:sz="4" w:space="0" w:color="A6A6A6"/>
              <w:right w:val="single" w:sz="4" w:space="0" w:color="A6A6A6"/>
            </w:tcBorders>
            <w:shd w:val="clear" w:color="auto" w:fill="auto"/>
            <w:hideMark/>
          </w:tcPr>
          <w:p w14:paraId="06CE262A" w14:textId="77777777" w:rsidR="007F6F9E" w:rsidRPr="005C3D86" w:rsidRDefault="007F6F9E" w:rsidP="00D90E4E">
            <w:pPr>
              <w:spacing w:line="240" w:lineRule="auto"/>
              <w:rPr>
                <w:rFonts w:eastAsia="Times New Roman"/>
                <w:color w:val="0000FF"/>
                <w:sz w:val="16"/>
                <w:szCs w:val="16"/>
                <w:u w:val="single"/>
              </w:rPr>
            </w:pPr>
            <w:hyperlink r:id="rId348" w:history="1">
              <w:r w:rsidRPr="005C3D86">
                <w:rPr>
                  <w:rStyle w:val="Hyperlink"/>
                  <w:rFonts w:eastAsia="Times New Roman"/>
                  <w:sz w:val="16"/>
                  <w:szCs w:val="16"/>
                </w:rPr>
                <w:t>S4aI240196</w:t>
              </w:r>
            </w:hyperlink>
          </w:p>
        </w:tc>
        <w:tc>
          <w:tcPr>
            <w:tcW w:w="0" w:type="auto"/>
            <w:tcBorders>
              <w:top w:val="nil"/>
              <w:left w:val="nil"/>
              <w:bottom w:val="single" w:sz="4" w:space="0" w:color="A6A6A6"/>
              <w:right w:val="single" w:sz="4" w:space="0" w:color="A6A6A6"/>
            </w:tcBorders>
            <w:shd w:val="clear" w:color="000000" w:fill="BFBFBF"/>
            <w:hideMark/>
          </w:tcPr>
          <w:p w14:paraId="2D9AD607"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bl>
    <w:p w14:paraId="15F5FD5A" w14:textId="77777777" w:rsidR="00A3718F" w:rsidRDefault="00A3718F" w:rsidP="00A3718F">
      <w:pPr>
        <w:pStyle w:val="Heading2"/>
        <w:tabs>
          <w:tab w:val="left" w:pos="1080"/>
          <w:tab w:val="left" w:pos="6379"/>
        </w:tabs>
      </w:pPr>
      <w:bookmarkStart w:id="29" w:name="_Toc175305121"/>
      <w:bookmarkStart w:id="30" w:name="_Toc175305028"/>
      <w:r>
        <w:t>C.2 Agreed (presented to SA4 plenary)</w:t>
      </w:r>
      <w:bookmarkEnd w:id="29"/>
      <w:bookmarkEnd w:id="30"/>
    </w:p>
    <w:tbl>
      <w:tblPr>
        <w:tblW w:w="0" w:type="auto"/>
        <w:tblLook w:val="04A0" w:firstRow="1" w:lastRow="0" w:firstColumn="1" w:lastColumn="0" w:noHBand="0" w:noVBand="1"/>
      </w:tblPr>
      <w:tblGrid>
        <w:gridCol w:w="1129"/>
        <w:gridCol w:w="4098"/>
        <w:gridCol w:w="2762"/>
        <w:gridCol w:w="1000"/>
        <w:gridCol w:w="940"/>
        <w:gridCol w:w="928"/>
        <w:gridCol w:w="1142"/>
        <w:gridCol w:w="951"/>
      </w:tblGrid>
      <w:tr w:rsidR="007F6F9E" w:rsidRPr="004136E4" w14:paraId="51F08BDB" w14:textId="77777777" w:rsidTr="00D90E4E">
        <w:trPr>
          <w:trHeight w:val="20"/>
        </w:trPr>
        <w:tc>
          <w:tcPr>
            <w:tcW w:w="1129" w:type="dxa"/>
            <w:tcBorders>
              <w:top w:val="single" w:sz="4" w:space="0" w:color="FFFFFF"/>
              <w:left w:val="single" w:sz="4" w:space="0" w:color="FFFFFF"/>
              <w:bottom w:val="single" w:sz="4" w:space="0" w:color="FFFFFF"/>
              <w:right w:val="single" w:sz="4" w:space="0" w:color="FFFFFF"/>
            </w:tcBorders>
            <w:shd w:val="clear" w:color="000000" w:fill="75B91A"/>
            <w:hideMark/>
          </w:tcPr>
          <w:p w14:paraId="323F7720"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TDoc</w:t>
            </w:r>
          </w:p>
        </w:tc>
        <w:tc>
          <w:tcPr>
            <w:tcW w:w="4098" w:type="dxa"/>
            <w:tcBorders>
              <w:top w:val="single" w:sz="4" w:space="0" w:color="FFFFFF"/>
              <w:left w:val="nil"/>
              <w:bottom w:val="single" w:sz="4" w:space="0" w:color="FFFFFF"/>
              <w:right w:val="single" w:sz="4" w:space="0" w:color="FFFFFF"/>
            </w:tcBorders>
            <w:shd w:val="clear" w:color="000000" w:fill="75B91A"/>
            <w:hideMark/>
          </w:tcPr>
          <w:p w14:paraId="47C9D9F2"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14:paraId="25BAF228"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Source</w:t>
            </w:r>
          </w:p>
        </w:tc>
        <w:tc>
          <w:tcPr>
            <w:tcW w:w="0" w:type="auto"/>
            <w:tcBorders>
              <w:top w:val="single" w:sz="4" w:space="0" w:color="FFFFFF"/>
              <w:left w:val="nil"/>
              <w:bottom w:val="single" w:sz="4" w:space="0" w:color="FFFFFF"/>
              <w:right w:val="single" w:sz="4" w:space="0" w:color="FFFFFF"/>
            </w:tcBorders>
            <w:shd w:val="clear" w:color="000000" w:fill="75B91A"/>
            <w:hideMark/>
          </w:tcPr>
          <w:p w14:paraId="0FE8A8D3"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Agenda item</w:t>
            </w:r>
          </w:p>
        </w:tc>
        <w:tc>
          <w:tcPr>
            <w:tcW w:w="0" w:type="auto"/>
            <w:tcBorders>
              <w:top w:val="single" w:sz="4" w:space="0" w:color="FFFFFF"/>
              <w:left w:val="nil"/>
              <w:bottom w:val="single" w:sz="4" w:space="0" w:color="FFFFFF"/>
              <w:right w:val="single" w:sz="4" w:space="0" w:color="FFFFFF"/>
            </w:tcBorders>
            <w:shd w:val="clear" w:color="000000" w:fill="75B91A"/>
            <w:hideMark/>
          </w:tcPr>
          <w:p w14:paraId="6BA15448"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AI  Plenary</w:t>
            </w:r>
          </w:p>
        </w:tc>
        <w:tc>
          <w:tcPr>
            <w:tcW w:w="0" w:type="auto"/>
            <w:tcBorders>
              <w:top w:val="single" w:sz="4" w:space="0" w:color="FFFFFF"/>
              <w:left w:val="nil"/>
              <w:bottom w:val="single" w:sz="4" w:space="0" w:color="FFFFFF"/>
              <w:right w:val="single" w:sz="4" w:space="0" w:color="FFFFFF"/>
            </w:tcBorders>
            <w:shd w:val="clear" w:color="000000" w:fill="75B91A"/>
            <w:hideMark/>
          </w:tcPr>
          <w:p w14:paraId="272B3FC0"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TDoc Status</w:t>
            </w:r>
          </w:p>
        </w:tc>
        <w:tc>
          <w:tcPr>
            <w:tcW w:w="0" w:type="auto"/>
            <w:tcBorders>
              <w:top w:val="single" w:sz="4" w:space="0" w:color="FFFFFF"/>
              <w:left w:val="nil"/>
              <w:bottom w:val="single" w:sz="4" w:space="0" w:color="FFFFFF"/>
              <w:right w:val="single" w:sz="4" w:space="0" w:color="FFFFFF"/>
            </w:tcBorders>
            <w:shd w:val="clear" w:color="000000" w:fill="75B91A"/>
            <w:hideMark/>
          </w:tcPr>
          <w:p w14:paraId="41396A50"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Is revision of</w:t>
            </w:r>
          </w:p>
        </w:tc>
        <w:tc>
          <w:tcPr>
            <w:tcW w:w="0" w:type="auto"/>
            <w:tcBorders>
              <w:top w:val="single" w:sz="4" w:space="0" w:color="FFFFFF"/>
              <w:left w:val="nil"/>
              <w:bottom w:val="single" w:sz="4" w:space="0" w:color="FFFFFF"/>
              <w:right w:val="single" w:sz="4" w:space="0" w:color="FFFFFF"/>
            </w:tcBorders>
            <w:shd w:val="clear" w:color="000000" w:fill="75B91A"/>
            <w:hideMark/>
          </w:tcPr>
          <w:p w14:paraId="52B0566E"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Revised to</w:t>
            </w:r>
          </w:p>
        </w:tc>
      </w:tr>
      <w:tr w:rsidR="007F6F9E" w:rsidRPr="004136E4" w14:paraId="0E8564C1"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4323EDB" w14:textId="77777777" w:rsidR="007F6F9E" w:rsidRPr="005C3D86" w:rsidRDefault="007F6F9E" w:rsidP="00D90E4E">
            <w:pPr>
              <w:spacing w:line="240" w:lineRule="auto"/>
              <w:rPr>
                <w:rFonts w:eastAsia="Times New Roman"/>
                <w:color w:val="0000FF"/>
                <w:sz w:val="16"/>
                <w:szCs w:val="16"/>
                <w:u w:val="single"/>
              </w:rPr>
            </w:pPr>
            <w:hyperlink r:id="rId349" w:history="1">
              <w:r w:rsidRPr="004136E4">
                <w:rPr>
                  <w:rStyle w:val="Hyperlink"/>
                  <w:rFonts w:eastAsia="Times New Roman"/>
                  <w:sz w:val="16"/>
                  <w:szCs w:val="16"/>
                </w:rPr>
                <w:t>S4-242116</w:t>
              </w:r>
            </w:hyperlink>
          </w:p>
        </w:tc>
        <w:tc>
          <w:tcPr>
            <w:tcW w:w="4098" w:type="dxa"/>
            <w:tcBorders>
              <w:top w:val="nil"/>
              <w:left w:val="nil"/>
              <w:bottom w:val="single" w:sz="4" w:space="0" w:color="A6A6A6"/>
              <w:right w:val="single" w:sz="4" w:space="0" w:color="A6A6A6"/>
            </w:tcBorders>
            <w:shd w:val="clear" w:color="auto" w:fill="auto"/>
            <w:hideMark/>
          </w:tcPr>
          <w:p w14:paraId="66A2196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[FS_MeMe] Time and Work Plan for Media Messaging</w:t>
            </w:r>
          </w:p>
        </w:tc>
        <w:tc>
          <w:tcPr>
            <w:tcW w:w="0" w:type="auto"/>
            <w:tcBorders>
              <w:top w:val="nil"/>
              <w:left w:val="nil"/>
              <w:bottom w:val="single" w:sz="4" w:space="0" w:color="A6A6A6"/>
              <w:right w:val="single" w:sz="4" w:space="0" w:color="A6A6A6"/>
            </w:tcBorders>
            <w:shd w:val="clear" w:color="auto" w:fill="auto"/>
            <w:hideMark/>
          </w:tcPr>
          <w:p w14:paraId="73B6111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Incorporated</w:t>
            </w:r>
          </w:p>
        </w:tc>
        <w:tc>
          <w:tcPr>
            <w:tcW w:w="0" w:type="auto"/>
            <w:tcBorders>
              <w:top w:val="nil"/>
              <w:left w:val="nil"/>
              <w:bottom w:val="single" w:sz="4" w:space="0" w:color="A6A6A6"/>
              <w:right w:val="single" w:sz="4" w:space="0" w:color="A6A6A6"/>
            </w:tcBorders>
            <w:shd w:val="clear" w:color="auto" w:fill="auto"/>
            <w:hideMark/>
          </w:tcPr>
          <w:p w14:paraId="2ABB46F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8.5</w:t>
            </w:r>
          </w:p>
        </w:tc>
        <w:tc>
          <w:tcPr>
            <w:tcW w:w="0" w:type="auto"/>
            <w:tcBorders>
              <w:top w:val="nil"/>
              <w:left w:val="nil"/>
              <w:bottom w:val="single" w:sz="4" w:space="0" w:color="A6A6A6"/>
              <w:right w:val="single" w:sz="4" w:space="0" w:color="A6A6A6"/>
            </w:tcBorders>
            <w:shd w:val="clear" w:color="auto" w:fill="auto"/>
            <w:hideMark/>
          </w:tcPr>
          <w:p w14:paraId="6D9DA1C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15.3</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535456C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65916043" w14:textId="77777777" w:rsidR="007F6F9E" w:rsidRPr="005C3D86" w:rsidRDefault="007F6F9E" w:rsidP="00D90E4E">
            <w:pPr>
              <w:spacing w:line="240" w:lineRule="auto"/>
              <w:rPr>
                <w:rFonts w:eastAsia="Times New Roman"/>
                <w:color w:val="0000FF"/>
                <w:sz w:val="16"/>
                <w:szCs w:val="16"/>
                <w:u w:val="single"/>
              </w:rPr>
            </w:pPr>
            <w:hyperlink r:id="rId350" w:history="1">
              <w:r w:rsidRPr="004136E4">
                <w:rPr>
                  <w:rStyle w:val="Hyperlink"/>
                  <w:rFonts w:eastAsia="Times New Roman"/>
                  <w:sz w:val="16"/>
                  <w:szCs w:val="16"/>
                </w:rPr>
                <w:t>S4-241878</w:t>
              </w:r>
            </w:hyperlink>
          </w:p>
        </w:tc>
        <w:tc>
          <w:tcPr>
            <w:tcW w:w="0" w:type="auto"/>
            <w:tcBorders>
              <w:top w:val="nil"/>
              <w:left w:val="nil"/>
              <w:bottom w:val="single" w:sz="4" w:space="0" w:color="A6A6A6"/>
              <w:right w:val="single" w:sz="4" w:space="0" w:color="A6A6A6"/>
            </w:tcBorders>
            <w:shd w:val="clear" w:color="000000" w:fill="BFBFBF"/>
            <w:hideMark/>
          </w:tcPr>
          <w:p w14:paraId="1526D9FC"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49106FDC"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E76E92D" w14:textId="77777777" w:rsidR="007F6F9E" w:rsidRPr="005C3D86" w:rsidRDefault="007F6F9E" w:rsidP="00D90E4E">
            <w:pPr>
              <w:spacing w:line="240" w:lineRule="auto"/>
              <w:rPr>
                <w:rFonts w:eastAsia="Times New Roman"/>
                <w:color w:val="0000FF"/>
                <w:sz w:val="16"/>
                <w:szCs w:val="16"/>
                <w:u w:val="single"/>
              </w:rPr>
            </w:pPr>
            <w:hyperlink r:id="rId351" w:history="1">
              <w:r w:rsidRPr="004136E4">
                <w:rPr>
                  <w:rStyle w:val="Hyperlink"/>
                  <w:rFonts w:eastAsia="Times New Roman"/>
                  <w:sz w:val="16"/>
                  <w:szCs w:val="16"/>
                </w:rPr>
                <w:t>S4-242089</w:t>
              </w:r>
            </w:hyperlink>
          </w:p>
        </w:tc>
        <w:tc>
          <w:tcPr>
            <w:tcW w:w="4098" w:type="dxa"/>
            <w:tcBorders>
              <w:top w:val="nil"/>
              <w:left w:val="nil"/>
              <w:bottom w:val="single" w:sz="4" w:space="0" w:color="A6A6A6"/>
              <w:right w:val="single" w:sz="4" w:space="0" w:color="A6A6A6"/>
            </w:tcBorders>
            <w:shd w:val="clear" w:color="auto" w:fill="auto"/>
            <w:hideMark/>
          </w:tcPr>
          <w:p w14:paraId="22DC2B8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 03b: Multi-access media delivery</w:t>
            </w:r>
          </w:p>
        </w:tc>
        <w:tc>
          <w:tcPr>
            <w:tcW w:w="0" w:type="auto"/>
            <w:tcBorders>
              <w:top w:val="nil"/>
              <w:left w:val="nil"/>
              <w:bottom w:val="single" w:sz="4" w:space="0" w:color="A6A6A6"/>
              <w:right w:val="single" w:sz="4" w:space="0" w:color="A6A6A6"/>
            </w:tcBorders>
            <w:shd w:val="clear" w:color="auto" w:fill="auto"/>
            <w:hideMark/>
          </w:tcPr>
          <w:p w14:paraId="737DCAA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Samsung Electronics Co. Ltd., Dolby France SAS, BBC</w:t>
            </w:r>
          </w:p>
        </w:tc>
        <w:tc>
          <w:tcPr>
            <w:tcW w:w="0" w:type="auto"/>
            <w:tcBorders>
              <w:top w:val="nil"/>
              <w:left w:val="nil"/>
              <w:bottom w:val="single" w:sz="4" w:space="0" w:color="A6A6A6"/>
              <w:right w:val="single" w:sz="4" w:space="0" w:color="A6A6A6"/>
            </w:tcBorders>
            <w:shd w:val="clear" w:color="auto" w:fill="auto"/>
            <w:hideMark/>
          </w:tcPr>
          <w:p w14:paraId="3BD3695E"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387DFDC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15.4</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547CE7A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56D09669" w14:textId="77777777" w:rsidR="007F6F9E" w:rsidRPr="005C3D86" w:rsidRDefault="007F6F9E" w:rsidP="00D90E4E">
            <w:pPr>
              <w:spacing w:line="240" w:lineRule="auto"/>
              <w:rPr>
                <w:rFonts w:eastAsia="Times New Roman"/>
                <w:color w:val="0000FF"/>
                <w:sz w:val="16"/>
                <w:szCs w:val="16"/>
                <w:u w:val="single"/>
              </w:rPr>
            </w:pPr>
            <w:hyperlink r:id="rId352" w:history="1">
              <w:r w:rsidRPr="005C3D86">
                <w:rPr>
                  <w:rFonts w:eastAsia="Times New Roman"/>
                  <w:color w:val="0000FF"/>
                  <w:sz w:val="16"/>
                  <w:szCs w:val="16"/>
                  <w:u w:val="single"/>
                </w:rPr>
                <w:t>S4aI240192</w:t>
              </w:r>
            </w:hyperlink>
          </w:p>
        </w:tc>
        <w:tc>
          <w:tcPr>
            <w:tcW w:w="0" w:type="auto"/>
            <w:tcBorders>
              <w:top w:val="nil"/>
              <w:left w:val="nil"/>
              <w:bottom w:val="single" w:sz="4" w:space="0" w:color="A6A6A6"/>
              <w:right w:val="single" w:sz="4" w:space="0" w:color="A6A6A6"/>
            </w:tcBorders>
            <w:shd w:val="clear" w:color="000000" w:fill="BFBFBF"/>
            <w:hideMark/>
          </w:tcPr>
          <w:p w14:paraId="1B272DB0"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1393208E"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6A02A3C" w14:textId="77777777" w:rsidR="007F6F9E" w:rsidRPr="005C3D86" w:rsidRDefault="007F6F9E" w:rsidP="00D90E4E">
            <w:pPr>
              <w:spacing w:line="240" w:lineRule="auto"/>
              <w:rPr>
                <w:rFonts w:eastAsia="Times New Roman"/>
                <w:color w:val="0000FF"/>
                <w:sz w:val="16"/>
                <w:szCs w:val="16"/>
                <w:u w:val="single"/>
              </w:rPr>
            </w:pPr>
            <w:hyperlink r:id="rId353" w:history="1">
              <w:r w:rsidRPr="004136E4">
                <w:rPr>
                  <w:rStyle w:val="Hyperlink"/>
                  <w:rFonts w:eastAsia="Times New Roman"/>
                  <w:sz w:val="16"/>
                  <w:szCs w:val="16"/>
                </w:rPr>
                <w:t>S4-242120</w:t>
              </w:r>
            </w:hyperlink>
          </w:p>
        </w:tc>
        <w:tc>
          <w:tcPr>
            <w:tcW w:w="4098" w:type="dxa"/>
            <w:tcBorders>
              <w:top w:val="nil"/>
              <w:left w:val="nil"/>
              <w:bottom w:val="single" w:sz="4" w:space="0" w:color="A6A6A6"/>
              <w:right w:val="single" w:sz="4" w:space="0" w:color="A6A6A6"/>
            </w:tcBorders>
            <w:shd w:val="clear" w:color="auto" w:fill="auto"/>
            <w:hideMark/>
          </w:tcPr>
          <w:p w14:paraId="1980F51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WT#12 pCR on M11 API extensions to signal L4S usage</w:t>
            </w:r>
          </w:p>
        </w:tc>
        <w:tc>
          <w:tcPr>
            <w:tcW w:w="0" w:type="auto"/>
            <w:tcBorders>
              <w:top w:val="nil"/>
              <w:left w:val="nil"/>
              <w:bottom w:val="single" w:sz="4" w:space="0" w:color="A6A6A6"/>
              <w:right w:val="single" w:sz="4" w:space="0" w:color="A6A6A6"/>
            </w:tcBorders>
            <w:shd w:val="clear" w:color="auto" w:fill="auto"/>
            <w:hideMark/>
          </w:tcPr>
          <w:p w14:paraId="0346930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JAPAN LLC.</w:t>
            </w:r>
          </w:p>
        </w:tc>
        <w:tc>
          <w:tcPr>
            <w:tcW w:w="0" w:type="auto"/>
            <w:tcBorders>
              <w:top w:val="nil"/>
              <w:left w:val="nil"/>
              <w:bottom w:val="single" w:sz="4" w:space="0" w:color="A6A6A6"/>
              <w:right w:val="single" w:sz="4" w:space="0" w:color="A6A6A6"/>
            </w:tcBorders>
            <w:shd w:val="clear" w:color="auto" w:fill="auto"/>
            <w:hideMark/>
          </w:tcPr>
          <w:p w14:paraId="45822A3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2D9A30D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15.4</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0F505CB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190152DD"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62D4AA38"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2E1C8893"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0E54A4E1" w14:textId="77777777" w:rsidR="007F6F9E" w:rsidRPr="005C3D86" w:rsidRDefault="007F6F9E" w:rsidP="00D90E4E">
            <w:pPr>
              <w:spacing w:line="240" w:lineRule="auto"/>
              <w:rPr>
                <w:rFonts w:eastAsia="Times New Roman"/>
                <w:color w:val="0000FF"/>
                <w:sz w:val="16"/>
                <w:szCs w:val="16"/>
                <w:u w:val="single"/>
              </w:rPr>
            </w:pPr>
            <w:hyperlink r:id="rId354" w:history="1">
              <w:r w:rsidRPr="004136E4">
                <w:rPr>
                  <w:rStyle w:val="Hyperlink"/>
                  <w:rFonts w:eastAsia="Times New Roman"/>
                  <w:sz w:val="16"/>
                  <w:szCs w:val="16"/>
                </w:rPr>
                <w:t>S4-242128</w:t>
              </w:r>
            </w:hyperlink>
          </w:p>
        </w:tc>
        <w:tc>
          <w:tcPr>
            <w:tcW w:w="4098" w:type="dxa"/>
            <w:tcBorders>
              <w:top w:val="nil"/>
              <w:left w:val="nil"/>
              <w:bottom w:val="single" w:sz="4" w:space="0" w:color="A6A6A6"/>
              <w:right w:val="single" w:sz="4" w:space="0" w:color="A6A6A6"/>
            </w:tcBorders>
            <w:shd w:val="clear" w:color="auto" w:fill="auto"/>
            <w:hideMark/>
          </w:tcPr>
          <w:p w14:paraId="6046158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In-session Unicast Repair for MBS Object Distribution</w:t>
            </w:r>
          </w:p>
        </w:tc>
        <w:tc>
          <w:tcPr>
            <w:tcW w:w="0" w:type="auto"/>
            <w:tcBorders>
              <w:top w:val="nil"/>
              <w:left w:val="nil"/>
              <w:bottom w:val="single" w:sz="4" w:space="0" w:color="A6A6A6"/>
              <w:right w:val="single" w:sz="4" w:space="0" w:color="A6A6A6"/>
            </w:tcBorders>
            <w:shd w:val="clear" w:color="auto" w:fill="auto"/>
            <w:hideMark/>
          </w:tcPr>
          <w:p w14:paraId="7BB54C1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Germany, BBC</w:t>
            </w:r>
          </w:p>
        </w:tc>
        <w:tc>
          <w:tcPr>
            <w:tcW w:w="0" w:type="auto"/>
            <w:tcBorders>
              <w:top w:val="nil"/>
              <w:left w:val="nil"/>
              <w:bottom w:val="single" w:sz="4" w:space="0" w:color="A6A6A6"/>
              <w:right w:val="single" w:sz="4" w:space="0" w:color="A6A6A6"/>
            </w:tcBorders>
            <w:shd w:val="clear" w:color="auto" w:fill="auto"/>
            <w:hideMark/>
          </w:tcPr>
          <w:p w14:paraId="7535CD7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2C188C2D"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15.4</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44C65F8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094ACACF" w14:textId="77777777" w:rsidR="007F6F9E" w:rsidRPr="005C3D86" w:rsidRDefault="007F6F9E" w:rsidP="00D90E4E">
            <w:pPr>
              <w:spacing w:line="240" w:lineRule="auto"/>
              <w:rPr>
                <w:rFonts w:eastAsia="Times New Roman"/>
                <w:color w:val="0000FF"/>
                <w:sz w:val="16"/>
                <w:szCs w:val="16"/>
                <w:u w:val="single"/>
              </w:rPr>
            </w:pPr>
            <w:hyperlink r:id="rId355" w:history="1">
              <w:r w:rsidRPr="004136E4">
                <w:rPr>
                  <w:rStyle w:val="Hyperlink"/>
                  <w:rFonts w:eastAsia="Times New Roman"/>
                  <w:sz w:val="16"/>
                  <w:szCs w:val="16"/>
                </w:rPr>
                <w:t>S4-241880</w:t>
              </w:r>
            </w:hyperlink>
          </w:p>
        </w:tc>
        <w:tc>
          <w:tcPr>
            <w:tcW w:w="0" w:type="auto"/>
            <w:tcBorders>
              <w:top w:val="nil"/>
              <w:left w:val="nil"/>
              <w:bottom w:val="single" w:sz="4" w:space="0" w:color="A6A6A6"/>
              <w:right w:val="single" w:sz="4" w:space="0" w:color="A6A6A6"/>
            </w:tcBorders>
            <w:shd w:val="clear" w:color="000000" w:fill="BFBFBF"/>
            <w:hideMark/>
          </w:tcPr>
          <w:p w14:paraId="15530CBE"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0474C7A8"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7B0480C" w14:textId="77777777" w:rsidR="007F6F9E" w:rsidRPr="005C3D86" w:rsidRDefault="007F6F9E" w:rsidP="00D90E4E">
            <w:pPr>
              <w:spacing w:line="240" w:lineRule="auto"/>
              <w:rPr>
                <w:rFonts w:eastAsia="Times New Roman"/>
                <w:color w:val="0000FF"/>
                <w:sz w:val="16"/>
                <w:szCs w:val="16"/>
                <w:u w:val="single"/>
              </w:rPr>
            </w:pPr>
            <w:hyperlink r:id="rId356" w:history="1">
              <w:r w:rsidRPr="004136E4">
                <w:rPr>
                  <w:rStyle w:val="Hyperlink"/>
                  <w:rFonts w:eastAsia="Times New Roman"/>
                  <w:sz w:val="16"/>
                  <w:szCs w:val="16"/>
                </w:rPr>
                <w:t>S4-242129</w:t>
              </w:r>
            </w:hyperlink>
          </w:p>
        </w:tc>
        <w:tc>
          <w:tcPr>
            <w:tcW w:w="4098" w:type="dxa"/>
            <w:tcBorders>
              <w:top w:val="nil"/>
              <w:left w:val="nil"/>
              <w:bottom w:val="single" w:sz="4" w:space="0" w:color="A6A6A6"/>
              <w:right w:val="single" w:sz="4" w:space="0" w:color="A6A6A6"/>
            </w:tcBorders>
            <w:shd w:val="clear" w:color="auto" w:fill="auto"/>
            <w:hideMark/>
          </w:tcPr>
          <w:p w14:paraId="60C8A34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Selected MBMS Functionalities not supported in MBS</w:t>
            </w:r>
          </w:p>
        </w:tc>
        <w:tc>
          <w:tcPr>
            <w:tcW w:w="0" w:type="auto"/>
            <w:tcBorders>
              <w:top w:val="nil"/>
              <w:left w:val="nil"/>
              <w:bottom w:val="single" w:sz="4" w:space="0" w:color="A6A6A6"/>
              <w:right w:val="single" w:sz="4" w:space="0" w:color="A6A6A6"/>
            </w:tcBorders>
            <w:shd w:val="clear" w:color="auto" w:fill="auto"/>
            <w:hideMark/>
          </w:tcPr>
          <w:p w14:paraId="0C2C364E"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Germany</w:t>
            </w:r>
          </w:p>
        </w:tc>
        <w:tc>
          <w:tcPr>
            <w:tcW w:w="0" w:type="auto"/>
            <w:tcBorders>
              <w:top w:val="nil"/>
              <w:left w:val="nil"/>
              <w:bottom w:val="single" w:sz="4" w:space="0" w:color="A6A6A6"/>
              <w:right w:val="single" w:sz="4" w:space="0" w:color="A6A6A6"/>
            </w:tcBorders>
            <w:shd w:val="clear" w:color="auto" w:fill="auto"/>
            <w:hideMark/>
          </w:tcPr>
          <w:p w14:paraId="172C169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116A966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15.4</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41191CE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7B768CD3" w14:textId="77777777" w:rsidR="007F6F9E" w:rsidRPr="005C3D86" w:rsidRDefault="007F6F9E" w:rsidP="00D90E4E">
            <w:pPr>
              <w:spacing w:line="240" w:lineRule="auto"/>
              <w:rPr>
                <w:rFonts w:eastAsia="Times New Roman"/>
                <w:color w:val="0000FF"/>
                <w:sz w:val="16"/>
                <w:szCs w:val="16"/>
                <w:u w:val="single"/>
              </w:rPr>
            </w:pPr>
            <w:hyperlink r:id="rId357" w:history="1">
              <w:r w:rsidRPr="004136E4">
                <w:rPr>
                  <w:rStyle w:val="Hyperlink"/>
                  <w:rFonts w:eastAsia="Times New Roman"/>
                  <w:sz w:val="16"/>
                  <w:szCs w:val="16"/>
                </w:rPr>
                <w:t>S4-241881</w:t>
              </w:r>
            </w:hyperlink>
          </w:p>
        </w:tc>
        <w:tc>
          <w:tcPr>
            <w:tcW w:w="0" w:type="auto"/>
            <w:tcBorders>
              <w:top w:val="nil"/>
              <w:left w:val="nil"/>
              <w:bottom w:val="single" w:sz="4" w:space="0" w:color="A6A6A6"/>
              <w:right w:val="single" w:sz="4" w:space="0" w:color="A6A6A6"/>
            </w:tcBorders>
            <w:shd w:val="clear" w:color="000000" w:fill="BFBFBF"/>
            <w:hideMark/>
          </w:tcPr>
          <w:p w14:paraId="0E0582BA"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6398114E"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0F1C2059" w14:textId="77777777" w:rsidR="007F6F9E" w:rsidRPr="005C3D86" w:rsidRDefault="007F6F9E" w:rsidP="00D90E4E">
            <w:pPr>
              <w:spacing w:line="240" w:lineRule="auto"/>
              <w:rPr>
                <w:rFonts w:eastAsia="Times New Roman"/>
                <w:color w:val="0000FF"/>
                <w:sz w:val="16"/>
                <w:szCs w:val="16"/>
                <w:u w:val="single"/>
              </w:rPr>
            </w:pPr>
            <w:hyperlink r:id="rId358" w:history="1">
              <w:r w:rsidRPr="004136E4">
                <w:rPr>
                  <w:rStyle w:val="Hyperlink"/>
                  <w:rFonts w:eastAsia="Times New Roman"/>
                  <w:sz w:val="16"/>
                  <w:szCs w:val="16"/>
                </w:rPr>
                <w:t>S4-242156</w:t>
              </w:r>
            </w:hyperlink>
          </w:p>
        </w:tc>
        <w:tc>
          <w:tcPr>
            <w:tcW w:w="4098" w:type="dxa"/>
            <w:tcBorders>
              <w:top w:val="nil"/>
              <w:left w:val="nil"/>
              <w:bottom w:val="single" w:sz="4" w:space="0" w:color="A6A6A6"/>
              <w:right w:val="single" w:sz="4" w:space="0" w:color="A6A6A6"/>
            </w:tcBorders>
            <w:shd w:val="clear" w:color="auto" w:fill="auto"/>
            <w:hideMark/>
          </w:tcPr>
          <w:p w14:paraId="45119F2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Common Client Metadata</w:t>
            </w:r>
          </w:p>
        </w:tc>
        <w:tc>
          <w:tcPr>
            <w:tcW w:w="0" w:type="auto"/>
            <w:tcBorders>
              <w:top w:val="nil"/>
              <w:left w:val="nil"/>
              <w:bottom w:val="single" w:sz="4" w:space="0" w:color="A6A6A6"/>
              <w:right w:val="single" w:sz="4" w:space="0" w:color="A6A6A6"/>
            </w:tcBorders>
            <w:shd w:val="clear" w:color="auto" w:fill="auto"/>
            <w:hideMark/>
          </w:tcPr>
          <w:p w14:paraId="50140E3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Incorporated, BBC, Huawei, HiSilicon, Tencent, Orange</w:t>
            </w:r>
          </w:p>
        </w:tc>
        <w:tc>
          <w:tcPr>
            <w:tcW w:w="0" w:type="auto"/>
            <w:tcBorders>
              <w:top w:val="nil"/>
              <w:left w:val="nil"/>
              <w:bottom w:val="single" w:sz="4" w:space="0" w:color="A6A6A6"/>
              <w:right w:val="single" w:sz="4" w:space="0" w:color="A6A6A6"/>
            </w:tcBorders>
            <w:shd w:val="clear" w:color="auto" w:fill="auto"/>
            <w:hideMark/>
          </w:tcPr>
          <w:p w14:paraId="2C72F6EE"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5177C7D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15.4</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7B3AC34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186310EE" w14:textId="77777777" w:rsidR="007F6F9E" w:rsidRPr="005C3D86" w:rsidRDefault="007F6F9E" w:rsidP="00D90E4E">
            <w:pPr>
              <w:spacing w:line="240" w:lineRule="auto"/>
              <w:rPr>
                <w:rFonts w:eastAsia="Times New Roman"/>
                <w:color w:val="0000FF"/>
                <w:sz w:val="16"/>
                <w:szCs w:val="16"/>
                <w:u w:val="single"/>
              </w:rPr>
            </w:pPr>
            <w:hyperlink r:id="rId359" w:history="1">
              <w:r w:rsidRPr="004136E4">
                <w:rPr>
                  <w:rStyle w:val="Hyperlink"/>
                  <w:rFonts w:eastAsia="Times New Roman"/>
                  <w:sz w:val="16"/>
                  <w:szCs w:val="16"/>
                </w:rPr>
                <w:t>S4-242075</w:t>
              </w:r>
            </w:hyperlink>
          </w:p>
        </w:tc>
        <w:tc>
          <w:tcPr>
            <w:tcW w:w="0" w:type="auto"/>
            <w:tcBorders>
              <w:top w:val="nil"/>
              <w:left w:val="nil"/>
              <w:bottom w:val="single" w:sz="4" w:space="0" w:color="A6A6A6"/>
              <w:right w:val="single" w:sz="4" w:space="0" w:color="A6A6A6"/>
            </w:tcBorders>
            <w:shd w:val="clear" w:color="000000" w:fill="BFBFBF"/>
            <w:hideMark/>
          </w:tcPr>
          <w:p w14:paraId="2B8D3787"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20DC610E"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5BDCC051" w14:textId="77777777" w:rsidR="007F6F9E" w:rsidRPr="005C3D86" w:rsidRDefault="007F6F9E" w:rsidP="00D90E4E">
            <w:pPr>
              <w:spacing w:line="240" w:lineRule="auto"/>
              <w:rPr>
                <w:rFonts w:eastAsia="Times New Roman"/>
                <w:color w:val="0000FF"/>
                <w:sz w:val="16"/>
                <w:szCs w:val="16"/>
                <w:u w:val="single"/>
              </w:rPr>
            </w:pPr>
            <w:hyperlink r:id="rId360" w:history="1">
              <w:r w:rsidRPr="004136E4">
                <w:rPr>
                  <w:rStyle w:val="Hyperlink"/>
                  <w:rFonts w:eastAsia="Times New Roman"/>
                  <w:sz w:val="16"/>
                  <w:szCs w:val="16"/>
                </w:rPr>
                <w:t>S4-242157</w:t>
              </w:r>
            </w:hyperlink>
          </w:p>
        </w:tc>
        <w:tc>
          <w:tcPr>
            <w:tcW w:w="4098" w:type="dxa"/>
            <w:tcBorders>
              <w:top w:val="nil"/>
              <w:left w:val="nil"/>
              <w:bottom w:val="single" w:sz="4" w:space="0" w:color="A6A6A6"/>
              <w:right w:val="single" w:sz="4" w:space="0" w:color="A6A6A6"/>
            </w:tcBorders>
            <w:shd w:val="clear" w:color="auto" w:fill="auto"/>
            <w:hideMark/>
          </w:tcPr>
          <w:p w14:paraId="3ECABB3E"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WT#12: Congestion information for Media Delivery</w:t>
            </w:r>
          </w:p>
        </w:tc>
        <w:tc>
          <w:tcPr>
            <w:tcW w:w="0" w:type="auto"/>
            <w:tcBorders>
              <w:top w:val="nil"/>
              <w:left w:val="nil"/>
              <w:bottom w:val="single" w:sz="4" w:space="0" w:color="A6A6A6"/>
              <w:right w:val="single" w:sz="4" w:space="0" w:color="A6A6A6"/>
            </w:tcBorders>
            <w:shd w:val="clear" w:color="auto" w:fill="auto"/>
            <w:hideMark/>
          </w:tcPr>
          <w:p w14:paraId="027E0EDF"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Nokia, BBC, Huawei</w:t>
            </w:r>
          </w:p>
        </w:tc>
        <w:tc>
          <w:tcPr>
            <w:tcW w:w="0" w:type="auto"/>
            <w:tcBorders>
              <w:top w:val="nil"/>
              <w:left w:val="nil"/>
              <w:bottom w:val="single" w:sz="4" w:space="0" w:color="A6A6A6"/>
              <w:right w:val="single" w:sz="4" w:space="0" w:color="A6A6A6"/>
            </w:tcBorders>
            <w:shd w:val="clear" w:color="auto" w:fill="auto"/>
            <w:hideMark/>
          </w:tcPr>
          <w:p w14:paraId="390D303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49FF987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15.4</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6D888F4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2AEC86C8" w14:textId="77777777" w:rsidR="007F6F9E" w:rsidRPr="005C3D86" w:rsidRDefault="007F6F9E" w:rsidP="00D90E4E">
            <w:pPr>
              <w:spacing w:line="240" w:lineRule="auto"/>
              <w:rPr>
                <w:rFonts w:eastAsia="Times New Roman"/>
                <w:color w:val="0000FF"/>
                <w:sz w:val="16"/>
                <w:szCs w:val="16"/>
                <w:u w:val="single"/>
              </w:rPr>
            </w:pPr>
            <w:hyperlink r:id="rId361" w:history="1">
              <w:r w:rsidRPr="004136E4">
                <w:rPr>
                  <w:rStyle w:val="Hyperlink"/>
                  <w:rFonts w:eastAsia="Times New Roman"/>
                  <w:sz w:val="16"/>
                  <w:szCs w:val="16"/>
                </w:rPr>
                <w:t>S4-242134</w:t>
              </w:r>
            </w:hyperlink>
          </w:p>
        </w:tc>
        <w:tc>
          <w:tcPr>
            <w:tcW w:w="0" w:type="auto"/>
            <w:tcBorders>
              <w:top w:val="nil"/>
              <w:left w:val="nil"/>
              <w:bottom w:val="single" w:sz="4" w:space="0" w:color="A6A6A6"/>
              <w:right w:val="single" w:sz="4" w:space="0" w:color="A6A6A6"/>
            </w:tcBorders>
            <w:shd w:val="clear" w:color="000000" w:fill="BFBFBF"/>
            <w:hideMark/>
          </w:tcPr>
          <w:p w14:paraId="4EFB7C4C"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3C53AF07"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418409B6" w14:textId="77777777" w:rsidR="007F6F9E" w:rsidRPr="005C3D86" w:rsidRDefault="007F6F9E" w:rsidP="00D90E4E">
            <w:pPr>
              <w:spacing w:line="240" w:lineRule="auto"/>
              <w:rPr>
                <w:rFonts w:eastAsia="Times New Roman"/>
                <w:color w:val="0000FF"/>
                <w:sz w:val="16"/>
                <w:szCs w:val="16"/>
                <w:u w:val="single"/>
              </w:rPr>
            </w:pPr>
            <w:hyperlink r:id="rId362" w:history="1">
              <w:r w:rsidRPr="004136E4">
                <w:rPr>
                  <w:rStyle w:val="Hyperlink"/>
                  <w:rFonts w:eastAsia="Times New Roman"/>
                  <w:sz w:val="16"/>
                  <w:szCs w:val="16"/>
                </w:rPr>
                <w:t>S4-242163</w:t>
              </w:r>
            </w:hyperlink>
          </w:p>
        </w:tc>
        <w:tc>
          <w:tcPr>
            <w:tcW w:w="4098" w:type="dxa"/>
            <w:tcBorders>
              <w:top w:val="nil"/>
              <w:left w:val="nil"/>
              <w:bottom w:val="single" w:sz="4" w:space="0" w:color="A6A6A6"/>
              <w:right w:val="single" w:sz="4" w:space="0" w:color="A6A6A6"/>
            </w:tcBorders>
            <w:shd w:val="clear" w:color="auto" w:fill="auto"/>
            <w:hideMark/>
          </w:tcPr>
          <w:p w14:paraId="01756AB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 #13: New clause 5.24 QUIC-based Media Delivery</w:t>
            </w:r>
          </w:p>
        </w:tc>
        <w:tc>
          <w:tcPr>
            <w:tcW w:w="0" w:type="auto"/>
            <w:tcBorders>
              <w:top w:val="nil"/>
              <w:left w:val="nil"/>
              <w:bottom w:val="single" w:sz="4" w:space="0" w:color="A6A6A6"/>
              <w:right w:val="single" w:sz="4" w:space="0" w:color="A6A6A6"/>
            </w:tcBorders>
            <w:shd w:val="clear" w:color="auto" w:fill="auto"/>
            <w:hideMark/>
          </w:tcPr>
          <w:p w14:paraId="108C32B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Xiaomi, BBC, Lenovo, Nokia</w:t>
            </w:r>
          </w:p>
        </w:tc>
        <w:tc>
          <w:tcPr>
            <w:tcW w:w="0" w:type="auto"/>
            <w:tcBorders>
              <w:top w:val="nil"/>
              <w:left w:val="nil"/>
              <w:bottom w:val="single" w:sz="4" w:space="0" w:color="A6A6A6"/>
              <w:right w:val="single" w:sz="4" w:space="0" w:color="A6A6A6"/>
            </w:tcBorders>
            <w:shd w:val="clear" w:color="auto" w:fill="auto"/>
            <w:hideMark/>
          </w:tcPr>
          <w:p w14:paraId="6D828BD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443AC78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15.4</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1E04516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26B345A4" w14:textId="77777777" w:rsidR="007F6F9E" w:rsidRPr="005C3D86" w:rsidRDefault="007F6F9E" w:rsidP="00D90E4E">
            <w:pPr>
              <w:spacing w:line="240" w:lineRule="auto"/>
              <w:rPr>
                <w:rFonts w:eastAsia="Times New Roman"/>
                <w:color w:val="0000FF"/>
                <w:sz w:val="16"/>
                <w:szCs w:val="16"/>
                <w:u w:val="single"/>
              </w:rPr>
            </w:pPr>
            <w:hyperlink r:id="rId363" w:history="1">
              <w:r w:rsidRPr="004136E4">
                <w:rPr>
                  <w:rStyle w:val="Hyperlink"/>
                  <w:rFonts w:eastAsia="Times New Roman"/>
                  <w:sz w:val="16"/>
                  <w:szCs w:val="16"/>
                </w:rPr>
                <w:t>S4-242132</w:t>
              </w:r>
            </w:hyperlink>
          </w:p>
        </w:tc>
        <w:tc>
          <w:tcPr>
            <w:tcW w:w="0" w:type="auto"/>
            <w:tcBorders>
              <w:top w:val="nil"/>
              <w:left w:val="nil"/>
              <w:bottom w:val="single" w:sz="4" w:space="0" w:color="A6A6A6"/>
              <w:right w:val="single" w:sz="4" w:space="0" w:color="A6A6A6"/>
            </w:tcBorders>
            <w:shd w:val="clear" w:color="000000" w:fill="BFBFBF"/>
            <w:hideMark/>
          </w:tcPr>
          <w:p w14:paraId="46837606"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7FA2C52F"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16E7A21" w14:textId="77777777" w:rsidR="007F6F9E" w:rsidRPr="005C3D86" w:rsidRDefault="007F6F9E" w:rsidP="00D90E4E">
            <w:pPr>
              <w:spacing w:line="240" w:lineRule="auto"/>
              <w:rPr>
                <w:rFonts w:eastAsia="Times New Roman"/>
                <w:color w:val="0000FF"/>
                <w:sz w:val="16"/>
                <w:szCs w:val="16"/>
                <w:u w:val="single"/>
              </w:rPr>
            </w:pPr>
            <w:hyperlink r:id="rId364" w:history="1">
              <w:r w:rsidRPr="004136E4">
                <w:rPr>
                  <w:rStyle w:val="Hyperlink"/>
                  <w:rFonts w:eastAsia="Times New Roman"/>
                  <w:sz w:val="16"/>
                  <w:szCs w:val="16"/>
                </w:rPr>
                <w:t>S4-242166</w:t>
              </w:r>
            </w:hyperlink>
          </w:p>
        </w:tc>
        <w:tc>
          <w:tcPr>
            <w:tcW w:w="4098" w:type="dxa"/>
            <w:tcBorders>
              <w:top w:val="nil"/>
              <w:left w:val="nil"/>
              <w:bottom w:val="single" w:sz="4" w:space="0" w:color="A6A6A6"/>
              <w:right w:val="single" w:sz="4" w:space="0" w:color="A6A6A6"/>
            </w:tcBorders>
            <w:shd w:val="clear" w:color="auto" w:fill="auto"/>
            <w:hideMark/>
          </w:tcPr>
          <w:p w14:paraId="365034F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WT9: DASH/HLS interoperability</w:t>
            </w:r>
          </w:p>
        </w:tc>
        <w:tc>
          <w:tcPr>
            <w:tcW w:w="0" w:type="auto"/>
            <w:tcBorders>
              <w:top w:val="nil"/>
              <w:left w:val="nil"/>
              <w:bottom w:val="single" w:sz="4" w:space="0" w:color="A6A6A6"/>
              <w:right w:val="single" w:sz="4" w:space="0" w:color="A6A6A6"/>
            </w:tcBorders>
            <w:shd w:val="clear" w:color="auto" w:fill="auto"/>
            <w:hideMark/>
          </w:tcPr>
          <w:p w14:paraId="3E0D57B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Tencent</w:t>
            </w:r>
          </w:p>
        </w:tc>
        <w:tc>
          <w:tcPr>
            <w:tcW w:w="0" w:type="auto"/>
            <w:tcBorders>
              <w:top w:val="nil"/>
              <w:left w:val="nil"/>
              <w:bottom w:val="single" w:sz="4" w:space="0" w:color="A6A6A6"/>
              <w:right w:val="single" w:sz="4" w:space="0" w:color="A6A6A6"/>
            </w:tcBorders>
            <w:shd w:val="clear" w:color="auto" w:fill="auto"/>
            <w:hideMark/>
          </w:tcPr>
          <w:p w14:paraId="20EB4C8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7DE43F6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15.4</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3860E9C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78F6045B" w14:textId="77777777" w:rsidR="007F6F9E" w:rsidRPr="005C3D86" w:rsidRDefault="007F6F9E" w:rsidP="00D90E4E">
            <w:pPr>
              <w:spacing w:line="240" w:lineRule="auto"/>
              <w:rPr>
                <w:rFonts w:eastAsia="Times New Roman"/>
                <w:color w:val="0000FF"/>
                <w:sz w:val="16"/>
                <w:szCs w:val="16"/>
                <w:u w:val="single"/>
              </w:rPr>
            </w:pPr>
            <w:hyperlink r:id="rId365" w:history="1">
              <w:r w:rsidRPr="004136E4">
                <w:rPr>
                  <w:rStyle w:val="Hyperlink"/>
                  <w:rFonts w:eastAsia="Times New Roman"/>
                  <w:sz w:val="16"/>
                  <w:szCs w:val="16"/>
                </w:rPr>
                <w:t>S4-242083</w:t>
              </w:r>
            </w:hyperlink>
          </w:p>
        </w:tc>
        <w:tc>
          <w:tcPr>
            <w:tcW w:w="0" w:type="auto"/>
            <w:tcBorders>
              <w:top w:val="nil"/>
              <w:left w:val="nil"/>
              <w:bottom w:val="single" w:sz="4" w:space="0" w:color="A6A6A6"/>
              <w:right w:val="single" w:sz="4" w:space="0" w:color="A6A6A6"/>
            </w:tcBorders>
            <w:shd w:val="clear" w:color="000000" w:fill="BFBFBF"/>
            <w:hideMark/>
          </w:tcPr>
          <w:p w14:paraId="111221AE"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38FC46D5"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2738606" w14:textId="77777777" w:rsidR="007F6F9E" w:rsidRPr="005C3D86" w:rsidRDefault="007F6F9E" w:rsidP="00D90E4E">
            <w:pPr>
              <w:spacing w:line="240" w:lineRule="auto"/>
              <w:rPr>
                <w:rFonts w:eastAsia="Times New Roman"/>
                <w:color w:val="0000FF"/>
                <w:sz w:val="16"/>
                <w:szCs w:val="16"/>
                <w:u w:val="single"/>
              </w:rPr>
            </w:pPr>
            <w:hyperlink r:id="rId366" w:history="1">
              <w:r w:rsidRPr="004136E4">
                <w:rPr>
                  <w:rStyle w:val="Hyperlink"/>
                  <w:rFonts w:eastAsia="Times New Roman"/>
                  <w:sz w:val="16"/>
                  <w:szCs w:val="16"/>
                </w:rPr>
                <w:t>S4-242167</w:t>
              </w:r>
            </w:hyperlink>
          </w:p>
        </w:tc>
        <w:tc>
          <w:tcPr>
            <w:tcW w:w="4098" w:type="dxa"/>
            <w:tcBorders>
              <w:top w:val="nil"/>
              <w:left w:val="nil"/>
              <w:bottom w:val="single" w:sz="4" w:space="0" w:color="A6A6A6"/>
              <w:right w:val="single" w:sz="4" w:space="0" w:color="A6A6A6"/>
            </w:tcBorders>
            <w:shd w:val="clear" w:color="auto" w:fill="auto"/>
            <w:hideMark/>
          </w:tcPr>
          <w:p w14:paraId="44E9680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WT4: Modern usage of optimized media streaming</w:t>
            </w:r>
          </w:p>
        </w:tc>
        <w:tc>
          <w:tcPr>
            <w:tcW w:w="0" w:type="auto"/>
            <w:tcBorders>
              <w:top w:val="nil"/>
              <w:left w:val="nil"/>
              <w:bottom w:val="single" w:sz="4" w:space="0" w:color="A6A6A6"/>
              <w:right w:val="single" w:sz="4" w:space="0" w:color="A6A6A6"/>
            </w:tcBorders>
            <w:shd w:val="clear" w:color="auto" w:fill="auto"/>
            <w:hideMark/>
          </w:tcPr>
          <w:p w14:paraId="494891D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Tencent</w:t>
            </w:r>
          </w:p>
        </w:tc>
        <w:tc>
          <w:tcPr>
            <w:tcW w:w="0" w:type="auto"/>
            <w:tcBorders>
              <w:top w:val="nil"/>
              <w:left w:val="nil"/>
              <w:bottom w:val="single" w:sz="4" w:space="0" w:color="A6A6A6"/>
              <w:right w:val="single" w:sz="4" w:space="0" w:color="A6A6A6"/>
            </w:tcBorders>
            <w:shd w:val="clear" w:color="auto" w:fill="auto"/>
            <w:hideMark/>
          </w:tcPr>
          <w:p w14:paraId="000F888D"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6EF6397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15.4</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7707D64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02B3A0D6" w14:textId="77777777" w:rsidR="007F6F9E" w:rsidRPr="005C3D86" w:rsidRDefault="007F6F9E" w:rsidP="00D90E4E">
            <w:pPr>
              <w:spacing w:line="240" w:lineRule="auto"/>
              <w:rPr>
                <w:rFonts w:eastAsia="Times New Roman"/>
                <w:color w:val="0000FF"/>
                <w:sz w:val="16"/>
                <w:szCs w:val="16"/>
                <w:u w:val="single"/>
              </w:rPr>
            </w:pPr>
            <w:hyperlink r:id="rId367" w:history="1">
              <w:r w:rsidRPr="004136E4">
                <w:rPr>
                  <w:rStyle w:val="Hyperlink"/>
                  <w:rFonts w:eastAsia="Times New Roman"/>
                  <w:sz w:val="16"/>
                  <w:szCs w:val="16"/>
                </w:rPr>
                <w:t>S4-242081</w:t>
              </w:r>
            </w:hyperlink>
          </w:p>
        </w:tc>
        <w:tc>
          <w:tcPr>
            <w:tcW w:w="0" w:type="auto"/>
            <w:tcBorders>
              <w:top w:val="nil"/>
              <w:left w:val="nil"/>
              <w:bottom w:val="single" w:sz="4" w:space="0" w:color="A6A6A6"/>
              <w:right w:val="single" w:sz="4" w:space="0" w:color="A6A6A6"/>
            </w:tcBorders>
            <w:shd w:val="clear" w:color="000000" w:fill="BFBFBF"/>
            <w:hideMark/>
          </w:tcPr>
          <w:p w14:paraId="402DD2C9"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6D5A833A"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413633BE" w14:textId="77777777" w:rsidR="007F6F9E" w:rsidRPr="005C3D86" w:rsidRDefault="007F6F9E" w:rsidP="00D90E4E">
            <w:pPr>
              <w:spacing w:line="240" w:lineRule="auto"/>
              <w:rPr>
                <w:rFonts w:eastAsia="Times New Roman"/>
                <w:color w:val="0000FF"/>
                <w:sz w:val="16"/>
                <w:szCs w:val="16"/>
                <w:u w:val="single"/>
              </w:rPr>
            </w:pPr>
            <w:hyperlink r:id="rId368" w:history="1">
              <w:r w:rsidRPr="004136E4">
                <w:rPr>
                  <w:rStyle w:val="Hyperlink"/>
                  <w:rFonts w:eastAsia="Times New Roman"/>
                  <w:sz w:val="16"/>
                  <w:szCs w:val="16"/>
                </w:rPr>
                <w:t>S4-242169</w:t>
              </w:r>
            </w:hyperlink>
          </w:p>
        </w:tc>
        <w:tc>
          <w:tcPr>
            <w:tcW w:w="4098" w:type="dxa"/>
            <w:tcBorders>
              <w:top w:val="nil"/>
              <w:left w:val="nil"/>
              <w:bottom w:val="single" w:sz="4" w:space="0" w:color="A6A6A6"/>
              <w:right w:val="single" w:sz="4" w:space="0" w:color="A6A6A6"/>
            </w:tcBorders>
            <w:shd w:val="clear" w:color="auto" w:fill="auto"/>
            <w:hideMark/>
          </w:tcPr>
          <w:p w14:paraId="576BDC1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LS on Time Synchronization for MBS</w:t>
            </w:r>
          </w:p>
        </w:tc>
        <w:tc>
          <w:tcPr>
            <w:tcW w:w="0" w:type="auto"/>
            <w:tcBorders>
              <w:top w:val="nil"/>
              <w:left w:val="nil"/>
              <w:bottom w:val="single" w:sz="4" w:space="0" w:color="A6A6A6"/>
              <w:right w:val="single" w:sz="4" w:space="0" w:color="A6A6A6"/>
            </w:tcBorders>
            <w:shd w:val="clear" w:color="auto" w:fill="auto"/>
            <w:hideMark/>
          </w:tcPr>
          <w:p w14:paraId="5FE8011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Technologies Int</w:t>
            </w:r>
          </w:p>
        </w:tc>
        <w:tc>
          <w:tcPr>
            <w:tcW w:w="0" w:type="auto"/>
            <w:tcBorders>
              <w:top w:val="nil"/>
              <w:left w:val="nil"/>
              <w:bottom w:val="single" w:sz="4" w:space="0" w:color="A6A6A6"/>
              <w:right w:val="single" w:sz="4" w:space="0" w:color="A6A6A6"/>
            </w:tcBorders>
            <w:shd w:val="clear" w:color="auto" w:fill="auto"/>
            <w:hideMark/>
          </w:tcPr>
          <w:p w14:paraId="627E2D1D"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1D958B0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15.4</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0D02543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2D64C9CC" w14:textId="77777777" w:rsidR="007F6F9E" w:rsidRPr="005C3D86" w:rsidRDefault="007F6F9E" w:rsidP="00D90E4E">
            <w:pPr>
              <w:spacing w:line="240" w:lineRule="auto"/>
              <w:rPr>
                <w:rFonts w:eastAsia="Times New Roman"/>
                <w:color w:val="0000FF"/>
                <w:sz w:val="16"/>
                <w:szCs w:val="16"/>
                <w:u w:val="single"/>
              </w:rPr>
            </w:pPr>
            <w:hyperlink r:id="rId369" w:history="1">
              <w:r w:rsidRPr="004136E4">
                <w:rPr>
                  <w:rStyle w:val="Hyperlink"/>
                  <w:rFonts w:eastAsia="Times New Roman"/>
                  <w:sz w:val="16"/>
                  <w:szCs w:val="16"/>
                </w:rPr>
                <w:t>S4-242121</w:t>
              </w:r>
            </w:hyperlink>
          </w:p>
        </w:tc>
        <w:tc>
          <w:tcPr>
            <w:tcW w:w="0" w:type="auto"/>
            <w:tcBorders>
              <w:top w:val="nil"/>
              <w:left w:val="nil"/>
              <w:bottom w:val="single" w:sz="4" w:space="0" w:color="A6A6A6"/>
              <w:right w:val="single" w:sz="4" w:space="0" w:color="A6A6A6"/>
            </w:tcBorders>
            <w:shd w:val="clear" w:color="000000" w:fill="BFBFBF"/>
            <w:hideMark/>
          </w:tcPr>
          <w:p w14:paraId="0E9E6377"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41135F53"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44692E59" w14:textId="77777777" w:rsidR="007F6F9E" w:rsidRPr="005C3D86" w:rsidRDefault="007F6F9E" w:rsidP="00D90E4E">
            <w:pPr>
              <w:spacing w:line="240" w:lineRule="auto"/>
              <w:rPr>
                <w:rFonts w:eastAsia="Times New Roman"/>
                <w:color w:val="0000FF"/>
                <w:sz w:val="16"/>
                <w:szCs w:val="16"/>
                <w:u w:val="single"/>
              </w:rPr>
            </w:pPr>
            <w:hyperlink r:id="rId370" w:history="1">
              <w:r w:rsidRPr="004136E4">
                <w:rPr>
                  <w:rStyle w:val="Hyperlink"/>
                  <w:rFonts w:eastAsia="Times New Roman"/>
                  <w:sz w:val="16"/>
                  <w:szCs w:val="16"/>
                </w:rPr>
                <w:t>S4-242171</w:t>
              </w:r>
            </w:hyperlink>
          </w:p>
        </w:tc>
        <w:tc>
          <w:tcPr>
            <w:tcW w:w="4098" w:type="dxa"/>
            <w:tcBorders>
              <w:top w:val="nil"/>
              <w:left w:val="nil"/>
              <w:bottom w:val="single" w:sz="4" w:space="0" w:color="A6A6A6"/>
              <w:right w:val="single" w:sz="4" w:space="0" w:color="A6A6A6"/>
            </w:tcBorders>
            <w:shd w:val="clear" w:color="auto" w:fill="auto"/>
            <w:hideMark/>
          </w:tcPr>
          <w:p w14:paraId="1223E3ED"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 #13 : Updates on Clause 5.4 Use of HTTP/3 in the Media Delivery System</w:t>
            </w:r>
          </w:p>
        </w:tc>
        <w:tc>
          <w:tcPr>
            <w:tcW w:w="0" w:type="auto"/>
            <w:tcBorders>
              <w:top w:val="nil"/>
              <w:left w:val="nil"/>
              <w:bottom w:val="single" w:sz="4" w:space="0" w:color="A6A6A6"/>
              <w:right w:val="single" w:sz="4" w:space="0" w:color="A6A6A6"/>
            </w:tcBorders>
            <w:shd w:val="clear" w:color="auto" w:fill="auto"/>
            <w:hideMark/>
          </w:tcPr>
          <w:p w14:paraId="05EBBB8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Xiaomi</w:t>
            </w:r>
          </w:p>
        </w:tc>
        <w:tc>
          <w:tcPr>
            <w:tcW w:w="0" w:type="auto"/>
            <w:tcBorders>
              <w:top w:val="nil"/>
              <w:left w:val="nil"/>
              <w:bottom w:val="single" w:sz="4" w:space="0" w:color="A6A6A6"/>
              <w:right w:val="single" w:sz="4" w:space="0" w:color="A6A6A6"/>
            </w:tcBorders>
            <w:shd w:val="clear" w:color="auto" w:fill="auto"/>
            <w:hideMark/>
          </w:tcPr>
          <w:p w14:paraId="3F8658B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2005B46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15.4</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15E5AF8D"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278C848C" w14:textId="77777777" w:rsidR="007F6F9E" w:rsidRPr="005C3D86" w:rsidRDefault="007F6F9E" w:rsidP="00D90E4E">
            <w:pPr>
              <w:spacing w:line="240" w:lineRule="auto"/>
              <w:rPr>
                <w:rFonts w:eastAsia="Times New Roman"/>
                <w:color w:val="0000FF"/>
                <w:sz w:val="16"/>
                <w:szCs w:val="16"/>
                <w:u w:val="single"/>
              </w:rPr>
            </w:pPr>
            <w:hyperlink r:id="rId371" w:history="1">
              <w:r w:rsidRPr="005C3D86">
                <w:rPr>
                  <w:rFonts w:eastAsia="Times New Roman"/>
                  <w:color w:val="0000FF"/>
                  <w:sz w:val="16"/>
                  <w:szCs w:val="16"/>
                  <w:u w:val="single"/>
                </w:rPr>
                <w:t>S4aI240186</w:t>
              </w:r>
            </w:hyperlink>
          </w:p>
        </w:tc>
        <w:tc>
          <w:tcPr>
            <w:tcW w:w="0" w:type="auto"/>
            <w:tcBorders>
              <w:top w:val="nil"/>
              <w:left w:val="nil"/>
              <w:bottom w:val="single" w:sz="4" w:space="0" w:color="A6A6A6"/>
              <w:right w:val="single" w:sz="4" w:space="0" w:color="A6A6A6"/>
            </w:tcBorders>
            <w:shd w:val="clear" w:color="000000" w:fill="BFBFBF"/>
            <w:hideMark/>
          </w:tcPr>
          <w:p w14:paraId="54C5BDE8"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3A10B747"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F3CB82A" w14:textId="77777777" w:rsidR="007F6F9E" w:rsidRPr="005C3D86" w:rsidRDefault="007F6F9E" w:rsidP="00D90E4E">
            <w:pPr>
              <w:spacing w:line="240" w:lineRule="auto"/>
              <w:rPr>
                <w:rFonts w:eastAsia="Times New Roman"/>
                <w:color w:val="0000FF"/>
                <w:sz w:val="16"/>
                <w:szCs w:val="16"/>
                <w:u w:val="single"/>
              </w:rPr>
            </w:pPr>
            <w:hyperlink r:id="rId372" w:history="1">
              <w:r w:rsidRPr="004136E4">
                <w:rPr>
                  <w:rStyle w:val="Hyperlink"/>
                  <w:rFonts w:eastAsia="Times New Roman"/>
                  <w:sz w:val="16"/>
                  <w:szCs w:val="16"/>
                </w:rPr>
                <w:t>S4-241849</w:t>
              </w:r>
            </w:hyperlink>
          </w:p>
        </w:tc>
        <w:tc>
          <w:tcPr>
            <w:tcW w:w="4098" w:type="dxa"/>
            <w:tcBorders>
              <w:top w:val="nil"/>
              <w:left w:val="nil"/>
              <w:bottom w:val="single" w:sz="4" w:space="0" w:color="A6A6A6"/>
              <w:right w:val="single" w:sz="4" w:space="0" w:color="A6A6A6"/>
            </w:tcBorders>
            <w:shd w:val="clear" w:color="auto" w:fill="auto"/>
            <w:hideMark/>
          </w:tcPr>
          <w:p w14:paraId="7771E1E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[FS_MediaEnergyGREEN] Work Plan v0.4</w:t>
            </w:r>
          </w:p>
        </w:tc>
        <w:tc>
          <w:tcPr>
            <w:tcW w:w="0" w:type="auto"/>
            <w:tcBorders>
              <w:top w:val="nil"/>
              <w:left w:val="nil"/>
              <w:bottom w:val="single" w:sz="4" w:space="0" w:color="A6A6A6"/>
              <w:right w:val="single" w:sz="4" w:space="0" w:color="A6A6A6"/>
            </w:tcBorders>
            <w:shd w:val="clear" w:color="auto" w:fill="auto"/>
            <w:hideMark/>
          </w:tcPr>
          <w:p w14:paraId="66F408B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Orange</w:t>
            </w:r>
          </w:p>
        </w:tc>
        <w:tc>
          <w:tcPr>
            <w:tcW w:w="0" w:type="auto"/>
            <w:tcBorders>
              <w:top w:val="nil"/>
              <w:left w:val="nil"/>
              <w:bottom w:val="single" w:sz="4" w:space="0" w:color="A6A6A6"/>
              <w:right w:val="single" w:sz="4" w:space="0" w:color="A6A6A6"/>
            </w:tcBorders>
            <w:shd w:val="clear" w:color="auto" w:fill="auto"/>
            <w:hideMark/>
          </w:tcPr>
          <w:p w14:paraId="3AFE944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8.7</w:t>
            </w:r>
          </w:p>
        </w:tc>
        <w:tc>
          <w:tcPr>
            <w:tcW w:w="0" w:type="auto"/>
            <w:tcBorders>
              <w:top w:val="nil"/>
              <w:left w:val="nil"/>
              <w:bottom w:val="single" w:sz="4" w:space="0" w:color="A6A6A6"/>
              <w:right w:val="single" w:sz="4" w:space="0" w:color="A6A6A6"/>
            </w:tcBorders>
            <w:shd w:val="clear" w:color="auto" w:fill="auto"/>
            <w:hideMark/>
          </w:tcPr>
          <w:p w14:paraId="538ADB5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15.8</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110E060E"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agreed</w:t>
            </w:r>
          </w:p>
        </w:tc>
        <w:tc>
          <w:tcPr>
            <w:tcW w:w="0" w:type="auto"/>
            <w:tcBorders>
              <w:top w:val="nil"/>
              <w:left w:val="nil"/>
              <w:bottom w:val="single" w:sz="4" w:space="0" w:color="A6A6A6"/>
              <w:right w:val="single" w:sz="4" w:space="0" w:color="A6A6A6"/>
            </w:tcBorders>
            <w:shd w:val="clear" w:color="auto" w:fill="auto"/>
            <w:hideMark/>
          </w:tcPr>
          <w:p w14:paraId="620B1250"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5DCA6EFD"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bl>
    <w:p w14:paraId="659EFC2C" w14:textId="77777777" w:rsidR="00A3718F" w:rsidRPr="00F0004C" w:rsidRDefault="00A3718F" w:rsidP="00A3718F"/>
    <w:p w14:paraId="1F3D0C5D" w14:textId="77777777" w:rsidR="00A3718F" w:rsidRPr="00144063" w:rsidRDefault="00A3718F" w:rsidP="00A3718F">
      <w:pPr>
        <w:pStyle w:val="Heading2"/>
        <w:tabs>
          <w:tab w:val="left" w:pos="1080"/>
          <w:tab w:val="left" w:pos="6379"/>
        </w:tabs>
        <w:rPr>
          <w:lang w:val="en-US"/>
        </w:rPr>
      </w:pPr>
      <w:bookmarkStart w:id="31" w:name="_Toc175305122"/>
      <w:bookmarkStart w:id="32" w:name="_Toc175305029"/>
      <w:r w:rsidRPr="0055364B">
        <w:rPr>
          <w:lang w:val="en-US"/>
        </w:rPr>
        <w:t>C.3 Other status (not presented to SA4 plenary)</w:t>
      </w:r>
      <w:bookmarkEnd w:id="31"/>
      <w:bookmarkEnd w:id="32"/>
    </w:p>
    <w:tbl>
      <w:tblPr>
        <w:tblW w:w="0" w:type="auto"/>
        <w:tblLook w:val="04A0" w:firstRow="1" w:lastRow="0" w:firstColumn="1" w:lastColumn="0" w:noHBand="0" w:noVBand="1"/>
      </w:tblPr>
      <w:tblGrid>
        <w:gridCol w:w="1129"/>
        <w:gridCol w:w="4098"/>
        <w:gridCol w:w="2372"/>
        <w:gridCol w:w="970"/>
        <w:gridCol w:w="919"/>
        <w:gridCol w:w="1122"/>
        <w:gridCol w:w="1130"/>
        <w:gridCol w:w="1210"/>
      </w:tblGrid>
      <w:tr w:rsidR="007F6F9E" w:rsidRPr="004136E4" w14:paraId="75C23A74" w14:textId="77777777" w:rsidTr="00D90E4E">
        <w:trPr>
          <w:trHeight w:val="20"/>
        </w:trPr>
        <w:tc>
          <w:tcPr>
            <w:tcW w:w="1129" w:type="dxa"/>
            <w:tcBorders>
              <w:top w:val="single" w:sz="4" w:space="0" w:color="FFFFFF"/>
              <w:left w:val="single" w:sz="4" w:space="0" w:color="FFFFFF"/>
              <w:bottom w:val="single" w:sz="4" w:space="0" w:color="FFFFFF"/>
              <w:right w:val="single" w:sz="4" w:space="0" w:color="FFFFFF"/>
            </w:tcBorders>
            <w:shd w:val="clear" w:color="000000" w:fill="75B91A"/>
            <w:hideMark/>
          </w:tcPr>
          <w:p w14:paraId="28C3AFCA"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TDoc</w:t>
            </w:r>
          </w:p>
        </w:tc>
        <w:tc>
          <w:tcPr>
            <w:tcW w:w="4098" w:type="dxa"/>
            <w:tcBorders>
              <w:top w:val="single" w:sz="4" w:space="0" w:color="FFFFFF"/>
              <w:left w:val="nil"/>
              <w:bottom w:val="single" w:sz="4" w:space="0" w:color="FFFFFF"/>
              <w:right w:val="single" w:sz="4" w:space="0" w:color="FFFFFF"/>
            </w:tcBorders>
            <w:shd w:val="clear" w:color="000000" w:fill="75B91A"/>
            <w:hideMark/>
          </w:tcPr>
          <w:p w14:paraId="763B91B3"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14:paraId="66517E81"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Source</w:t>
            </w:r>
          </w:p>
        </w:tc>
        <w:tc>
          <w:tcPr>
            <w:tcW w:w="0" w:type="auto"/>
            <w:tcBorders>
              <w:top w:val="single" w:sz="4" w:space="0" w:color="FFFFFF"/>
              <w:left w:val="nil"/>
              <w:bottom w:val="single" w:sz="4" w:space="0" w:color="FFFFFF"/>
              <w:right w:val="single" w:sz="4" w:space="0" w:color="FFFFFF"/>
            </w:tcBorders>
            <w:shd w:val="clear" w:color="000000" w:fill="75B91A"/>
            <w:hideMark/>
          </w:tcPr>
          <w:p w14:paraId="5F6F0C14"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Agenda item</w:t>
            </w:r>
          </w:p>
        </w:tc>
        <w:tc>
          <w:tcPr>
            <w:tcW w:w="0" w:type="auto"/>
            <w:tcBorders>
              <w:top w:val="single" w:sz="4" w:space="0" w:color="FFFFFF"/>
              <w:left w:val="nil"/>
              <w:bottom w:val="single" w:sz="4" w:space="0" w:color="FFFFFF"/>
              <w:right w:val="single" w:sz="4" w:space="0" w:color="FFFFFF"/>
            </w:tcBorders>
            <w:shd w:val="clear" w:color="000000" w:fill="75B91A"/>
            <w:hideMark/>
          </w:tcPr>
          <w:p w14:paraId="422F46B7"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AI  Plenary</w:t>
            </w:r>
          </w:p>
        </w:tc>
        <w:tc>
          <w:tcPr>
            <w:tcW w:w="0" w:type="auto"/>
            <w:tcBorders>
              <w:top w:val="single" w:sz="4" w:space="0" w:color="FFFFFF"/>
              <w:left w:val="nil"/>
              <w:bottom w:val="single" w:sz="4" w:space="0" w:color="FFFFFF"/>
              <w:right w:val="single" w:sz="4" w:space="0" w:color="FFFFFF"/>
            </w:tcBorders>
            <w:shd w:val="clear" w:color="000000" w:fill="75B91A"/>
            <w:hideMark/>
          </w:tcPr>
          <w:p w14:paraId="2AB8A017"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TDoc Status</w:t>
            </w:r>
          </w:p>
        </w:tc>
        <w:tc>
          <w:tcPr>
            <w:tcW w:w="0" w:type="auto"/>
            <w:tcBorders>
              <w:top w:val="single" w:sz="4" w:space="0" w:color="FFFFFF"/>
              <w:left w:val="nil"/>
              <w:bottom w:val="single" w:sz="4" w:space="0" w:color="FFFFFF"/>
              <w:right w:val="single" w:sz="4" w:space="0" w:color="FFFFFF"/>
            </w:tcBorders>
            <w:shd w:val="clear" w:color="000000" w:fill="75B91A"/>
            <w:hideMark/>
          </w:tcPr>
          <w:p w14:paraId="07E26262"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Is revision of</w:t>
            </w:r>
          </w:p>
        </w:tc>
        <w:tc>
          <w:tcPr>
            <w:tcW w:w="0" w:type="auto"/>
            <w:tcBorders>
              <w:top w:val="single" w:sz="4" w:space="0" w:color="FFFFFF"/>
              <w:left w:val="nil"/>
              <w:bottom w:val="single" w:sz="4" w:space="0" w:color="FFFFFF"/>
              <w:right w:val="single" w:sz="4" w:space="0" w:color="FFFFFF"/>
            </w:tcBorders>
            <w:shd w:val="clear" w:color="000000" w:fill="75B91A"/>
            <w:hideMark/>
          </w:tcPr>
          <w:p w14:paraId="12E4FCC8"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Revised to</w:t>
            </w:r>
          </w:p>
        </w:tc>
      </w:tr>
      <w:tr w:rsidR="007F6F9E" w:rsidRPr="004136E4" w14:paraId="36EB5CF0"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37495E04" w14:textId="77777777" w:rsidR="007F6F9E" w:rsidRPr="005C3D86" w:rsidRDefault="007F6F9E" w:rsidP="00D90E4E">
            <w:pPr>
              <w:spacing w:line="240" w:lineRule="auto"/>
              <w:rPr>
                <w:rFonts w:eastAsia="Times New Roman"/>
                <w:color w:val="0000FF"/>
                <w:sz w:val="16"/>
                <w:szCs w:val="16"/>
                <w:u w:val="single"/>
              </w:rPr>
            </w:pPr>
            <w:hyperlink r:id="rId373" w:history="1">
              <w:r w:rsidRPr="004136E4">
                <w:rPr>
                  <w:rStyle w:val="Hyperlink"/>
                  <w:rFonts w:eastAsia="Times New Roman"/>
                  <w:sz w:val="16"/>
                  <w:szCs w:val="16"/>
                </w:rPr>
                <w:t>S4-241827</w:t>
              </w:r>
            </w:hyperlink>
          </w:p>
        </w:tc>
        <w:tc>
          <w:tcPr>
            <w:tcW w:w="4098" w:type="dxa"/>
            <w:tcBorders>
              <w:top w:val="nil"/>
              <w:left w:val="nil"/>
              <w:bottom w:val="single" w:sz="4" w:space="0" w:color="A6A6A6"/>
              <w:right w:val="single" w:sz="4" w:space="0" w:color="A6A6A6"/>
            </w:tcBorders>
            <w:shd w:val="clear" w:color="auto" w:fill="auto"/>
            <w:hideMark/>
          </w:tcPr>
          <w:p w14:paraId="14A88C4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[iRTCW, 5GMS_Pro_Ph2] Authorising Media AS access to the Media AF at reference point M3</w:t>
            </w:r>
          </w:p>
        </w:tc>
        <w:tc>
          <w:tcPr>
            <w:tcW w:w="0" w:type="auto"/>
            <w:tcBorders>
              <w:top w:val="nil"/>
              <w:left w:val="nil"/>
              <w:bottom w:val="single" w:sz="4" w:space="0" w:color="A6A6A6"/>
              <w:right w:val="single" w:sz="4" w:space="0" w:color="A6A6A6"/>
            </w:tcBorders>
            <w:shd w:val="clear" w:color="auto" w:fill="auto"/>
            <w:hideMark/>
          </w:tcPr>
          <w:p w14:paraId="21197A6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BBC, Ericsson LM, Qualcomm Incorporated</w:t>
            </w:r>
          </w:p>
        </w:tc>
        <w:tc>
          <w:tcPr>
            <w:tcW w:w="0" w:type="auto"/>
            <w:tcBorders>
              <w:top w:val="nil"/>
              <w:left w:val="nil"/>
              <w:bottom w:val="single" w:sz="4" w:space="0" w:color="A6A6A6"/>
              <w:right w:val="single" w:sz="4" w:space="0" w:color="A6A6A6"/>
            </w:tcBorders>
            <w:shd w:val="clear" w:color="auto" w:fill="auto"/>
            <w:hideMark/>
          </w:tcPr>
          <w:p w14:paraId="697A4EC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8.4</w:t>
            </w:r>
          </w:p>
        </w:tc>
        <w:tc>
          <w:tcPr>
            <w:tcW w:w="0" w:type="auto"/>
            <w:tcBorders>
              <w:top w:val="nil"/>
              <w:left w:val="nil"/>
              <w:bottom w:val="single" w:sz="4" w:space="0" w:color="A6A6A6"/>
              <w:right w:val="single" w:sz="4" w:space="0" w:color="A6A6A6"/>
            </w:tcBorders>
            <w:shd w:val="clear" w:color="auto" w:fill="auto"/>
            <w:hideMark/>
          </w:tcPr>
          <w:p w14:paraId="142D4EC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nil"/>
              <w:left w:val="nil"/>
              <w:bottom w:val="single" w:sz="4" w:space="0" w:color="A6A6A6"/>
              <w:right w:val="single" w:sz="4" w:space="0" w:color="A6A6A6"/>
            </w:tcBorders>
            <w:shd w:val="clear" w:color="auto" w:fill="auto"/>
            <w:hideMark/>
          </w:tcPr>
          <w:p w14:paraId="29343FBA" w14:textId="77777777" w:rsidR="007F6F9E" w:rsidRPr="005C3D86" w:rsidRDefault="007F6F9E" w:rsidP="00D90E4E">
            <w:pPr>
              <w:spacing w:line="240" w:lineRule="auto"/>
              <w:rPr>
                <w:rFonts w:eastAsia="Times New Roman"/>
                <w:sz w:val="16"/>
                <w:szCs w:val="16"/>
              </w:rPr>
            </w:pPr>
            <w:r>
              <w:rPr>
                <w:rFonts w:eastAsia="Times New Roman"/>
                <w:sz w:val="16"/>
                <w:szCs w:val="16"/>
              </w:rPr>
              <w:t>Disposed in RTC</w:t>
            </w:r>
          </w:p>
        </w:tc>
        <w:tc>
          <w:tcPr>
            <w:tcW w:w="0" w:type="auto"/>
            <w:tcBorders>
              <w:top w:val="nil"/>
              <w:left w:val="nil"/>
              <w:bottom w:val="single" w:sz="4" w:space="0" w:color="A6A6A6"/>
              <w:right w:val="single" w:sz="4" w:space="0" w:color="A6A6A6"/>
            </w:tcBorders>
            <w:shd w:val="clear" w:color="auto" w:fill="auto"/>
            <w:hideMark/>
          </w:tcPr>
          <w:p w14:paraId="547D79B7" w14:textId="77777777" w:rsidR="007F6F9E" w:rsidRPr="005C3D86" w:rsidRDefault="007F6F9E" w:rsidP="00D90E4E">
            <w:pPr>
              <w:spacing w:line="240" w:lineRule="auto"/>
              <w:rPr>
                <w:rFonts w:eastAsia="Times New Roman"/>
                <w:color w:val="0000FF"/>
                <w:sz w:val="16"/>
                <w:szCs w:val="16"/>
                <w:u w:val="single"/>
              </w:rPr>
            </w:pPr>
            <w:hyperlink r:id="rId374" w:history="1">
              <w:r w:rsidRPr="005C3D86">
                <w:rPr>
                  <w:rFonts w:eastAsia="Times New Roman"/>
                  <w:color w:val="0000FF"/>
                  <w:sz w:val="16"/>
                  <w:szCs w:val="16"/>
                  <w:u w:val="single"/>
                </w:rPr>
                <w:t>S4aI240129</w:t>
              </w:r>
            </w:hyperlink>
          </w:p>
        </w:tc>
        <w:tc>
          <w:tcPr>
            <w:tcW w:w="0" w:type="auto"/>
            <w:tcBorders>
              <w:top w:val="nil"/>
              <w:left w:val="nil"/>
              <w:bottom w:val="single" w:sz="4" w:space="0" w:color="A6A6A6"/>
              <w:right w:val="single" w:sz="4" w:space="0" w:color="A6A6A6"/>
            </w:tcBorders>
            <w:shd w:val="clear" w:color="000000" w:fill="BFBFBF"/>
            <w:hideMark/>
          </w:tcPr>
          <w:p w14:paraId="6CB355B1"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77A32388"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E5943EB" w14:textId="77777777" w:rsidR="007F6F9E" w:rsidRPr="005C3D86" w:rsidRDefault="007F6F9E" w:rsidP="00D90E4E">
            <w:pPr>
              <w:spacing w:line="240" w:lineRule="auto"/>
              <w:rPr>
                <w:rFonts w:eastAsia="Times New Roman"/>
                <w:color w:val="000000"/>
                <w:sz w:val="16"/>
                <w:szCs w:val="16"/>
              </w:rPr>
            </w:pPr>
            <w:hyperlink r:id="rId375" w:history="1">
              <w:r w:rsidRPr="004136E4">
                <w:rPr>
                  <w:rStyle w:val="Hyperlink"/>
                  <w:rFonts w:eastAsia="Times New Roman"/>
                  <w:sz w:val="16"/>
                  <w:szCs w:val="16"/>
                </w:rPr>
                <w:t>S4-241875</w:t>
              </w:r>
            </w:hyperlink>
          </w:p>
        </w:tc>
        <w:tc>
          <w:tcPr>
            <w:tcW w:w="4098" w:type="dxa"/>
            <w:tcBorders>
              <w:top w:val="nil"/>
              <w:left w:val="nil"/>
              <w:bottom w:val="single" w:sz="4" w:space="0" w:color="A6A6A6"/>
              <w:right w:val="single" w:sz="4" w:space="0" w:color="A6A6A6"/>
            </w:tcBorders>
            <w:shd w:val="clear" w:color="auto" w:fill="auto"/>
            <w:hideMark/>
          </w:tcPr>
          <w:p w14:paraId="418F7B5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[FS_MeMe] IETF MIMI and 3GPP Messaging</w:t>
            </w:r>
          </w:p>
        </w:tc>
        <w:tc>
          <w:tcPr>
            <w:tcW w:w="0" w:type="auto"/>
            <w:tcBorders>
              <w:top w:val="nil"/>
              <w:left w:val="nil"/>
              <w:bottom w:val="single" w:sz="4" w:space="0" w:color="A6A6A6"/>
              <w:right w:val="single" w:sz="4" w:space="0" w:color="A6A6A6"/>
            </w:tcBorders>
            <w:shd w:val="clear" w:color="auto" w:fill="auto"/>
            <w:hideMark/>
          </w:tcPr>
          <w:p w14:paraId="387AB07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Germany</w:t>
            </w:r>
          </w:p>
        </w:tc>
        <w:tc>
          <w:tcPr>
            <w:tcW w:w="0" w:type="auto"/>
            <w:tcBorders>
              <w:top w:val="nil"/>
              <w:left w:val="nil"/>
              <w:bottom w:val="single" w:sz="4" w:space="0" w:color="A6A6A6"/>
              <w:right w:val="single" w:sz="4" w:space="0" w:color="A6A6A6"/>
            </w:tcBorders>
            <w:shd w:val="clear" w:color="auto" w:fill="auto"/>
            <w:hideMark/>
          </w:tcPr>
          <w:p w14:paraId="55D0772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8.5</w:t>
            </w:r>
          </w:p>
        </w:tc>
        <w:tc>
          <w:tcPr>
            <w:tcW w:w="0" w:type="auto"/>
            <w:tcBorders>
              <w:top w:val="nil"/>
              <w:left w:val="nil"/>
              <w:bottom w:val="single" w:sz="4" w:space="0" w:color="A6A6A6"/>
              <w:right w:val="single" w:sz="4" w:space="0" w:color="A6A6A6"/>
            </w:tcBorders>
            <w:shd w:val="clear" w:color="auto" w:fill="auto"/>
            <w:hideMark/>
          </w:tcPr>
          <w:p w14:paraId="39772C2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8EA9DB"/>
            <w:hideMark/>
          </w:tcPr>
          <w:p w14:paraId="2BE5444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noted</w:t>
            </w:r>
          </w:p>
        </w:tc>
        <w:tc>
          <w:tcPr>
            <w:tcW w:w="0" w:type="auto"/>
            <w:tcBorders>
              <w:top w:val="nil"/>
              <w:left w:val="nil"/>
              <w:bottom w:val="single" w:sz="4" w:space="0" w:color="A6A6A6"/>
              <w:right w:val="single" w:sz="4" w:space="0" w:color="A6A6A6"/>
            </w:tcBorders>
            <w:shd w:val="clear" w:color="auto" w:fill="auto"/>
            <w:hideMark/>
          </w:tcPr>
          <w:p w14:paraId="15796AE1" w14:textId="77777777" w:rsidR="007F6F9E" w:rsidRPr="005C3D86" w:rsidRDefault="007F6F9E" w:rsidP="00D90E4E">
            <w:pPr>
              <w:spacing w:line="240" w:lineRule="auto"/>
              <w:rPr>
                <w:rFonts w:eastAsia="Times New Roman"/>
                <w:color w:val="0000FF"/>
                <w:sz w:val="16"/>
                <w:szCs w:val="16"/>
                <w:u w:val="single"/>
              </w:rPr>
            </w:pPr>
            <w:hyperlink r:id="rId376" w:history="1">
              <w:r w:rsidRPr="005C3D86">
                <w:rPr>
                  <w:rFonts w:eastAsia="Times New Roman"/>
                  <w:color w:val="0000FF"/>
                  <w:sz w:val="16"/>
                  <w:szCs w:val="16"/>
                  <w:u w:val="single"/>
                </w:rPr>
                <w:t>S4aI240169</w:t>
              </w:r>
            </w:hyperlink>
          </w:p>
        </w:tc>
        <w:tc>
          <w:tcPr>
            <w:tcW w:w="0" w:type="auto"/>
            <w:tcBorders>
              <w:top w:val="nil"/>
              <w:left w:val="nil"/>
              <w:bottom w:val="single" w:sz="4" w:space="0" w:color="A6A6A6"/>
              <w:right w:val="single" w:sz="4" w:space="0" w:color="A6A6A6"/>
            </w:tcBorders>
            <w:shd w:val="clear" w:color="000000" w:fill="BFBFBF"/>
            <w:hideMark/>
          </w:tcPr>
          <w:p w14:paraId="6E0602B7"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1CE226E2"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48971EC1" w14:textId="77777777" w:rsidR="007F6F9E" w:rsidRPr="005C3D86" w:rsidRDefault="007F6F9E" w:rsidP="00D90E4E">
            <w:pPr>
              <w:spacing w:line="240" w:lineRule="auto"/>
              <w:rPr>
                <w:rFonts w:eastAsia="Times New Roman"/>
                <w:color w:val="0000FF"/>
                <w:sz w:val="16"/>
                <w:szCs w:val="16"/>
                <w:u w:val="single"/>
              </w:rPr>
            </w:pPr>
            <w:hyperlink r:id="rId377" w:history="1">
              <w:r w:rsidRPr="004136E4">
                <w:rPr>
                  <w:rStyle w:val="Hyperlink"/>
                  <w:rFonts w:eastAsia="Times New Roman"/>
                  <w:sz w:val="16"/>
                  <w:szCs w:val="16"/>
                </w:rPr>
                <w:t>S4-241876</w:t>
              </w:r>
            </w:hyperlink>
          </w:p>
        </w:tc>
        <w:tc>
          <w:tcPr>
            <w:tcW w:w="4098" w:type="dxa"/>
            <w:tcBorders>
              <w:top w:val="nil"/>
              <w:left w:val="nil"/>
              <w:bottom w:val="single" w:sz="4" w:space="0" w:color="A6A6A6"/>
              <w:right w:val="single" w:sz="4" w:space="0" w:color="A6A6A6"/>
            </w:tcBorders>
            <w:shd w:val="clear" w:color="auto" w:fill="auto"/>
            <w:hideMark/>
          </w:tcPr>
          <w:p w14:paraId="68839FD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[FS_MeMe] Spatial Video Messaging Format Updates</w:t>
            </w:r>
          </w:p>
        </w:tc>
        <w:tc>
          <w:tcPr>
            <w:tcW w:w="0" w:type="auto"/>
            <w:tcBorders>
              <w:top w:val="nil"/>
              <w:left w:val="nil"/>
              <w:bottom w:val="single" w:sz="4" w:space="0" w:color="A6A6A6"/>
              <w:right w:val="single" w:sz="4" w:space="0" w:color="A6A6A6"/>
            </w:tcBorders>
            <w:shd w:val="clear" w:color="auto" w:fill="auto"/>
            <w:hideMark/>
          </w:tcPr>
          <w:p w14:paraId="1C96D64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Technologies Int</w:t>
            </w:r>
          </w:p>
        </w:tc>
        <w:tc>
          <w:tcPr>
            <w:tcW w:w="0" w:type="auto"/>
            <w:tcBorders>
              <w:top w:val="nil"/>
              <w:left w:val="nil"/>
              <w:bottom w:val="single" w:sz="4" w:space="0" w:color="A6A6A6"/>
              <w:right w:val="single" w:sz="4" w:space="0" w:color="A6A6A6"/>
            </w:tcBorders>
            <w:shd w:val="clear" w:color="auto" w:fill="auto"/>
            <w:hideMark/>
          </w:tcPr>
          <w:p w14:paraId="61A6B12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8.5</w:t>
            </w:r>
          </w:p>
        </w:tc>
        <w:tc>
          <w:tcPr>
            <w:tcW w:w="0" w:type="auto"/>
            <w:tcBorders>
              <w:top w:val="nil"/>
              <w:left w:val="nil"/>
              <w:bottom w:val="single" w:sz="4" w:space="0" w:color="A6A6A6"/>
              <w:right w:val="single" w:sz="4" w:space="0" w:color="A6A6A6"/>
            </w:tcBorders>
            <w:shd w:val="clear" w:color="auto" w:fill="auto"/>
            <w:hideMark/>
          </w:tcPr>
          <w:p w14:paraId="52E7768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8EA9DB"/>
            <w:hideMark/>
          </w:tcPr>
          <w:p w14:paraId="14BA932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noted</w:t>
            </w:r>
          </w:p>
        </w:tc>
        <w:tc>
          <w:tcPr>
            <w:tcW w:w="0" w:type="auto"/>
            <w:tcBorders>
              <w:top w:val="nil"/>
              <w:left w:val="nil"/>
              <w:bottom w:val="single" w:sz="4" w:space="0" w:color="A6A6A6"/>
              <w:right w:val="single" w:sz="4" w:space="0" w:color="A6A6A6"/>
            </w:tcBorders>
            <w:shd w:val="clear" w:color="auto" w:fill="auto"/>
            <w:hideMark/>
          </w:tcPr>
          <w:p w14:paraId="54AAFF0D"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3F077A0D"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706C187F"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AFA5DA1" w14:textId="77777777" w:rsidR="007F6F9E" w:rsidRPr="005C3D86" w:rsidRDefault="007F6F9E" w:rsidP="00D90E4E">
            <w:pPr>
              <w:spacing w:line="240" w:lineRule="auto"/>
              <w:rPr>
                <w:rFonts w:eastAsia="Times New Roman"/>
                <w:color w:val="0000FF"/>
                <w:sz w:val="16"/>
                <w:szCs w:val="16"/>
                <w:u w:val="single"/>
              </w:rPr>
            </w:pPr>
            <w:hyperlink r:id="rId378" w:history="1">
              <w:r w:rsidRPr="004136E4">
                <w:rPr>
                  <w:rStyle w:val="Hyperlink"/>
                  <w:rFonts w:eastAsia="Times New Roman"/>
                  <w:sz w:val="16"/>
                  <w:szCs w:val="16"/>
                </w:rPr>
                <w:t>S4-241888</w:t>
              </w:r>
            </w:hyperlink>
          </w:p>
        </w:tc>
        <w:tc>
          <w:tcPr>
            <w:tcW w:w="4098" w:type="dxa"/>
            <w:tcBorders>
              <w:top w:val="nil"/>
              <w:left w:val="nil"/>
              <w:bottom w:val="single" w:sz="4" w:space="0" w:color="A6A6A6"/>
              <w:right w:val="single" w:sz="4" w:space="0" w:color="A6A6A6"/>
            </w:tcBorders>
            <w:shd w:val="clear" w:color="auto" w:fill="auto"/>
            <w:hideMark/>
          </w:tcPr>
          <w:p w14:paraId="61E6C5C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Draft LS to SA2 on MBS User Service Architecture and MBMS</w:t>
            </w:r>
          </w:p>
        </w:tc>
        <w:tc>
          <w:tcPr>
            <w:tcW w:w="0" w:type="auto"/>
            <w:tcBorders>
              <w:top w:val="nil"/>
              <w:left w:val="nil"/>
              <w:bottom w:val="single" w:sz="4" w:space="0" w:color="A6A6A6"/>
              <w:right w:val="single" w:sz="4" w:space="0" w:color="A6A6A6"/>
            </w:tcBorders>
            <w:shd w:val="clear" w:color="auto" w:fill="auto"/>
            <w:hideMark/>
          </w:tcPr>
          <w:p w14:paraId="6D3F1AE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Technologies Int</w:t>
            </w:r>
          </w:p>
        </w:tc>
        <w:tc>
          <w:tcPr>
            <w:tcW w:w="0" w:type="auto"/>
            <w:tcBorders>
              <w:top w:val="nil"/>
              <w:left w:val="nil"/>
              <w:bottom w:val="single" w:sz="4" w:space="0" w:color="A6A6A6"/>
              <w:right w:val="single" w:sz="4" w:space="0" w:color="A6A6A6"/>
            </w:tcBorders>
            <w:shd w:val="clear" w:color="auto" w:fill="auto"/>
            <w:hideMark/>
          </w:tcPr>
          <w:p w14:paraId="28F8943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635B031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8EA9DB"/>
            <w:hideMark/>
          </w:tcPr>
          <w:p w14:paraId="3592153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noted</w:t>
            </w:r>
          </w:p>
        </w:tc>
        <w:tc>
          <w:tcPr>
            <w:tcW w:w="0" w:type="auto"/>
            <w:tcBorders>
              <w:top w:val="nil"/>
              <w:left w:val="nil"/>
              <w:bottom w:val="single" w:sz="4" w:space="0" w:color="A6A6A6"/>
              <w:right w:val="single" w:sz="4" w:space="0" w:color="A6A6A6"/>
            </w:tcBorders>
            <w:shd w:val="clear" w:color="auto" w:fill="auto"/>
            <w:hideMark/>
          </w:tcPr>
          <w:p w14:paraId="4043ED77"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08F9C0F4"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51D582A3"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DF4A164" w14:textId="77777777" w:rsidR="007F6F9E" w:rsidRPr="005C3D86" w:rsidRDefault="007F6F9E" w:rsidP="00D90E4E">
            <w:pPr>
              <w:spacing w:line="240" w:lineRule="auto"/>
              <w:rPr>
                <w:rFonts w:eastAsia="Times New Roman"/>
                <w:color w:val="0000FF"/>
                <w:sz w:val="16"/>
                <w:szCs w:val="16"/>
                <w:u w:val="single"/>
              </w:rPr>
            </w:pPr>
            <w:hyperlink r:id="rId379" w:history="1">
              <w:r w:rsidRPr="004136E4">
                <w:rPr>
                  <w:rStyle w:val="Hyperlink"/>
                  <w:rFonts w:eastAsia="Times New Roman"/>
                  <w:sz w:val="16"/>
                  <w:szCs w:val="16"/>
                </w:rPr>
                <w:t>S4-242024</w:t>
              </w:r>
            </w:hyperlink>
          </w:p>
        </w:tc>
        <w:tc>
          <w:tcPr>
            <w:tcW w:w="4098" w:type="dxa"/>
            <w:tcBorders>
              <w:top w:val="nil"/>
              <w:left w:val="nil"/>
              <w:bottom w:val="single" w:sz="4" w:space="0" w:color="A6A6A6"/>
              <w:right w:val="single" w:sz="4" w:space="0" w:color="A6A6A6"/>
            </w:tcBorders>
            <w:shd w:val="clear" w:color="auto" w:fill="auto"/>
            <w:hideMark/>
          </w:tcPr>
          <w:p w14:paraId="2CE070D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[FS_MediaEnergyGREEN] Update to Potential solution to Key Issue #1: Information exposure</w:t>
            </w:r>
          </w:p>
        </w:tc>
        <w:tc>
          <w:tcPr>
            <w:tcW w:w="0" w:type="auto"/>
            <w:tcBorders>
              <w:top w:val="nil"/>
              <w:left w:val="nil"/>
              <w:bottom w:val="single" w:sz="4" w:space="0" w:color="A6A6A6"/>
              <w:right w:val="single" w:sz="4" w:space="0" w:color="A6A6A6"/>
            </w:tcBorders>
            <w:shd w:val="clear" w:color="auto" w:fill="auto"/>
            <w:hideMark/>
          </w:tcPr>
          <w:p w14:paraId="3955B72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Nokia, Interdigital</w:t>
            </w:r>
          </w:p>
        </w:tc>
        <w:tc>
          <w:tcPr>
            <w:tcW w:w="0" w:type="auto"/>
            <w:tcBorders>
              <w:top w:val="nil"/>
              <w:left w:val="nil"/>
              <w:bottom w:val="single" w:sz="4" w:space="0" w:color="A6A6A6"/>
              <w:right w:val="single" w:sz="4" w:space="0" w:color="A6A6A6"/>
            </w:tcBorders>
            <w:shd w:val="clear" w:color="auto" w:fill="auto"/>
            <w:hideMark/>
          </w:tcPr>
          <w:p w14:paraId="2860453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8.7</w:t>
            </w:r>
          </w:p>
        </w:tc>
        <w:tc>
          <w:tcPr>
            <w:tcW w:w="0" w:type="auto"/>
            <w:tcBorders>
              <w:top w:val="nil"/>
              <w:left w:val="nil"/>
              <w:bottom w:val="single" w:sz="4" w:space="0" w:color="A6A6A6"/>
              <w:right w:val="single" w:sz="4" w:space="0" w:color="A6A6A6"/>
            </w:tcBorders>
            <w:shd w:val="clear" w:color="auto" w:fill="auto"/>
            <w:hideMark/>
          </w:tcPr>
          <w:p w14:paraId="104BEDA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8EA9DB"/>
            <w:hideMark/>
          </w:tcPr>
          <w:p w14:paraId="4BE7F82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noted</w:t>
            </w:r>
          </w:p>
        </w:tc>
        <w:tc>
          <w:tcPr>
            <w:tcW w:w="0" w:type="auto"/>
            <w:tcBorders>
              <w:top w:val="nil"/>
              <w:left w:val="nil"/>
              <w:bottom w:val="single" w:sz="4" w:space="0" w:color="A6A6A6"/>
              <w:right w:val="single" w:sz="4" w:space="0" w:color="A6A6A6"/>
            </w:tcBorders>
            <w:shd w:val="clear" w:color="auto" w:fill="auto"/>
            <w:hideMark/>
          </w:tcPr>
          <w:p w14:paraId="1D26DE23" w14:textId="77777777" w:rsidR="007F6F9E" w:rsidRPr="005C3D86" w:rsidRDefault="007F6F9E" w:rsidP="00D90E4E">
            <w:pPr>
              <w:spacing w:line="240" w:lineRule="auto"/>
              <w:rPr>
                <w:rFonts w:eastAsia="Times New Roman"/>
                <w:color w:val="0000FF"/>
                <w:sz w:val="16"/>
                <w:szCs w:val="16"/>
                <w:u w:val="single"/>
              </w:rPr>
            </w:pPr>
            <w:hyperlink r:id="rId380" w:history="1">
              <w:r w:rsidRPr="005C3D86">
                <w:rPr>
                  <w:rFonts w:eastAsia="Times New Roman"/>
                  <w:color w:val="0000FF"/>
                  <w:sz w:val="16"/>
                  <w:szCs w:val="16"/>
                  <w:u w:val="single"/>
                </w:rPr>
                <w:t>S4aI240170</w:t>
              </w:r>
            </w:hyperlink>
          </w:p>
        </w:tc>
        <w:tc>
          <w:tcPr>
            <w:tcW w:w="0" w:type="auto"/>
            <w:tcBorders>
              <w:top w:val="nil"/>
              <w:left w:val="nil"/>
              <w:bottom w:val="single" w:sz="4" w:space="0" w:color="A6A6A6"/>
              <w:right w:val="single" w:sz="4" w:space="0" w:color="A6A6A6"/>
            </w:tcBorders>
            <w:shd w:val="clear" w:color="000000" w:fill="BFBFBF"/>
            <w:hideMark/>
          </w:tcPr>
          <w:p w14:paraId="77249783"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12C30A2E"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07017F69" w14:textId="77777777" w:rsidR="007F6F9E" w:rsidRPr="005C3D86" w:rsidRDefault="007F6F9E" w:rsidP="00D90E4E">
            <w:pPr>
              <w:spacing w:line="240" w:lineRule="auto"/>
              <w:rPr>
                <w:rFonts w:eastAsia="Times New Roman"/>
                <w:color w:val="0000FF"/>
                <w:sz w:val="16"/>
                <w:szCs w:val="16"/>
                <w:u w:val="single"/>
              </w:rPr>
            </w:pPr>
            <w:hyperlink r:id="rId381" w:history="1">
              <w:r w:rsidRPr="004136E4">
                <w:rPr>
                  <w:rStyle w:val="Hyperlink"/>
                  <w:rFonts w:eastAsia="Times New Roman"/>
                  <w:sz w:val="16"/>
                  <w:szCs w:val="16"/>
                </w:rPr>
                <w:t>S4-242052</w:t>
              </w:r>
            </w:hyperlink>
          </w:p>
        </w:tc>
        <w:tc>
          <w:tcPr>
            <w:tcW w:w="4098" w:type="dxa"/>
            <w:tcBorders>
              <w:top w:val="nil"/>
              <w:left w:val="nil"/>
              <w:bottom w:val="single" w:sz="4" w:space="0" w:color="A6A6A6"/>
              <w:right w:val="single" w:sz="4" w:space="0" w:color="A6A6A6"/>
            </w:tcBorders>
            <w:shd w:val="clear" w:color="auto" w:fill="auto"/>
            <w:hideMark/>
          </w:tcPr>
          <w:p w14:paraId="5F818A9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LS on uplink media delivery features for 5GMSu and RTC</w:t>
            </w:r>
          </w:p>
        </w:tc>
        <w:tc>
          <w:tcPr>
            <w:tcW w:w="0" w:type="auto"/>
            <w:tcBorders>
              <w:top w:val="nil"/>
              <w:left w:val="nil"/>
              <w:bottom w:val="single" w:sz="4" w:space="0" w:color="A6A6A6"/>
              <w:right w:val="single" w:sz="4" w:space="0" w:color="A6A6A6"/>
            </w:tcBorders>
            <w:shd w:val="clear" w:color="auto" w:fill="auto"/>
            <w:hideMark/>
          </w:tcPr>
          <w:p w14:paraId="07AF1D4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5G-MAG WG CP</w:t>
            </w:r>
          </w:p>
        </w:tc>
        <w:tc>
          <w:tcPr>
            <w:tcW w:w="0" w:type="auto"/>
            <w:tcBorders>
              <w:top w:val="nil"/>
              <w:left w:val="nil"/>
              <w:bottom w:val="single" w:sz="4" w:space="0" w:color="A6A6A6"/>
              <w:right w:val="single" w:sz="4" w:space="0" w:color="A6A6A6"/>
            </w:tcBorders>
            <w:shd w:val="clear" w:color="auto" w:fill="auto"/>
            <w:hideMark/>
          </w:tcPr>
          <w:p w14:paraId="6402CC6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8.3</w:t>
            </w:r>
          </w:p>
        </w:tc>
        <w:tc>
          <w:tcPr>
            <w:tcW w:w="0" w:type="auto"/>
            <w:tcBorders>
              <w:top w:val="nil"/>
              <w:left w:val="nil"/>
              <w:bottom w:val="single" w:sz="4" w:space="0" w:color="A6A6A6"/>
              <w:right w:val="single" w:sz="4" w:space="0" w:color="A6A6A6"/>
            </w:tcBorders>
            <w:shd w:val="clear" w:color="auto" w:fill="auto"/>
            <w:hideMark/>
          </w:tcPr>
          <w:p w14:paraId="5A68CB0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8EA9DB"/>
            <w:hideMark/>
          </w:tcPr>
          <w:p w14:paraId="0140F70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postponed</w:t>
            </w:r>
          </w:p>
        </w:tc>
        <w:tc>
          <w:tcPr>
            <w:tcW w:w="0" w:type="auto"/>
            <w:tcBorders>
              <w:top w:val="nil"/>
              <w:left w:val="nil"/>
              <w:bottom w:val="single" w:sz="4" w:space="0" w:color="A6A6A6"/>
              <w:right w:val="single" w:sz="4" w:space="0" w:color="A6A6A6"/>
            </w:tcBorders>
            <w:shd w:val="clear" w:color="auto" w:fill="auto"/>
            <w:hideMark/>
          </w:tcPr>
          <w:p w14:paraId="34517F37"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358A3940"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16646B9C"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5F6A523D" w14:textId="77777777" w:rsidR="007F6F9E" w:rsidRPr="005C3D86" w:rsidRDefault="007F6F9E" w:rsidP="00D90E4E">
            <w:pPr>
              <w:spacing w:line="240" w:lineRule="auto"/>
              <w:rPr>
                <w:rFonts w:eastAsia="Times New Roman"/>
                <w:color w:val="000000"/>
                <w:sz w:val="16"/>
                <w:szCs w:val="16"/>
              </w:rPr>
            </w:pPr>
            <w:hyperlink r:id="rId382" w:history="1">
              <w:r w:rsidRPr="004136E4">
                <w:rPr>
                  <w:rStyle w:val="Hyperlink"/>
                  <w:rFonts w:eastAsia="Times New Roman"/>
                  <w:sz w:val="16"/>
                  <w:szCs w:val="16"/>
                </w:rPr>
                <w:t>S4-241884</w:t>
              </w:r>
            </w:hyperlink>
          </w:p>
        </w:tc>
        <w:tc>
          <w:tcPr>
            <w:tcW w:w="4098" w:type="dxa"/>
            <w:tcBorders>
              <w:top w:val="nil"/>
              <w:left w:val="nil"/>
              <w:bottom w:val="single" w:sz="4" w:space="0" w:color="A6A6A6"/>
              <w:right w:val="single" w:sz="4" w:space="0" w:color="A6A6A6"/>
            </w:tcBorders>
            <w:shd w:val="clear" w:color="auto" w:fill="auto"/>
            <w:hideMark/>
          </w:tcPr>
          <w:p w14:paraId="0CE1CB9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Inband Signaling of QoS for 5G Media Streaming</w:t>
            </w:r>
          </w:p>
        </w:tc>
        <w:tc>
          <w:tcPr>
            <w:tcW w:w="0" w:type="auto"/>
            <w:tcBorders>
              <w:top w:val="nil"/>
              <w:left w:val="nil"/>
              <w:bottom w:val="single" w:sz="4" w:space="0" w:color="A6A6A6"/>
              <w:right w:val="single" w:sz="4" w:space="0" w:color="A6A6A6"/>
            </w:tcBorders>
            <w:shd w:val="clear" w:color="auto" w:fill="auto"/>
            <w:hideMark/>
          </w:tcPr>
          <w:p w14:paraId="4D4C737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Germany</w:t>
            </w:r>
          </w:p>
        </w:tc>
        <w:tc>
          <w:tcPr>
            <w:tcW w:w="0" w:type="auto"/>
            <w:tcBorders>
              <w:top w:val="nil"/>
              <w:left w:val="nil"/>
              <w:bottom w:val="single" w:sz="4" w:space="0" w:color="A6A6A6"/>
              <w:right w:val="single" w:sz="4" w:space="0" w:color="A6A6A6"/>
            </w:tcBorders>
            <w:shd w:val="clear" w:color="auto" w:fill="auto"/>
            <w:hideMark/>
          </w:tcPr>
          <w:p w14:paraId="08F66FA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71252D5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8EA9DB"/>
            <w:hideMark/>
          </w:tcPr>
          <w:p w14:paraId="3A48F86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postponed</w:t>
            </w:r>
          </w:p>
        </w:tc>
        <w:tc>
          <w:tcPr>
            <w:tcW w:w="0" w:type="auto"/>
            <w:tcBorders>
              <w:top w:val="nil"/>
              <w:left w:val="nil"/>
              <w:bottom w:val="single" w:sz="4" w:space="0" w:color="A6A6A6"/>
              <w:right w:val="single" w:sz="4" w:space="0" w:color="A6A6A6"/>
            </w:tcBorders>
            <w:shd w:val="clear" w:color="auto" w:fill="auto"/>
            <w:hideMark/>
          </w:tcPr>
          <w:p w14:paraId="1C6EA897" w14:textId="77777777" w:rsidR="007F6F9E" w:rsidRPr="005C3D86" w:rsidRDefault="007F6F9E" w:rsidP="00D90E4E">
            <w:pPr>
              <w:spacing w:line="240" w:lineRule="auto"/>
              <w:rPr>
                <w:rFonts w:eastAsia="Times New Roman"/>
                <w:color w:val="0000FF"/>
                <w:sz w:val="16"/>
                <w:szCs w:val="16"/>
                <w:u w:val="single"/>
              </w:rPr>
            </w:pPr>
            <w:hyperlink r:id="rId383" w:history="1">
              <w:r w:rsidRPr="005C3D86">
                <w:rPr>
                  <w:rFonts w:eastAsia="Times New Roman"/>
                  <w:color w:val="0000FF"/>
                  <w:sz w:val="16"/>
                  <w:szCs w:val="16"/>
                  <w:u w:val="single"/>
                </w:rPr>
                <w:t>S4aI240154</w:t>
              </w:r>
            </w:hyperlink>
          </w:p>
        </w:tc>
        <w:tc>
          <w:tcPr>
            <w:tcW w:w="0" w:type="auto"/>
            <w:tcBorders>
              <w:top w:val="nil"/>
              <w:left w:val="nil"/>
              <w:bottom w:val="single" w:sz="4" w:space="0" w:color="A6A6A6"/>
              <w:right w:val="single" w:sz="4" w:space="0" w:color="A6A6A6"/>
            </w:tcBorders>
            <w:shd w:val="clear" w:color="000000" w:fill="BFBFBF"/>
            <w:hideMark/>
          </w:tcPr>
          <w:p w14:paraId="5C467787"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2A6B0DEE"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580F2ED" w14:textId="77777777" w:rsidR="007F6F9E" w:rsidRPr="005C3D86" w:rsidRDefault="007F6F9E" w:rsidP="00D90E4E">
            <w:pPr>
              <w:spacing w:line="240" w:lineRule="auto"/>
              <w:rPr>
                <w:rFonts w:eastAsia="Times New Roman"/>
                <w:color w:val="000000"/>
                <w:sz w:val="16"/>
                <w:szCs w:val="16"/>
              </w:rPr>
            </w:pPr>
            <w:hyperlink r:id="rId384" w:history="1">
              <w:r w:rsidRPr="004136E4">
                <w:rPr>
                  <w:rStyle w:val="Hyperlink"/>
                  <w:rFonts w:eastAsia="Times New Roman"/>
                  <w:sz w:val="16"/>
                  <w:szCs w:val="16"/>
                </w:rPr>
                <w:t>S4-241885</w:t>
              </w:r>
            </w:hyperlink>
          </w:p>
        </w:tc>
        <w:tc>
          <w:tcPr>
            <w:tcW w:w="4098" w:type="dxa"/>
            <w:tcBorders>
              <w:top w:val="nil"/>
              <w:left w:val="nil"/>
              <w:bottom w:val="single" w:sz="4" w:space="0" w:color="A6A6A6"/>
              <w:right w:val="single" w:sz="4" w:space="0" w:color="A6A6A6"/>
            </w:tcBorders>
            <w:shd w:val="clear" w:color="auto" w:fill="auto"/>
            <w:hideMark/>
          </w:tcPr>
          <w:p w14:paraId="5EF42ADD"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Specification Structure</w:t>
            </w:r>
          </w:p>
        </w:tc>
        <w:tc>
          <w:tcPr>
            <w:tcW w:w="0" w:type="auto"/>
            <w:tcBorders>
              <w:top w:val="nil"/>
              <w:left w:val="nil"/>
              <w:bottom w:val="single" w:sz="4" w:space="0" w:color="A6A6A6"/>
              <w:right w:val="single" w:sz="4" w:space="0" w:color="A6A6A6"/>
            </w:tcBorders>
            <w:shd w:val="clear" w:color="auto" w:fill="auto"/>
            <w:hideMark/>
          </w:tcPr>
          <w:p w14:paraId="581D460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Germany</w:t>
            </w:r>
          </w:p>
        </w:tc>
        <w:tc>
          <w:tcPr>
            <w:tcW w:w="0" w:type="auto"/>
            <w:tcBorders>
              <w:top w:val="nil"/>
              <w:left w:val="nil"/>
              <w:bottom w:val="single" w:sz="4" w:space="0" w:color="A6A6A6"/>
              <w:right w:val="single" w:sz="4" w:space="0" w:color="A6A6A6"/>
            </w:tcBorders>
            <w:shd w:val="clear" w:color="auto" w:fill="auto"/>
            <w:hideMark/>
          </w:tcPr>
          <w:p w14:paraId="7614BAB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144C949E"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8EA9DB"/>
            <w:hideMark/>
          </w:tcPr>
          <w:p w14:paraId="58EE2E7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postponed</w:t>
            </w:r>
          </w:p>
        </w:tc>
        <w:tc>
          <w:tcPr>
            <w:tcW w:w="0" w:type="auto"/>
            <w:tcBorders>
              <w:top w:val="nil"/>
              <w:left w:val="nil"/>
              <w:bottom w:val="single" w:sz="4" w:space="0" w:color="A6A6A6"/>
              <w:right w:val="single" w:sz="4" w:space="0" w:color="A6A6A6"/>
            </w:tcBorders>
            <w:shd w:val="clear" w:color="auto" w:fill="auto"/>
            <w:hideMark/>
          </w:tcPr>
          <w:p w14:paraId="4479667E" w14:textId="77777777" w:rsidR="007F6F9E" w:rsidRPr="005C3D86" w:rsidRDefault="007F6F9E" w:rsidP="00D90E4E">
            <w:pPr>
              <w:spacing w:line="240" w:lineRule="auto"/>
              <w:rPr>
                <w:rFonts w:eastAsia="Times New Roman"/>
                <w:color w:val="0000FF"/>
                <w:sz w:val="16"/>
                <w:szCs w:val="16"/>
                <w:u w:val="single"/>
              </w:rPr>
            </w:pPr>
            <w:hyperlink r:id="rId385" w:history="1">
              <w:r w:rsidRPr="004136E4">
                <w:rPr>
                  <w:rStyle w:val="Hyperlink"/>
                  <w:rFonts w:eastAsia="Times New Roman"/>
                  <w:sz w:val="16"/>
                  <w:szCs w:val="16"/>
                </w:rPr>
                <w:t>S4-241472</w:t>
              </w:r>
            </w:hyperlink>
          </w:p>
        </w:tc>
        <w:tc>
          <w:tcPr>
            <w:tcW w:w="0" w:type="auto"/>
            <w:tcBorders>
              <w:top w:val="nil"/>
              <w:left w:val="nil"/>
              <w:bottom w:val="single" w:sz="4" w:space="0" w:color="A6A6A6"/>
              <w:right w:val="single" w:sz="4" w:space="0" w:color="A6A6A6"/>
            </w:tcBorders>
            <w:shd w:val="clear" w:color="000000" w:fill="BFBFBF"/>
            <w:hideMark/>
          </w:tcPr>
          <w:p w14:paraId="005DD2C2"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73ED1F37"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680238CE" w14:textId="77777777" w:rsidR="007F6F9E" w:rsidRPr="005C3D86" w:rsidRDefault="007F6F9E" w:rsidP="00D90E4E">
            <w:pPr>
              <w:spacing w:line="240" w:lineRule="auto"/>
              <w:rPr>
                <w:rFonts w:eastAsia="Times New Roman"/>
                <w:color w:val="0000FF"/>
                <w:sz w:val="16"/>
                <w:szCs w:val="16"/>
                <w:u w:val="single"/>
              </w:rPr>
            </w:pPr>
            <w:hyperlink r:id="rId386" w:history="1">
              <w:r w:rsidRPr="004136E4">
                <w:rPr>
                  <w:rStyle w:val="Hyperlink"/>
                  <w:rFonts w:eastAsia="Times New Roman"/>
                  <w:sz w:val="16"/>
                  <w:szCs w:val="16"/>
                </w:rPr>
                <w:t>S4-242047</w:t>
              </w:r>
            </w:hyperlink>
          </w:p>
        </w:tc>
        <w:tc>
          <w:tcPr>
            <w:tcW w:w="4098" w:type="dxa"/>
            <w:tcBorders>
              <w:top w:val="nil"/>
              <w:left w:val="nil"/>
              <w:bottom w:val="single" w:sz="4" w:space="0" w:color="A6A6A6"/>
              <w:right w:val="single" w:sz="4" w:space="0" w:color="A6A6A6"/>
            </w:tcBorders>
            <w:shd w:val="clear" w:color="auto" w:fill="auto"/>
            <w:hideMark/>
          </w:tcPr>
          <w:p w14:paraId="384A1AC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WT14: pCR to update text on IETF SCONE</w:t>
            </w:r>
          </w:p>
        </w:tc>
        <w:tc>
          <w:tcPr>
            <w:tcW w:w="0" w:type="auto"/>
            <w:tcBorders>
              <w:top w:val="nil"/>
              <w:left w:val="nil"/>
              <w:bottom w:val="single" w:sz="4" w:space="0" w:color="A6A6A6"/>
              <w:right w:val="single" w:sz="4" w:space="0" w:color="A6A6A6"/>
            </w:tcBorders>
            <w:shd w:val="clear" w:color="auto" w:fill="auto"/>
            <w:hideMark/>
          </w:tcPr>
          <w:p w14:paraId="0DF29D1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Lenovo</w:t>
            </w:r>
          </w:p>
        </w:tc>
        <w:tc>
          <w:tcPr>
            <w:tcW w:w="0" w:type="auto"/>
            <w:tcBorders>
              <w:top w:val="nil"/>
              <w:left w:val="nil"/>
              <w:bottom w:val="single" w:sz="4" w:space="0" w:color="A6A6A6"/>
              <w:right w:val="single" w:sz="4" w:space="0" w:color="A6A6A6"/>
            </w:tcBorders>
            <w:shd w:val="clear" w:color="auto" w:fill="auto"/>
            <w:hideMark/>
          </w:tcPr>
          <w:p w14:paraId="2F8034F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647C025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8EA9DB"/>
            <w:hideMark/>
          </w:tcPr>
          <w:p w14:paraId="047319C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postponed</w:t>
            </w:r>
          </w:p>
        </w:tc>
        <w:tc>
          <w:tcPr>
            <w:tcW w:w="0" w:type="auto"/>
            <w:tcBorders>
              <w:top w:val="nil"/>
              <w:left w:val="nil"/>
              <w:bottom w:val="single" w:sz="4" w:space="0" w:color="A6A6A6"/>
              <w:right w:val="single" w:sz="4" w:space="0" w:color="A6A6A6"/>
            </w:tcBorders>
            <w:shd w:val="clear" w:color="auto" w:fill="auto"/>
            <w:hideMark/>
          </w:tcPr>
          <w:p w14:paraId="4EAFB989"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466D8DFE"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3890F1DB"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6AD367EE" w14:textId="77777777" w:rsidR="007F6F9E" w:rsidRPr="005C3D86" w:rsidRDefault="007F6F9E" w:rsidP="00D90E4E">
            <w:pPr>
              <w:spacing w:line="240" w:lineRule="auto"/>
              <w:rPr>
                <w:rFonts w:eastAsia="Times New Roman"/>
                <w:color w:val="0000FF"/>
                <w:sz w:val="16"/>
                <w:szCs w:val="16"/>
                <w:u w:val="single"/>
              </w:rPr>
            </w:pPr>
            <w:hyperlink r:id="rId387" w:history="1">
              <w:r w:rsidRPr="004136E4">
                <w:rPr>
                  <w:rStyle w:val="Hyperlink"/>
                  <w:rFonts w:eastAsia="Times New Roman"/>
                  <w:sz w:val="16"/>
                  <w:szCs w:val="16"/>
                </w:rPr>
                <w:t>S4-241805</w:t>
              </w:r>
            </w:hyperlink>
          </w:p>
        </w:tc>
        <w:tc>
          <w:tcPr>
            <w:tcW w:w="4098" w:type="dxa"/>
            <w:tcBorders>
              <w:top w:val="nil"/>
              <w:left w:val="nil"/>
              <w:bottom w:val="single" w:sz="4" w:space="0" w:color="A6A6A6"/>
              <w:right w:val="single" w:sz="4" w:space="0" w:color="A6A6A6"/>
            </w:tcBorders>
            <w:shd w:val="clear" w:color="auto" w:fill="auto"/>
            <w:hideMark/>
          </w:tcPr>
          <w:p w14:paraId="4B47057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LS on MBS Communication Service Type</w:t>
            </w:r>
          </w:p>
        </w:tc>
        <w:tc>
          <w:tcPr>
            <w:tcW w:w="0" w:type="auto"/>
            <w:tcBorders>
              <w:top w:val="nil"/>
              <w:left w:val="nil"/>
              <w:bottom w:val="single" w:sz="4" w:space="0" w:color="A6A6A6"/>
              <w:right w:val="single" w:sz="4" w:space="0" w:color="A6A6A6"/>
            </w:tcBorders>
            <w:shd w:val="clear" w:color="auto" w:fill="auto"/>
            <w:hideMark/>
          </w:tcPr>
          <w:p w14:paraId="7EAA086F"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RAN3</w:t>
            </w:r>
          </w:p>
        </w:tc>
        <w:tc>
          <w:tcPr>
            <w:tcW w:w="0" w:type="auto"/>
            <w:tcBorders>
              <w:top w:val="nil"/>
              <w:left w:val="nil"/>
              <w:bottom w:val="single" w:sz="4" w:space="0" w:color="A6A6A6"/>
              <w:right w:val="single" w:sz="4" w:space="0" w:color="A6A6A6"/>
            </w:tcBorders>
            <w:shd w:val="clear" w:color="auto" w:fill="auto"/>
            <w:hideMark/>
          </w:tcPr>
          <w:p w14:paraId="5C1298D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8.3</w:t>
            </w:r>
          </w:p>
        </w:tc>
        <w:tc>
          <w:tcPr>
            <w:tcW w:w="0" w:type="auto"/>
            <w:tcBorders>
              <w:top w:val="nil"/>
              <w:left w:val="nil"/>
              <w:bottom w:val="single" w:sz="4" w:space="0" w:color="A6A6A6"/>
              <w:right w:val="single" w:sz="4" w:space="0" w:color="A6A6A6"/>
            </w:tcBorders>
            <w:shd w:val="clear" w:color="auto" w:fill="auto"/>
            <w:hideMark/>
          </w:tcPr>
          <w:p w14:paraId="507E362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nil"/>
              <w:left w:val="nil"/>
              <w:bottom w:val="single" w:sz="4" w:space="0" w:color="A6A6A6"/>
              <w:right w:val="single" w:sz="4" w:space="0" w:color="A6A6A6"/>
            </w:tcBorders>
            <w:shd w:val="clear" w:color="auto" w:fill="auto"/>
            <w:hideMark/>
          </w:tcPr>
          <w:p w14:paraId="14F0BCB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replied to</w:t>
            </w:r>
          </w:p>
        </w:tc>
        <w:tc>
          <w:tcPr>
            <w:tcW w:w="0" w:type="auto"/>
            <w:tcBorders>
              <w:top w:val="nil"/>
              <w:left w:val="nil"/>
              <w:bottom w:val="single" w:sz="4" w:space="0" w:color="A6A6A6"/>
              <w:right w:val="single" w:sz="4" w:space="0" w:color="A6A6A6"/>
            </w:tcBorders>
            <w:shd w:val="clear" w:color="auto" w:fill="auto"/>
            <w:hideMark/>
          </w:tcPr>
          <w:p w14:paraId="728512BE"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762D07CB"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584304D2"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B9B22D2" w14:textId="77777777" w:rsidR="007F6F9E" w:rsidRPr="005C3D86" w:rsidRDefault="007F6F9E" w:rsidP="00D90E4E">
            <w:pPr>
              <w:spacing w:line="240" w:lineRule="auto"/>
              <w:rPr>
                <w:rFonts w:eastAsia="Times New Roman"/>
                <w:color w:val="0000FF"/>
                <w:sz w:val="16"/>
                <w:szCs w:val="16"/>
                <w:u w:val="single"/>
              </w:rPr>
            </w:pPr>
            <w:hyperlink r:id="rId388" w:history="1">
              <w:r w:rsidRPr="004136E4">
                <w:rPr>
                  <w:rStyle w:val="Hyperlink"/>
                  <w:rFonts w:eastAsia="Times New Roman"/>
                  <w:sz w:val="16"/>
                  <w:szCs w:val="16"/>
                </w:rPr>
                <w:t>S4-241935</w:t>
              </w:r>
            </w:hyperlink>
          </w:p>
        </w:tc>
        <w:tc>
          <w:tcPr>
            <w:tcW w:w="4098" w:type="dxa"/>
            <w:tcBorders>
              <w:top w:val="nil"/>
              <w:left w:val="nil"/>
              <w:bottom w:val="single" w:sz="4" w:space="0" w:color="A6A6A6"/>
              <w:right w:val="single" w:sz="4" w:space="0" w:color="A6A6A6"/>
            </w:tcBorders>
            <w:shd w:val="clear" w:color="auto" w:fill="auto"/>
            <w:hideMark/>
          </w:tcPr>
          <w:p w14:paraId="799397F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LS Reply on MBS Communication Service Type</w:t>
            </w:r>
          </w:p>
        </w:tc>
        <w:tc>
          <w:tcPr>
            <w:tcW w:w="0" w:type="auto"/>
            <w:tcBorders>
              <w:top w:val="nil"/>
              <w:left w:val="nil"/>
              <w:bottom w:val="single" w:sz="4" w:space="0" w:color="A6A6A6"/>
              <w:right w:val="single" w:sz="4" w:space="0" w:color="A6A6A6"/>
            </w:tcBorders>
            <w:shd w:val="clear" w:color="auto" w:fill="auto"/>
            <w:hideMark/>
          </w:tcPr>
          <w:p w14:paraId="2E3A027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Huawei, HiSilicon</w:t>
            </w:r>
          </w:p>
        </w:tc>
        <w:tc>
          <w:tcPr>
            <w:tcW w:w="0" w:type="auto"/>
            <w:tcBorders>
              <w:top w:val="nil"/>
              <w:left w:val="nil"/>
              <w:bottom w:val="single" w:sz="4" w:space="0" w:color="A6A6A6"/>
              <w:right w:val="single" w:sz="4" w:space="0" w:color="A6A6A6"/>
            </w:tcBorders>
            <w:shd w:val="clear" w:color="auto" w:fill="auto"/>
            <w:hideMark/>
          </w:tcPr>
          <w:p w14:paraId="027CCB4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8.3</w:t>
            </w:r>
          </w:p>
        </w:tc>
        <w:tc>
          <w:tcPr>
            <w:tcW w:w="0" w:type="auto"/>
            <w:tcBorders>
              <w:top w:val="nil"/>
              <w:left w:val="nil"/>
              <w:bottom w:val="single" w:sz="4" w:space="0" w:color="A6A6A6"/>
              <w:right w:val="single" w:sz="4" w:space="0" w:color="A6A6A6"/>
            </w:tcBorders>
            <w:shd w:val="clear" w:color="auto" w:fill="auto"/>
            <w:hideMark/>
          </w:tcPr>
          <w:p w14:paraId="088EF99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70093845"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2CC0A4EC"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7583B1A5" w14:textId="77777777" w:rsidR="007F6F9E" w:rsidRPr="005C3D86" w:rsidRDefault="007F6F9E" w:rsidP="00D90E4E">
            <w:pPr>
              <w:spacing w:line="240" w:lineRule="auto"/>
              <w:rPr>
                <w:rFonts w:eastAsia="Times New Roman"/>
                <w:color w:val="0000FF"/>
                <w:sz w:val="16"/>
                <w:szCs w:val="16"/>
                <w:u w:val="single"/>
              </w:rPr>
            </w:pPr>
            <w:hyperlink r:id="rId389" w:history="1">
              <w:r w:rsidRPr="004136E4">
                <w:rPr>
                  <w:rStyle w:val="Hyperlink"/>
                  <w:rFonts w:eastAsia="Times New Roman"/>
                  <w:sz w:val="16"/>
                  <w:szCs w:val="16"/>
                </w:rPr>
                <w:t>S4-242151</w:t>
              </w:r>
            </w:hyperlink>
          </w:p>
        </w:tc>
      </w:tr>
      <w:tr w:rsidR="007F6F9E" w:rsidRPr="004136E4" w14:paraId="22D00702"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E1CCC20" w14:textId="77777777" w:rsidR="007F6F9E" w:rsidRPr="005C3D86" w:rsidRDefault="007F6F9E" w:rsidP="00D90E4E">
            <w:pPr>
              <w:spacing w:line="240" w:lineRule="auto"/>
              <w:rPr>
                <w:rFonts w:eastAsia="Times New Roman"/>
                <w:color w:val="0000FF"/>
                <w:sz w:val="16"/>
                <w:szCs w:val="16"/>
                <w:u w:val="single"/>
              </w:rPr>
            </w:pPr>
            <w:hyperlink r:id="rId390" w:history="1">
              <w:r w:rsidRPr="004136E4">
                <w:rPr>
                  <w:rStyle w:val="Hyperlink"/>
                  <w:rFonts w:eastAsia="Times New Roman"/>
                  <w:sz w:val="16"/>
                  <w:szCs w:val="16"/>
                </w:rPr>
                <w:t>S4-241823</w:t>
              </w:r>
            </w:hyperlink>
          </w:p>
        </w:tc>
        <w:tc>
          <w:tcPr>
            <w:tcW w:w="4098" w:type="dxa"/>
            <w:tcBorders>
              <w:top w:val="nil"/>
              <w:left w:val="nil"/>
              <w:bottom w:val="single" w:sz="4" w:space="0" w:color="A6A6A6"/>
              <w:right w:val="single" w:sz="4" w:space="0" w:color="A6A6A6"/>
            </w:tcBorders>
            <w:shd w:val="clear" w:color="auto" w:fill="auto"/>
            <w:hideMark/>
          </w:tcPr>
          <w:p w14:paraId="51CFA75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[5GMS3, TEI17] Align OpenAPI YAML with normative descriptions</w:t>
            </w:r>
          </w:p>
        </w:tc>
        <w:tc>
          <w:tcPr>
            <w:tcW w:w="0" w:type="auto"/>
            <w:tcBorders>
              <w:top w:val="nil"/>
              <w:left w:val="nil"/>
              <w:bottom w:val="single" w:sz="4" w:space="0" w:color="A6A6A6"/>
              <w:right w:val="single" w:sz="4" w:space="0" w:color="A6A6A6"/>
            </w:tcBorders>
            <w:shd w:val="clear" w:color="auto" w:fill="auto"/>
            <w:hideMark/>
          </w:tcPr>
          <w:p w14:paraId="2652910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BBC</w:t>
            </w:r>
          </w:p>
        </w:tc>
        <w:tc>
          <w:tcPr>
            <w:tcW w:w="0" w:type="auto"/>
            <w:tcBorders>
              <w:top w:val="nil"/>
              <w:left w:val="nil"/>
              <w:bottom w:val="single" w:sz="4" w:space="0" w:color="A6A6A6"/>
              <w:right w:val="single" w:sz="4" w:space="0" w:color="A6A6A6"/>
            </w:tcBorders>
            <w:shd w:val="clear" w:color="auto" w:fill="auto"/>
            <w:hideMark/>
          </w:tcPr>
          <w:p w14:paraId="4892F27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8.4</w:t>
            </w:r>
          </w:p>
        </w:tc>
        <w:tc>
          <w:tcPr>
            <w:tcW w:w="0" w:type="auto"/>
            <w:tcBorders>
              <w:top w:val="nil"/>
              <w:left w:val="nil"/>
              <w:bottom w:val="single" w:sz="4" w:space="0" w:color="A6A6A6"/>
              <w:right w:val="single" w:sz="4" w:space="0" w:color="A6A6A6"/>
            </w:tcBorders>
            <w:shd w:val="clear" w:color="auto" w:fill="auto"/>
            <w:hideMark/>
          </w:tcPr>
          <w:p w14:paraId="486CA42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0AE28613"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2F3E3DD3" w14:textId="77777777" w:rsidR="007F6F9E" w:rsidRPr="005C3D86" w:rsidRDefault="007F6F9E" w:rsidP="00D90E4E">
            <w:pPr>
              <w:spacing w:line="240" w:lineRule="auto"/>
              <w:rPr>
                <w:rFonts w:eastAsia="Times New Roman"/>
                <w:color w:val="0000FF"/>
                <w:sz w:val="16"/>
                <w:szCs w:val="16"/>
                <w:u w:val="single"/>
              </w:rPr>
            </w:pPr>
            <w:hyperlink r:id="rId391" w:history="1">
              <w:r w:rsidRPr="005C3D86">
                <w:rPr>
                  <w:rFonts w:eastAsia="Times New Roman"/>
                  <w:color w:val="0000FF"/>
                  <w:sz w:val="16"/>
                  <w:szCs w:val="16"/>
                  <w:u w:val="single"/>
                </w:rPr>
                <w:t>S4aI240116</w:t>
              </w:r>
            </w:hyperlink>
          </w:p>
        </w:tc>
        <w:tc>
          <w:tcPr>
            <w:tcW w:w="0" w:type="auto"/>
            <w:tcBorders>
              <w:top w:val="nil"/>
              <w:left w:val="nil"/>
              <w:bottom w:val="single" w:sz="4" w:space="0" w:color="A6A6A6"/>
              <w:right w:val="single" w:sz="4" w:space="0" w:color="A6A6A6"/>
            </w:tcBorders>
            <w:shd w:val="clear" w:color="000000" w:fill="BFBFBF"/>
            <w:hideMark/>
          </w:tcPr>
          <w:p w14:paraId="01D6A6F7" w14:textId="77777777" w:rsidR="007F6F9E" w:rsidRPr="005C3D86" w:rsidRDefault="007F6F9E" w:rsidP="00D90E4E">
            <w:pPr>
              <w:spacing w:line="240" w:lineRule="auto"/>
              <w:rPr>
                <w:rFonts w:eastAsia="Times New Roman"/>
                <w:color w:val="0000FF"/>
                <w:sz w:val="16"/>
                <w:szCs w:val="16"/>
                <w:u w:val="single"/>
              </w:rPr>
            </w:pPr>
            <w:hyperlink r:id="rId392" w:history="1">
              <w:r w:rsidRPr="004136E4">
                <w:rPr>
                  <w:rStyle w:val="Hyperlink"/>
                  <w:rFonts w:eastAsia="Times New Roman"/>
                  <w:sz w:val="16"/>
                  <w:szCs w:val="16"/>
                </w:rPr>
                <w:t>S4-241999</w:t>
              </w:r>
            </w:hyperlink>
          </w:p>
        </w:tc>
      </w:tr>
      <w:tr w:rsidR="007F6F9E" w:rsidRPr="004136E4" w14:paraId="3A4E2DC0"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1A990D4" w14:textId="77777777" w:rsidR="007F6F9E" w:rsidRPr="005C3D86" w:rsidRDefault="007F6F9E" w:rsidP="00D90E4E">
            <w:pPr>
              <w:spacing w:line="240" w:lineRule="auto"/>
              <w:rPr>
                <w:rFonts w:eastAsia="Times New Roman"/>
                <w:color w:val="0000FF"/>
                <w:sz w:val="16"/>
                <w:szCs w:val="16"/>
                <w:u w:val="single"/>
              </w:rPr>
            </w:pPr>
            <w:hyperlink r:id="rId393" w:history="1">
              <w:r w:rsidRPr="004136E4">
                <w:rPr>
                  <w:rStyle w:val="Hyperlink"/>
                  <w:rFonts w:eastAsia="Times New Roman"/>
                  <w:sz w:val="16"/>
                  <w:szCs w:val="16"/>
                </w:rPr>
                <w:t>S4-241825</w:t>
              </w:r>
            </w:hyperlink>
          </w:p>
        </w:tc>
        <w:tc>
          <w:tcPr>
            <w:tcW w:w="4098" w:type="dxa"/>
            <w:tcBorders>
              <w:top w:val="nil"/>
              <w:left w:val="nil"/>
              <w:bottom w:val="single" w:sz="4" w:space="0" w:color="A6A6A6"/>
              <w:right w:val="single" w:sz="4" w:space="0" w:color="A6A6A6"/>
            </w:tcBorders>
            <w:shd w:val="clear" w:color="auto" w:fill="auto"/>
            <w:hideMark/>
          </w:tcPr>
          <w:p w14:paraId="0125C8DF"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[5GMS_Pro_Ph2] Completion of media stream handling client API for Background Data Transfer</w:t>
            </w:r>
          </w:p>
        </w:tc>
        <w:tc>
          <w:tcPr>
            <w:tcW w:w="0" w:type="auto"/>
            <w:tcBorders>
              <w:top w:val="nil"/>
              <w:left w:val="nil"/>
              <w:bottom w:val="single" w:sz="4" w:space="0" w:color="A6A6A6"/>
              <w:right w:val="single" w:sz="4" w:space="0" w:color="A6A6A6"/>
            </w:tcBorders>
            <w:shd w:val="clear" w:color="auto" w:fill="auto"/>
            <w:hideMark/>
          </w:tcPr>
          <w:p w14:paraId="2197BACD"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BBC</w:t>
            </w:r>
          </w:p>
        </w:tc>
        <w:tc>
          <w:tcPr>
            <w:tcW w:w="0" w:type="auto"/>
            <w:tcBorders>
              <w:top w:val="nil"/>
              <w:left w:val="nil"/>
              <w:bottom w:val="single" w:sz="4" w:space="0" w:color="A6A6A6"/>
              <w:right w:val="single" w:sz="4" w:space="0" w:color="A6A6A6"/>
            </w:tcBorders>
            <w:shd w:val="clear" w:color="auto" w:fill="auto"/>
            <w:hideMark/>
          </w:tcPr>
          <w:p w14:paraId="54E60F4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8.4</w:t>
            </w:r>
          </w:p>
        </w:tc>
        <w:tc>
          <w:tcPr>
            <w:tcW w:w="0" w:type="auto"/>
            <w:tcBorders>
              <w:top w:val="nil"/>
              <w:left w:val="nil"/>
              <w:bottom w:val="single" w:sz="4" w:space="0" w:color="A6A6A6"/>
              <w:right w:val="single" w:sz="4" w:space="0" w:color="A6A6A6"/>
            </w:tcBorders>
            <w:shd w:val="clear" w:color="auto" w:fill="auto"/>
            <w:hideMark/>
          </w:tcPr>
          <w:p w14:paraId="18E4329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0575209A"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79705656" w14:textId="77777777" w:rsidR="007F6F9E" w:rsidRPr="005C3D86" w:rsidRDefault="007F6F9E" w:rsidP="00D90E4E">
            <w:pPr>
              <w:spacing w:line="240" w:lineRule="auto"/>
              <w:rPr>
                <w:rFonts w:eastAsia="Times New Roman"/>
                <w:color w:val="0000FF"/>
                <w:sz w:val="16"/>
                <w:szCs w:val="16"/>
                <w:u w:val="single"/>
              </w:rPr>
            </w:pPr>
            <w:hyperlink r:id="rId394" w:history="1">
              <w:r w:rsidRPr="005C3D86">
                <w:rPr>
                  <w:rFonts w:eastAsia="Times New Roman"/>
                  <w:color w:val="0000FF"/>
                  <w:sz w:val="16"/>
                  <w:szCs w:val="16"/>
                  <w:u w:val="single"/>
                </w:rPr>
                <w:t>S4aI240178</w:t>
              </w:r>
            </w:hyperlink>
          </w:p>
        </w:tc>
        <w:tc>
          <w:tcPr>
            <w:tcW w:w="0" w:type="auto"/>
            <w:tcBorders>
              <w:top w:val="nil"/>
              <w:left w:val="nil"/>
              <w:bottom w:val="single" w:sz="4" w:space="0" w:color="A6A6A6"/>
              <w:right w:val="single" w:sz="4" w:space="0" w:color="A6A6A6"/>
            </w:tcBorders>
            <w:shd w:val="clear" w:color="000000" w:fill="BFBFBF"/>
            <w:hideMark/>
          </w:tcPr>
          <w:p w14:paraId="65AD0964" w14:textId="77777777" w:rsidR="007F6F9E" w:rsidRPr="005C3D86" w:rsidRDefault="007F6F9E" w:rsidP="00D90E4E">
            <w:pPr>
              <w:spacing w:line="240" w:lineRule="auto"/>
              <w:rPr>
                <w:rFonts w:eastAsia="Times New Roman"/>
                <w:color w:val="0000FF"/>
                <w:sz w:val="16"/>
                <w:szCs w:val="16"/>
                <w:u w:val="single"/>
              </w:rPr>
            </w:pPr>
            <w:hyperlink r:id="rId395" w:history="1">
              <w:r w:rsidRPr="004136E4">
                <w:rPr>
                  <w:rStyle w:val="Hyperlink"/>
                  <w:rFonts w:eastAsia="Times New Roman"/>
                  <w:sz w:val="16"/>
                  <w:szCs w:val="16"/>
                </w:rPr>
                <w:t>S4-242101</w:t>
              </w:r>
            </w:hyperlink>
          </w:p>
        </w:tc>
      </w:tr>
      <w:tr w:rsidR="007F6F9E" w:rsidRPr="004136E4" w14:paraId="616A36A6"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643DF238" w14:textId="77777777" w:rsidR="007F6F9E" w:rsidRPr="005C3D86" w:rsidRDefault="007F6F9E" w:rsidP="00D90E4E">
            <w:pPr>
              <w:spacing w:line="240" w:lineRule="auto"/>
              <w:rPr>
                <w:rFonts w:eastAsia="Times New Roman"/>
                <w:color w:val="0000FF"/>
                <w:sz w:val="16"/>
                <w:szCs w:val="16"/>
                <w:u w:val="single"/>
              </w:rPr>
            </w:pPr>
            <w:hyperlink r:id="rId396" w:history="1">
              <w:r w:rsidRPr="004136E4">
                <w:rPr>
                  <w:rStyle w:val="Hyperlink"/>
                  <w:rFonts w:eastAsia="Times New Roman"/>
                  <w:sz w:val="16"/>
                  <w:szCs w:val="16"/>
                </w:rPr>
                <w:t>S4-241826</w:t>
              </w:r>
            </w:hyperlink>
          </w:p>
        </w:tc>
        <w:tc>
          <w:tcPr>
            <w:tcW w:w="4098" w:type="dxa"/>
            <w:tcBorders>
              <w:top w:val="nil"/>
              <w:left w:val="nil"/>
              <w:bottom w:val="single" w:sz="4" w:space="0" w:color="A6A6A6"/>
              <w:right w:val="single" w:sz="4" w:space="0" w:color="A6A6A6"/>
            </w:tcBorders>
            <w:shd w:val="clear" w:color="auto" w:fill="auto"/>
            <w:hideMark/>
          </w:tcPr>
          <w:p w14:paraId="3782358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[5GMS_Pro_Ph2] Canonical 5GMS AS host name for universal Media Entry Point URL embedded in portable Service URL</w:t>
            </w:r>
          </w:p>
        </w:tc>
        <w:tc>
          <w:tcPr>
            <w:tcW w:w="0" w:type="auto"/>
            <w:tcBorders>
              <w:top w:val="nil"/>
              <w:left w:val="nil"/>
              <w:bottom w:val="single" w:sz="4" w:space="0" w:color="A6A6A6"/>
              <w:right w:val="single" w:sz="4" w:space="0" w:color="A6A6A6"/>
            </w:tcBorders>
            <w:shd w:val="clear" w:color="auto" w:fill="auto"/>
            <w:hideMark/>
          </w:tcPr>
          <w:p w14:paraId="194C0DB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BBC</w:t>
            </w:r>
          </w:p>
        </w:tc>
        <w:tc>
          <w:tcPr>
            <w:tcW w:w="0" w:type="auto"/>
            <w:tcBorders>
              <w:top w:val="nil"/>
              <w:left w:val="nil"/>
              <w:bottom w:val="single" w:sz="4" w:space="0" w:color="A6A6A6"/>
              <w:right w:val="single" w:sz="4" w:space="0" w:color="A6A6A6"/>
            </w:tcBorders>
            <w:shd w:val="clear" w:color="auto" w:fill="auto"/>
            <w:hideMark/>
          </w:tcPr>
          <w:p w14:paraId="15B76D5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8.4</w:t>
            </w:r>
          </w:p>
        </w:tc>
        <w:tc>
          <w:tcPr>
            <w:tcW w:w="0" w:type="auto"/>
            <w:tcBorders>
              <w:top w:val="nil"/>
              <w:left w:val="nil"/>
              <w:bottom w:val="single" w:sz="4" w:space="0" w:color="A6A6A6"/>
              <w:right w:val="single" w:sz="4" w:space="0" w:color="A6A6A6"/>
            </w:tcBorders>
            <w:shd w:val="clear" w:color="auto" w:fill="auto"/>
            <w:hideMark/>
          </w:tcPr>
          <w:p w14:paraId="38E9809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70F7C5BF"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6C6A31DC"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4107C054" w14:textId="77777777" w:rsidR="007F6F9E" w:rsidRPr="005C3D86" w:rsidRDefault="007F6F9E" w:rsidP="00D90E4E">
            <w:pPr>
              <w:spacing w:line="240" w:lineRule="auto"/>
              <w:rPr>
                <w:rFonts w:eastAsia="Times New Roman"/>
                <w:color w:val="0000FF"/>
                <w:sz w:val="16"/>
                <w:szCs w:val="16"/>
                <w:u w:val="single"/>
              </w:rPr>
            </w:pPr>
            <w:hyperlink r:id="rId397" w:history="1">
              <w:r w:rsidRPr="004136E4">
                <w:rPr>
                  <w:rStyle w:val="Hyperlink"/>
                  <w:rFonts w:eastAsia="Times New Roman"/>
                  <w:sz w:val="16"/>
                  <w:szCs w:val="16"/>
                </w:rPr>
                <w:t>S4-242103</w:t>
              </w:r>
            </w:hyperlink>
          </w:p>
        </w:tc>
      </w:tr>
      <w:tr w:rsidR="007F6F9E" w:rsidRPr="004136E4" w14:paraId="2AF6111F"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42BF59DE" w14:textId="77777777" w:rsidR="007F6F9E" w:rsidRPr="005C3D86" w:rsidRDefault="007F6F9E" w:rsidP="00D90E4E">
            <w:pPr>
              <w:spacing w:line="240" w:lineRule="auto"/>
              <w:rPr>
                <w:rFonts w:eastAsia="Times New Roman"/>
                <w:color w:val="0000FF"/>
                <w:sz w:val="16"/>
                <w:szCs w:val="16"/>
                <w:u w:val="single"/>
              </w:rPr>
            </w:pPr>
            <w:hyperlink r:id="rId398" w:history="1">
              <w:r w:rsidRPr="004136E4">
                <w:rPr>
                  <w:rStyle w:val="Hyperlink"/>
                  <w:rFonts w:eastAsia="Times New Roman"/>
                  <w:sz w:val="16"/>
                  <w:szCs w:val="16"/>
                </w:rPr>
                <w:t>S4-241926</w:t>
              </w:r>
            </w:hyperlink>
          </w:p>
        </w:tc>
        <w:tc>
          <w:tcPr>
            <w:tcW w:w="4098" w:type="dxa"/>
            <w:tcBorders>
              <w:top w:val="nil"/>
              <w:left w:val="nil"/>
              <w:bottom w:val="single" w:sz="4" w:space="0" w:color="A6A6A6"/>
              <w:right w:val="single" w:sz="4" w:space="0" w:color="A6A6A6"/>
            </w:tcBorders>
            <w:shd w:val="clear" w:color="auto" w:fill="auto"/>
            <w:hideMark/>
          </w:tcPr>
          <w:p w14:paraId="41E7722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[iRTCW] Clarifications on consumption reporting</w:t>
            </w:r>
          </w:p>
        </w:tc>
        <w:tc>
          <w:tcPr>
            <w:tcW w:w="0" w:type="auto"/>
            <w:tcBorders>
              <w:top w:val="nil"/>
              <w:left w:val="nil"/>
              <w:bottom w:val="single" w:sz="4" w:space="0" w:color="A6A6A6"/>
              <w:right w:val="single" w:sz="4" w:space="0" w:color="A6A6A6"/>
            </w:tcBorders>
            <w:shd w:val="clear" w:color="auto" w:fill="auto"/>
            <w:hideMark/>
          </w:tcPr>
          <w:p w14:paraId="6712966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InterDigital Communications, BBC</w:t>
            </w:r>
          </w:p>
        </w:tc>
        <w:tc>
          <w:tcPr>
            <w:tcW w:w="0" w:type="auto"/>
            <w:tcBorders>
              <w:top w:val="nil"/>
              <w:left w:val="nil"/>
              <w:bottom w:val="single" w:sz="4" w:space="0" w:color="A6A6A6"/>
              <w:right w:val="single" w:sz="4" w:space="0" w:color="A6A6A6"/>
            </w:tcBorders>
            <w:shd w:val="clear" w:color="auto" w:fill="auto"/>
            <w:hideMark/>
          </w:tcPr>
          <w:p w14:paraId="4F2110F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8.4</w:t>
            </w:r>
          </w:p>
        </w:tc>
        <w:tc>
          <w:tcPr>
            <w:tcW w:w="0" w:type="auto"/>
            <w:tcBorders>
              <w:top w:val="nil"/>
              <w:left w:val="nil"/>
              <w:bottom w:val="single" w:sz="4" w:space="0" w:color="A6A6A6"/>
              <w:right w:val="single" w:sz="4" w:space="0" w:color="A6A6A6"/>
            </w:tcBorders>
            <w:shd w:val="clear" w:color="auto" w:fill="auto"/>
            <w:hideMark/>
          </w:tcPr>
          <w:p w14:paraId="4295816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7C91BE1A"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7E36F768"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1DBE5CAD" w14:textId="77777777" w:rsidR="007F6F9E" w:rsidRPr="005C3D86" w:rsidRDefault="007F6F9E" w:rsidP="00D90E4E">
            <w:pPr>
              <w:spacing w:line="240" w:lineRule="auto"/>
              <w:rPr>
                <w:rFonts w:eastAsia="Times New Roman"/>
                <w:color w:val="0000FF"/>
                <w:sz w:val="16"/>
                <w:szCs w:val="16"/>
                <w:u w:val="single"/>
              </w:rPr>
            </w:pPr>
            <w:hyperlink r:id="rId399" w:history="1">
              <w:r w:rsidRPr="004136E4">
                <w:rPr>
                  <w:rStyle w:val="Hyperlink"/>
                  <w:rFonts w:eastAsia="Times New Roman"/>
                  <w:sz w:val="16"/>
                  <w:szCs w:val="16"/>
                </w:rPr>
                <w:t>S4-242094</w:t>
              </w:r>
            </w:hyperlink>
          </w:p>
        </w:tc>
      </w:tr>
      <w:tr w:rsidR="007F6F9E" w:rsidRPr="004136E4" w14:paraId="7757BFA0"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3CFB958C" w14:textId="77777777" w:rsidR="007F6F9E" w:rsidRPr="005C3D86" w:rsidRDefault="007F6F9E" w:rsidP="00D90E4E">
            <w:pPr>
              <w:spacing w:line="240" w:lineRule="auto"/>
              <w:rPr>
                <w:rFonts w:eastAsia="Times New Roman"/>
                <w:color w:val="0000FF"/>
                <w:sz w:val="16"/>
                <w:szCs w:val="16"/>
                <w:u w:val="single"/>
              </w:rPr>
            </w:pPr>
            <w:hyperlink r:id="rId400" w:history="1">
              <w:r w:rsidRPr="004136E4">
                <w:rPr>
                  <w:rStyle w:val="Hyperlink"/>
                  <w:rFonts w:eastAsia="Times New Roman"/>
                  <w:sz w:val="16"/>
                  <w:szCs w:val="16"/>
                </w:rPr>
                <w:t>S4-241933</w:t>
              </w:r>
            </w:hyperlink>
          </w:p>
        </w:tc>
        <w:tc>
          <w:tcPr>
            <w:tcW w:w="4098" w:type="dxa"/>
            <w:tcBorders>
              <w:top w:val="nil"/>
              <w:left w:val="nil"/>
              <w:bottom w:val="single" w:sz="4" w:space="0" w:color="A6A6A6"/>
              <w:right w:val="single" w:sz="4" w:space="0" w:color="A6A6A6"/>
            </w:tcBorders>
            <w:shd w:val="clear" w:color="auto" w:fill="auto"/>
            <w:hideMark/>
          </w:tcPr>
          <w:p w14:paraId="1AA4FA0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Support of QMC over MBS Communication Service Type</w:t>
            </w:r>
          </w:p>
        </w:tc>
        <w:tc>
          <w:tcPr>
            <w:tcW w:w="0" w:type="auto"/>
            <w:tcBorders>
              <w:top w:val="nil"/>
              <w:left w:val="nil"/>
              <w:bottom w:val="single" w:sz="4" w:space="0" w:color="A6A6A6"/>
              <w:right w:val="single" w:sz="4" w:space="0" w:color="A6A6A6"/>
            </w:tcBorders>
            <w:shd w:val="clear" w:color="auto" w:fill="auto"/>
            <w:hideMark/>
          </w:tcPr>
          <w:p w14:paraId="46195E3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Huawei, HiSilicon</w:t>
            </w:r>
          </w:p>
        </w:tc>
        <w:tc>
          <w:tcPr>
            <w:tcW w:w="0" w:type="auto"/>
            <w:tcBorders>
              <w:top w:val="nil"/>
              <w:left w:val="nil"/>
              <w:bottom w:val="single" w:sz="4" w:space="0" w:color="A6A6A6"/>
              <w:right w:val="single" w:sz="4" w:space="0" w:color="A6A6A6"/>
            </w:tcBorders>
            <w:shd w:val="clear" w:color="auto" w:fill="auto"/>
            <w:hideMark/>
          </w:tcPr>
          <w:p w14:paraId="563F9B1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8.4</w:t>
            </w:r>
          </w:p>
        </w:tc>
        <w:tc>
          <w:tcPr>
            <w:tcW w:w="0" w:type="auto"/>
            <w:tcBorders>
              <w:top w:val="nil"/>
              <w:left w:val="nil"/>
              <w:bottom w:val="single" w:sz="4" w:space="0" w:color="A6A6A6"/>
              <w:right w:val="single" w:sz="4" w:space="0" w:color="A6A6A6"/>
            </w:tcBorders>
            <w:shd w:val="clear" w:color="auto" w:fill="auto"/>
            <w:hideMark/>
          </w:tcPr>
          <w:p w14:paraId="612D0BD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182CB63D"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0658084C"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7A42FFAE" w14:textId="77777777" w:rsidR="007F6F9E" w:rsidRPr="005C3D86" w:rsidRDefault="007F6F9E" w:rsidP="00D90E4E">
            <w:pPr>
              <w:spacing w:line="240" w:lineRule="auto"/>
              <w:rPr>
                <w:rFonts w:eastAsia="Times New Roman"/>
                <w:color w:val="0000FF"/>
                <w:sz w:val="16"/>
                <w:szCs w:val="16"/>
                <w:u w:val="single"/>
              </w:rPr>
            </w:pPr>
            <w:hyperlink r:id="rId401" w:history="1">
              <w:r w:rsidRPr="004136E4">
                <w:rPr>
                  <w:rStyle w:val="Hyperlink"/>
                  <w:rFonts w:eastAsia="Times New Roman"/>
                  <w:sz w:val="16"/>
                  <w:szCs w:val="16"/>
                </w:rPr>
                <w:t>S4-242149</w:t>
              </w:r>
            </w:hyperlink>
          </w:p>
        </w:tc>
      </w:tr>
      <w:tr w:rsidR="007F6F9E" w:rsidRPr="004136E4" w14:paraId="3A62AD74"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C5F626B" w14:textId="77777777" w:rsidR="007F6F9E" w:rsidRPr="005C3D86" w:rsidRDefault="007F6F9E" w:rsidP="00D90E4E">
            <w:pPr>
              <w:spacing w:line="240" w:lineRule="auto"/>
              <w:rPr>
                <w:rFonts w:eastAsia="Times New Roman"/>
                <w:color w:val="0000FF"/>
                <w:sz w:val="16"/>
                <w:szCs w:val="16"/>
                <w:u w:val="single"/>
              </w:rPr>
            </w:pPr>
            <w:hyperlink r:id="rId402" w:history="1">
              <w:r w:rsidRPr="004136E4">
                <w:rPr>
                  <w:rStyle w:val="Hyperlink"/>
                  <w:rFonts w:eastAsia="Times New Roman"/>
                  <w:sz w:val="16"/>
                  <w:szCs w:val="16"/>
                </w:rPr>
                <w:t>S4-241934</w:t>
              </w:r>
            </w:hyperlink>
          </w:p>
        </w:tc>
        <w:tc>
          <w:tcPr>
            <w:tcW w:w="4098" w:type="dxa"/>
            <w:tcBorders>
              <w:top w:val="nil"/>
              <w:left w:val="nil"/>
              <w:bottom w:val="single" w:sz="4" w:space="0" w:color="A6A6A6"/>
              <w:right w:val="single" w:sz="4" w:space="0" w:color="A6A6A6"/>
            </w:tcBorders>
            <w:shd w:val="clear" w:color="auto" w:fill="auto"/>
            <w:hideMark/>
          </w:tcPr>
          <w:p w14:paraId="724FA87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Support of QMC over MBS Communication Service Type</w:t>
            </w:r>
          </w:p>
        </w:tc>
        <w:tc>
          <w:tcPr>
            <w:tcW w:w="0" w:type="auto"/>
            <w:tcBorders>
              <w:top w:val="nil"/>
              <w:left w:val="nil"/>
              <w:bottom w:val="single" w:sz="4" w:space="0" w:color="A6A6A6"/>
              <w:right w:val="single" w:sz="4" w:space="0" w:color="A6A6A6"/>
            </w:tcBorders>
            <w:shd w:val="clear" w:color="auto" w:fill="auto"/>
            <w:hideMark/>
          </w:tcPr>
          <w:p w14:paraId="74FED85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Huawei, HiSilicon</w:t>
            </w:r>
          </w:p>
        </w:tc>
        <w:tc>
          <w:tcPr>
            <w:tcW w:w="0" w:type="auto"/>
            <w:tcBorders>
              <w:top w:val="nil"/>
              <w:left w:val="nil"/>
              <w:bottom w:val="single" w:sz="4" w:space="0" w:color="A6A6A6"/>
              <w:right w:val="single" w:sz="4" w:space="0" w:color="A6A6A6"/>
            </w:tcBorders>
            <w:shd w:val="clear" w:color="auto" w:fill="auto"/>
            <w:hideMark/>
          </w:tcPr>
          <w:p w14:paraId="6FBE45DD"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8.4</w:t>
            </w:r>
          </w:p>
        </w:tc>
        <w:tc>
          <w:tcPr>
            <w:tcW w:w="0" w:type="auto"/>
            <w:tcBorders>
              <w:top w:val="nil"/>
              <w:left w:val="nil"/>
              <w:bottom w:val="single" w:sz="4" w:space="0" w:color="A6A6A6"/>
              <w:right w:val="single" w:sz="4" w:space="0" w:color="A6A6A6"/>
            </w:tcBorders>
            <w:shd w:val="clear" w:color="auto" w:fill="auto"/>
            <w:hideMark/>
          </w:tcPr>
          <w:p w14:paraId="718B1B6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00A742D2"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2BBB2445"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456B2476" w14:textId="77777777" w:rsidR="007F6F9E" w:rsidRPr="005C3D86" w:rsidRDefault="007F6F9E" w:rsidP="00D90E4E">
            <w:pPr>
              <w:spacing w:line="240" w:lineRule="auto"/>
              <w:rPr>
                <w:rFonts w:eastAsia="Times New Roman"/>
                <w:color w:val="0000FF"/>
                <w:sz w:val="16"/>
                <w:szCs w:val="16"/>
                <w:u w:val="single"/>
              </w:rPr>
            </w:pPr>
            <w:hyperlink r:id="rId403" w:history="1">
              <w:r w:rsidRPr="004136E4">
                <w:rPr>
                  <w:rStyle w:val="Hyperlink"/>
                  <w:rFonts w:eastAsia="Times New Roman"/>
                  <w:sz w:val="16"/>
                  <w:szCs w:val="16"/>
                </w:rPr>
                <w:t>S4-242148</w:t>
              </w:r>
            </w:hyperlink>
          </w:p>
        </w:tc>
      </w:tr>
      <w:tr w:rsidR="007F6F9E" w:rsidRPr="004136E4" w14:paraId="464A20A7"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6A5108E" w14:textId="77777777" w:rsidR="007F6F9E" w:rsidRPr="005C3D86" w:rsidRDefault="007F6F9E" w:rsidP="00D90E4E">
            <w:pPr>
              <w:spacing w:line="240" w:lineRule="auto"/>
              <w:rPr>
                <w:rFonts w:eastAsia="Times New Roman"/>
                <w:color w:val="0000FF"/>
                <w:sz w:val="16"/>
                <w:szCs w:val="16"/>
                <w:u w:val="single"/>
              </w:rPr>
            </w:pPr>
            <w:hyperlink r:id="rId404" w:history="1">
              <w:r w:rsidRPr="004136E4">
                <w:rPr>
                  <w:rStyle w:val="Hyperlink"/>
                  <w:rFonts w:eastAsia="Times New Roman"/>
                  <w:sz w:val="16"/>
                  <w:szCs w:val="16"/>
                </w:rPr>
                <w:t>S4-241973</w:t>
              </w:r>
            </w:hyperlink>
          </w:p>
        </w:tc>
        <w:tc>
          <w:tcPr>
            <w:tcW w:w="4098" w:type="dxa"/>
            <w:tcBorders>
              <w:top w:val="nil"/>
              <w:left w:val="nil"/>
              <w:bottom w:val="single" w:sz="4" w:space="0" w:color="A6A6A6"/>
              <w:right w:val="single" w:sz="4" w:space="0" w:color="A6A6A6"/>
            </w:tcBorders>
            <w:shd w:val="clear" w:color="auto" w:fill="auto"/>
            <w:hideMark/>
          </w:tcPr>
          <w:p w14:paraId="35791A7D"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QMC support for application session delivered via the MBS communication service</w:t>
            </w:r>
          </w:p>
        </w:tc>
        <w:tc>
          <w:tcPr>
            <w:tcW w:w="0" w:type="auto"/>
            <w:tcBorders>
              <w:top w:val="nil"/>
              <w:left w:val="nil"/>
              <w:bottom w:val="single" w:sz="4" w:space="0" w:color="A6A6A6"/>
              <w:right w:val="single" w:sz="4" w:space="0" w:color="A6A6A6"/>
            </w:tcBorders>
            <w:shd w:val="clear" w:color="auto" w:fill="auto"/>
            <w:hideMark/>
          </w:tcPr>
          <w:p w14:paraId="01F9ED7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Ericsson LM</w:t>
            </w:r>
          </w:p>
        </w:tc>
        <w:tc>
          <w:tcPr>
            <w:tcW w:w="0" w:type="auto"/>
            <w:tcBorders>
              <w:top w:val="nil"/>
              <w:left w:val="nil"/>
              <w:bottom w:val="single" w:sz="4" w:space="0" w:color="A6A6A6"/>
              <w:right w:val="single" w:sz="4" w:space="0" w:color="A6A6A6"/>
            </w:tcBorders>
            <w:shd w:val="clear" w:color="auto" w:fill="auto"/>
            <w:hideMark/>
          </w:tcPr>
          <w:p w14:paraId="6C18206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8.4</w:t>
            </w:r>
          </w:p>
        </w:tc>
        <w:tc>
          <w:tcPr>
            <w:tcW w:w="0" w:type="auto"/>
            <w:tcBorders>
              <w:top w:val="nil"/>
              <w:left w:val="nil"/>
              <w:bottom w:val="single" w:sz="4" w:space="0" w:color="A6A6A6"/>
              <w:right w:val="single" w:sz="4" w:space="0" w:color="A6A6A6"/>
            </w:tcBorders>
            <w:shd w:val="clear" w:color="auto" w:fill="auto"/>
            <w:hideMark/>
          </w:tcPr>
          <w:p w14:paraId="74A033B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40EDB11A"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79B00B62"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71B19FBE" w14:textId="77777777" w:rsidR="007F6F9E" w:rsidRPr="005C3D86" w:rsidRDefault="007F6F9E" w:rsidP="00D90E4E">
            <w:pPr>
              <w:spacing w:line="240" w:lineRule="auto"/>
              <w:rPr>
                <w:rFonts w:eastAsia="Times New Roman"/>
                <w:color w:val="0000FF"/>
                <w:sz w:val="16"/>
                <w:szCs w:val="16"/>
                <w:u w:val="single"/>
              </w:rPr>
            </w:pPr>
            <w:hyperlink r:id="rId405" w:history="1">
              <w:r w:rsidRPr="004136E4">
                <w:rPr>
                  <w:rStyle w:val="Hyperlink"/>
                  <w:rFonts w:eastAsia="Times New Roman"/>
                  <w:sz w:val="16"/>
                  <w:szCs w:val="16"/>
                </w:rPr>
                <w:t>S4-242102</w:t>
              </w:r>
            </w:hyperlink>
          </w:p>
        </w:tc>
      </w:tr>
      <w:tr w:rsidR="007F6F9E" w:rsidRPr="004136E4" w14:paraId="4FD1740C"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4D37E69" w14:textId="77777777" w:rsidR="007F6F9E" w:rsidRPr="005C3D86" w:rsidRDefault="007F6F9E" w:rsidP="00D90E4E">
            <w:pPr>
              <w:spacing w:line="240" w:lineRule="auto"/>
              <w:rPr>
                <w:rFonts w:eastAsia="Times New Roman"/>
                <w:color w:val="0000FF"/>
                <w:sz w:val="16"/>
                <w:szCs w:val="16"/>
                <w:u w:val="single"/>
              </w:rPr>
            </w:pPr>
            <w:hyperlink r:id="rId406" w:history="1">
              <w:r w:rsidRPr="004136E4">
                <w:rPr>
                  <w:rStyle w:val="Hyperlink"/>
                  <w:rFonts w:eastAsia="Times New Roman"/>
                  <w:sz w:val="16"/>
                  <w:szCs w:val="16"/>
                </w:rPr>
                <w:t>S4-242034</w:t>
              </w:r>
            </w:hyperlink>
          </w:p>
        </w:tc>
        <w:tc>
          <w:tcPr>
            <w:tcW w:w="4098" w:type="dxa"/>
            <w:tcBorders>
              <w:top w:val="nil"/>
              <w:left w:val="nil"/>
              <w:bottom w:val="single" w:sz="4" w:space="0" w:color="A6A6A6"/>
              <w:right w:val="single" w:sz="4" w:space="0" w:color="A6A6A6"/>
            </w:tcBorders>
            <w:shd w:val="clear" w:color="auto" w:fill="auto"/>
            <w:hideMark/>
          </w:tcPr>
          <w:p w14:paraId="60A5508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[SR_MSE] Correction of reference to device capabilities in TS 26.565.</w:t>
            </w:r>
          </w:p>
        </w:tc>
        <w:tc>
          <w:tcPr>
            <w:tcW w:w="0" w:type="auto"/>
            <w:tcBorders>
              <w:top w:val="nil"/>
              <w:left w:val="nil"/>
              <w:bottom w:val="single" w:sz="4" w:space="0" w:color="A6A6A6"/>
              <w:right w:val="single" w:sz="4" w:space="0" w:color="A6A6A6"/>
            </w:tcBorders>
            <w:shd w:val="clear" w:color="auto" w:fill="auto"/>
            <w:hideMark/>
          </w:tcPr>
          <w:p w14:paraId="410ED80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Nokia</w:t>
            </w:r>
          </w:p>
        </w:tc>
        <w:tc>
          <w:tcPr>
            <w:tcW w:w="0" w:type="auto"/>
            <w:tcBorders>
              <w:top w:val="nil"/>
              <w:left w:val="nil"/>
              <w:bottom w:val="single" w:sz="4" w:space="0" w:color="A6A6A6"/>
              <w:right w:val="single" w:sz="4" w:space="0" w:color="A6A6A6"/>
            </w:tcBorders>
            <w:shd w:val="clear" w:color="auto" w:fill="auto"/>
            <w:hideMark/>
          </w:tcPr>
          <w:p w14:paraId="7181887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8.4</w:t>
            </w:r>
          </w:p>
        </w:tc>
        <w:tc>
          <w:tcPr>
            <w:tcW w:w="0" w:type="auto"/>
            <w:tcBorders>
              <w:top w:val="nil"/>
              <w:left w:val="nil"/>
              <w:bottom w:val="single" w:sz="4" w:space="0" w:color="A6A6A6"/>
              <w:right w:val="single" w:sz="4" w:space="0" w:color="A6A6A6"/>
            </w:tcBorders>
            <w:shd w:val="clear" w:color="auto" w:fill="auto"/>
            <w:hideMark/>
          </w:tcPr>
          <w:p w14:paraId="115CF88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36B6140D"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022C107E"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6F81561C" w14:textId="77777777" w:rsidR="007F6F9E" w:rsidRPr="005C3D86" w:rsidRDefault="007F6F9E" w:rsidP="00D90E4E">
            <w:pPr>
              <w:spacing w:line="240" w:lineRule="auto"/>
              <w:rPr>
                <w:rFonts w:eastAsia="Times New Roman"/>
                <w:color w:val="0000FF"/>
                <w:sz w:val="16"/>
                <w:szCs w:val="16"/>
                <w:u w:val="single"/>
              </w:rPr>
            </w:pPr>
            <w:hyperlink r:id="rId407" w:history="1">
              <w:r w:rsidRPr="004136E4">
                <w:rPr>
                  <w:rStyle w:val="Hyperlink"/>
                  <w:rFonts w:eastAsia="Times New Roman"/>
                  <w:sz w:val="16"/>
                  <w:szCs w:val="16"/>
                </w:rPr>
                <w:t>S4-242104</w:t>
              </w:r>
            </w:hyperlink>
          </w:p>
        </w:tc>
      </w:tr>
      <w:tr w:rsidR="007F6F9E" w:rsidRPr="004136E4" w14:paraId="7A18EB00"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315DD54A" w14:textId="77777777" w:rsidR="007F6F9E" w:rsidRPr="005C3D86" w:rsidRDefault="007F6F9E" w:rsidP="00D90E4E">
            <w:pPr>
              <w:spacing w:line="240" w:lineRule="auto"/>
              <w:rPr>
                <w:rFonts w:eastAsia="Times New Roman"/>
                <w:color w:val="0000FF"/>
                <w:sz w:val="16"/>
                <w:szCs w:val="16"/>
                <w:u w:val="single"/>
              </w:rPr>
            </w:pPr>
            <w:hyperlink r:id="rId408" w:history="1">
              <w:r w:rsidRPr="004136E4">
                <w:rPr>
                  <w:rStyle w:val="Hyperlink"/>
                  <w:rFonts w:eastAsia="Times New Roman"/>
                  <w:sz w:val="16"/>
                  <w:szCs w:val="16"/>
                </w:rPr>
                <w:t>S4-242102</w:t>
              </w:r>
            </w:hyperlink>
          </w:p>
        </w:tc>
        <w:tc>
          <w:tcPr>
            <w:tcW w:w="4098" w:type="dxa"/>
            <w:tcBorders>
              <w:top w:val="nil"/>
              <w:left w:val="nil"/>
              <w:bottom w:val="single" w:sz="4" w:space="0" w:color="A6A6A6"/>
              <w:right w:val="single" w:sz="4" w:space="0" w:color="A6A6A6"/>
            </w:tcBorders>
            <w:shd w:val="clear" w:color="auto" w:fill="auto"/>
            <w:hideMark/>
          </w:tcPr>
          <w:p w14:paraId="77CC450E"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QMC support for application session delivered via the MBS communication service</w:t>
            </w:r>
          </w:p>
        </w:tc>
        <w:tc>
          <w:tcPr>
            <w:tcW w:w="0" w:type="auto"/>
            <w:tcBorders>
              <w:top w:val="nil"/>
              <w:left w:val="nil"/>
              <w:bottom w:val="single" w:sz="4" w:space="0" w:color="A6A6A6"/>
              <w:right w:val="single" w:sz="4" w:space="0" w:color="A6A6A6"/>
            </w:tcBorders>
            <w:shd w:val="clear" w:color="auto" w:fill="auto"/>
            <w:hideMark/>
          </w:tcPr>
          <w:p w14:paraId="72822DB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Ericsson</w:t>
            </w:r>
          </w:p>
        </w:tc>
        <w:tc>
          <w:tcPr>
            <w:tcW w:w="0" w:type="auto"/>
            <w:tcBorders>
              <w:top w:val="nil"/>
              <w:left w:val="nil"/>
              <w:bottom w:val="single" w:sz="4" w:space="0" w:color="A6A6A6"/>
              <w:right w:val="single" w:sz="4" w:space="0" w:color="A6A6A6"/>
            </w:tcBorders>
            <w:shd w:val="clear" w:color="auto" w:fill="auto"/>
            <w:hideMark/>
          </w:tcPr>
          <w:p w14:paraId="072164AF"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8.4</w:t>
            </w:r>
          </w:p>
        </w:tc>
        <w:tc>
          <w:tcPr>
            <w:tcW w:w="0" w:type="auto"/>
            <w:tcBorders>
              <w:top w:val="nil"/>
              <w:left w:val="nil"/>
              <w:bottom w:val="single" w:sz="4" w:space="0" w:color="A6A6A6"/>
              <w:right w:val="single" w:sz="4" w:space="0" w:color="A6A6A6"/>
            </w:tcBorders>
            <w:shd w:val="clear" w:color="auto" w:fill="auto"/>
            <w:hideMark/>
          </w:tcPr>
          <w:p w14:paraId="272049E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1CBF9223"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7C56082D" w14:textId="77777777" w:rsidR="007F6F9E" w:rsidRPr="005C3D86" w:rsidRDefault="007F6F9E" w:rsidP="00D90E4E">
            <w:pPr>
              <w:spacing w:line="240" w:lineRule="auto"/>
              <w:rPr>
                <w:rFonts w:eastAsia="Times New Roman"/>
                <w:color w:val="0000FF"/>
                <w:sz w:val="16"/>
                <w:szCs w:val="16"/>
                <w:u w:val="single"/>
              </w:rPr>
            </w:pPr>
            <w:hyperlink r:id="rId409" w:history="1">
              <w:r w:rsidRPr="004136E4">
                <w:rPr>
                  <w:rStyle w:val="Hyperlink"/>
                  <w:rFonts w:eastAsia="Times New Roman"/>
                  <w:sz w:val="16"/>
                  <w:szCs w:val="16"/>
                </w:rPr>
                <w:t>S4-241973</w:t>
              </w:r>
            </w:hyperlink>
          </w:p>
        </w:tc>
        <w:tc>
          <w:tcPr>
            <w:tcW w:w="0" w:type="auto"/>
            <w:tcBorders>
              <w:top w:val="nil"/>
              <w:left w:val="nil"/>
              <w:bottom w:val="single" w:sz="4" w:space="0" w:color="A6A6A6"/>
              <w:right w:val="single" w:sz="4" w:space="0" w:color="A6A6A6"/>
            </w:tcBorders>
            <w:shd w:val="clear" w:color="000000" w:fill="BFBFBF"/>
            <w:hideMark/>
          </w:tcPr>
          <w:p w14:paraId="0B84A0C9" w14:textId="77777777" w:rsidR="007F6F9E" w:rsidRPr="005C3D86" w:rsidRDefault="007F6F9E" w:rsidP="00D90E4E">
            <w:pPr>
              <w:spacing w:line="240" w:lineRule="auto"/>
              <w:rPr>
                <w:rFonts w:eastAsia="Times New Roman"/>
                <w:color w:val="0000FF"/>
                <w:sz w:val="16"/>
                <w:szCs w:val="16"/>
                <w:u w:val="single"/>
              </w:rPr>
            </w:pPr>
            <w:hyperlink r:id="rId410" w:history="1">
              <w:r w:rsidRPr="004136E4">
                <w:rPr>
                  <w:rStyle w:val="Hyperlink"/>
                  <w:rFonts w:eastAsia="Times New Roman"/>
                  <w:sz w:val="16"/>
                  <w:szCs w:val="16"/>
                </w:rPr>
                <w:t>S4-242152</w:t>
              </w:r>
            </w:hyperlink>
          </w:p>
        </w:tc>
      </w:tr>
      <w:tr w:rsidR="007F6F9E" w:rsidRPr="004136E4" w14:paraId="530D24E1"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8FC50BE" w14:textId="77777777" w:rsidR="007F6F9E" w:rsidRPr="005C3D86" w:rsidRDefault="007F6F9E" w:rsidP="00D90E4E">
            <w:pPr>
              <w:spacing w:line="240" w:lineRule="auto"/>
              <w:rPr>
                <w:rFonts w:eastAsia="Times New Roman"/>
                <w:color w:val="0000FF"/>
                <w:sz w:val="16"/>
                <w:szCs w:val="16"/>
                <w:u w:val="single"/>
              </w:rPr>
            </w:pPr>
            <w:hyperlink r:id="rId411" w:history="1">
              <w:r w:rsidRPr="004136E4">
                <w:rPr>
                  <w:rStyle w:val="Hyperlink"/>
                  <w:rFonts w:eastAsia="Times New Roman"/>
                  <w:sz w:val="16"/>
                  <w:szCs w:val="16"/>
                </w:rPr>
                <w:t>S4-242135</w:t>
              </w:r>
            </w:hyperlink>
          </w:p>
        </w:tc>
        <w:tc>
          <w:tcPr>
            <w:tcW w:w="4098" w:type="dxa"/>
            <w:tcBorders>
              <w:top w:val="nil"/>
              <w:left w:val="nil"/>
              <w:bottom w:val="single" w:sz="4" w:space="0" w:color="A6A6A6"/>
              <w:right w:val="single" w:sz="4" w:space="0" w:color="A6A6A6"/>
            </w:tcBorders>
            <w:shd w:val="clear" w:color="auto" w:fill="auto"/>
            <w:hideMark/>
          </w:tcPr>
          <w:p w14:paraId="72B258A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[5GMS_Pro_Ph2] Refactor YAML at M1 to allow M3 to be different</w:t>
            </w:r>
          </w:p>
        </w:tc>
        <w:tc>
          <w:tcPr>
            <w:tcW w:w="0" w:type="auto"/>
            <w:tcBorders>
              <w:top w:val="nil"/>
              <w:left w:val="nil"/>
              <w:bottom w:val="single" w:sz="4" w:space="0" w:color="A6A6A6"/>
              <w:right w:val="single" w:sz="4" w:space="0" w:color="A6A6A6"/>
            </w:tcBorders>
            <w:shd w:val="clear" w:color="auto" w:fill="auto"/>
            <w:hideMark/>
          </w:tcPr>
          <w:p w14:paraId="3F009B8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BBC</w:t>
            </w:r>
          </w:p>
        </w:tc>
        <w:tc>
          <w:tcPr>
            <w:tcW w:w="0" w:type="auto"/>
            <w:tcBorders>
              <w:top w:val="nil"/>
              <w:left w:val="nil"/>
              <w:bottom w:val="single" w:sz="4" w:space="0" w:color="A6A6A6"/>
              <w:right w:val="single" w:sz="4" w:space="0" w:color="A6A6A6"/>
            </w:tcBorders>
            <w:shd w:val="clear" w:color="auto" w:fill="auto"/>
            <w:hideMark/>
          </w:tcPr>
          <w:p w14:paraId="155C146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8.4</w:t>
            </w:r>
          </w:p>
        </w:tc>
        <w:tc>
          <w:tcPr>
            <w:tcW w:w="0" w:type="auto"/>
            <w:tcBorders>
              <w:top w:val="nil"/>
              <w:left w:val="nil"/>
              <w:bottom w:val="single" w:sz="4" w:space="0" w:color="A6A6A6"/>
              <w:right w:val="single" w:sz="4" w:space="0" w:color="A6A6A6"/>
            </w:tcBorders>
            <w:shd w:val="clear" w:color="auto" w:fill="auto"/>
            <w:hideMark/>
          </w:tcPr>
          <w:p w14:paraId="0887F61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62F859B8"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6C96DCBB"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729ED98F" w14:textId="77777777" w:rsidR="007F6F9E" w:rsidRPr="005C3D86" w:rsidRDefault="007F6F9E" w:rsidP="00D90E4E">
            <w:pPr>
              <w:spacing w:line="240" w:lineRule="auto"/>
              <w:rPr>
                <w:rFonts w:eastAsia="Times New Roman"/>
                <w:color w:val="0000FF"/>
                <w:sz w:val="16"/>
                <w:szCs w:val="16"/>
                <w:u w:val="single"/>
              </w:rPr>
            </w:pPr>
            <w:hyperlink r:id="rId412" w:history="1">
              <w:r w:rsidRPr="004136E4">
                <w:rPr>
                  <w:rStyle w:val="Hyperlink"/>
                  <w:rFonts w:eastAsia="Times New Roman"/>
                  <w:sz w:val="16"/>
                  <w:szCs w:val="16"/>
                </w:rPr>
                <w:t>S4-242155</w:t>
              </w:r>
            </w:hyperlink>
          </w:p>
        </w:tc>
      </w:tr>
      <w:tr w:rsidR="007F6F9E" w:rsidRPr="004136E4" w14:paraId="0F2ECCA8"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3A4CB52A" w14:textId="77777777" w:rsidR="007F6F9E" w:rsidRPr="005C3D86" w:rsidRDefault="007F6F9E" w:rsidP="00D90E4E">
            <w:pPr>
              <w:spacing w:line="240" w:lineRule="auto"/>
              <w:rPr>
                <w:rFonts w:eastAsia="Times New Roman"/>
                <w:color w:val="0000FF"/>
                <w:sz w:val="16"/>
                <w:szCs w:val="16"/>
                <w:u w:val="single"/>
              </w:rPr>
            </w:pPr>
            <w:hyperlink r:id="rId413" w:history="1">
              <w:r w:rsidRPr="004136E4">
                <w:rPr>
                  <w:rStyle w:val="Hyperlink"/>
                  <w:rFonts w:eastAsia="Times New Roman"/>
                  <w:sz w:val="16"/>
                  <w:szCs w:val="16"/>
                </w:rPr>
                <w:t>S4-242148</w:t>
              </w:r>
            </w:hyperlink>
          </w:p>
        </w:tc>
        <w:tc>
          <w:tcPr>
            <w:tcW w:w="4098" w:type="dxa"/>
            <w:tcBorders>
              <w:top w:val="nil"/>
              <w:left w:val="nil"/>
              <w:bottom w:val="single" w:sz="4" w:space="0" w:color="A6A6A6"/>
              <w:right w:val="single" w:sz="4" w:space="0" w:color="A6A6A6"/>
            </w:tcBorders>
            <w:shd w:val="clear" w:color="auto" w:fill="auto"/>
            <w:hideMark/>
          </w:tcPr>
          <w:p w14:paraId="2BCED58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Support of QMC over MBS Communication Service Type</w:t>
            </w:r>
          </w:p>
        </w:tc>
        <w:tc>
          <w:tcPr>
            <w:tcW w:w="0" w:type="auto"/>
            <w:tcBorders>
              <w:top w:val="nil"/>
              <w:left w:val="nil"/>
              <w:bottom w:val="single" w:sz="4" w:space="0" w:color="A6A6A6"/>
              <w:right w:val="single" w:sz="4" w:space="0" w:color="A6A6A6"/>
            </w:tcBorders>
            <w:shd w:val="clear" w:color="auto" w:fill="auto"/>
            <w:hideMark/>
          </w:tcPr>
          <w:p w14:paraId="38E2DB5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Huawei, HiSilicon</w:t>
            </w:r>
          </w:p>
        </w:tc>
        <w:tc>
          <w:tcPr>
            <w:tcW w:w="0" w:type="auto"/>
            <w:tcBorders>
              <w:top w:val="nil"/>
              <w:left w:val="nil"/>
              <w:bottom w:val="single" w:sz="4" w:space="0" w:color="A6A6A6"/>
              <w:right w:val="single" w:sz="4" w:space="0" w:color="A6A6A6"/>
            </w:tcBorders>
            <w:shd w:val="clear" w:color="auto" w:fill="auto"/>
            <w:hideMark/>
          </w:tcPr>
          <w:p w14:paraId="720541A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8.4</w:t>
            </w:r>
          </w:p>
        </w:tc>
        <w:tc>
          <w:tcPr>
            <w:tcW w:w="0" w:type="auto"/>
            <w:tcBorders>
              <w:top w:val="nil"/>
              <w:left w:val="nil"/>
              <w:bottom w:val="single" w:sz="4" w:space="0" w:color="A6A6A6"/>
              <w:right w:val="single" w:sz="4" w:space="0" w:color="A6A6A6"/>
            </w:tcBorders>
            <w:shd w:val="clear" w:color="auto" w:fill="auto"/>
            <w:hideMark/>
          </w:tcPr>
          <w:p w14:paraId="4EB5054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11984BA3"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1A9A73B3" w14:textId="77777777" w:rsidR="007F6F9E" w:rsidRPr="005C3D86" w:rsidRDefault="007F6F9E" w:rsidP="00D90E4E">
            <w:pPr>
              <w:spacing w:line="240" w:lineRule="auto"/>
              <w:rPr>
                <w:rFonts w:eastAsia="Times New Roman"/>
                <w:color w:val="0000FF"/>
                <w:sz w:val="16"/>
                <w:szCs w:val="16"/>
                <w:u w:val="single"/>
              </w:rPr>
            </w:pPr>
            <w:hyperlink r:id="rId414" w:history="1">
              <w:r w:rsidRPr="004136E4">
                <w:rPr>
                  <w:rStyle w:val="Hyperlink"/>
                  <w:rFonts w:eastAsia="Times New Roman"/>
                  <w:sz w:val="16"/>
                  <w:szCs w:val="16"/>
                </w:rPr>
                <w:t>S4-241934</w:t>
              </w:r>
            </w:hyperlink>
          </w:p>
        </w:tc>
        <w:tc>
          <w:tcPr>
            <w:tcW w:w="0" w:type="auto"/>
            <w:tcBorders>
              <w:top w:val="nil"/>
              <w:left w:val="nil"/>
              <w:bottom w:val="single" w:sz="4" w:space="0" w:color="A6A6A6"/>
              <w:right w:val="single" w:sz="4" w:space="0" w:color="A6A6A6"/>
            </w:tcBorders>
            <w:shd w:val="clear" w:color="000000" w:fill="BFBFBF"/>
            <w:hideMark/>
          </w:tcPr>
          <w:p w14:paraId="32555872" w14:textId="77777777" w:rsidR="007F6F9E" w:rsidRPr="005C3D86" w:rsidRDefault="007F6F9E" w:rsidP="00D90E4E">
            <w:pPr>
              <w:spacing w:line="240" w:lineRule="auto"/>
              <w:rPr>
                <w:rFonts w:eastAsia="Times New Roman"/>
                <w:color w:val="0000FF"/>
                <w:sz w:val="16"/>
                <w:szCs w:val="16"/>
                <w:u w:val="single"/>
              </w:rPr>
            </w:pPr>
            <w:hyperlink r:id="rId415" w:history="1">
              <w:r w:rsidRPr="004136E4">
                <w:rPr>
                  <w:rStyle w:val="Hyperlink"/>
                  <w:rFonts w:eastAsia="Times New Roman"/>
                  <w:sz w:val="16"/>
                  <w:szCs w:val="16"/>
                </w:rPr>
                <w:t>S4-242200</w:t>
              </w:r>
            </w:hyperlink>
          </w:p>
        </w:tc>
      </w:tr>
      <w:tr w:rsidR="007F6F9E" w:rsidRPr="004136E4" w14:paraId="11124AA6"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16E0833" w14:textId="77777777" w:rsidR="007F6F9E" w:rsidRPr="005C3D86" w:rsidRDefault="007F6F9E" w:rsidP="00D90E4E">
            <w:pPr>
              <w:spacing w:line="240" w:lineRule="auto"/>
              <w:rPr>
                <w:rFonts w:eastAsia="Times New Roman"/>
                <w:color w:val="0000FF"/>
                <w:sz w:val="16"/>
                <w:szCs w:val="16"/>
                <w:u w:val="single"/>
              </w:rPr>
            </w:pPr>
            <w:hyperlink r:id="rId416" w:history="1">
              <w:r w:rsidRPr="004136E4">
                <w:rPr>
                  <w:rStyle w:val="Hyperlink"/>
                  <w:rFonts w:eastAsia="Times New Roman"/>
                  <w:sz w:val="16"/>
                  <w:szCs w:val="16"/>
                </w:rPr>
                <w:t>S4-241877</w:t>
              </w:r>
            </w:hyperlink>
          </w:p>
        </w:tc>
        <w:tc>
          <w:tcPr>
            <w:tcW w:w="4098" w:type="dxa"/>
            <w:tcBorders>
              <w:top w:val="nil"/>
              <w:left w:val="nil"/>
              <w:bottom w:val="single" w:sz="4" w:space="0" w:color="A6A6A6"/>
              <w:right w:val="single" w:sz="4" w:space="0" w:color="A6A6A6"/>
            </w:tcBorders>
            <w:shd w:val="clear" w:color="auto" w:fill="auto"/>
            <w:hideMark/>
          </w:tcPr>
          <w:p w14:paraId="453D44B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[FS_MeMe] Proposed Updates to TR 26.841</w:t>
            </w:r>
          </w:p>
        </w:tc>
        <w:tc>
          <w:tcPr>
            <w:tcW w:w="0" w:type="auto"/>
            <w:tcBorders>
              <w:top w:val="nil"/>
              <w:left w:val="nil"/>
              <w:bottom w:val="single" w:sz="4" w:space="0" w:color="A6A6A6"/>
              <w:right w:val="single" w:sz="4" w:space="0" w:color="A6A6A6"/>
            </w:tcBorders>
            <w:shd w:val="clear" w:color="auto" w:fill="auto"/>
            <w:hideMark/>
          </w:tcPr>
          <w:p w14:paraId="5A824FE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Technologies Int</w:t>
            </w:r>
          </w:p>
        </w:tc>
        <w:tc>
          <w:tcPr>
            <w:tcW w:w="0" w:type="auto"/>
            <w:tcBorders>
              <w:top w:val="nil"/>
              <w:left w:val="nil"/>
              <w:bottom w:val="single" w:sz="4" w:space="0" w:color="A6A6A6"/>
              <w:right w:val="single" w:sz="4" w:space="0" w:color="A6A6A6"/>
            </w:tcBorders>
            <w:shd w:val="clear" w:color="auto" w:fill="auto"/>
            <w:hideMark/>
          </w:tcPr>
          <w:p w14:paraId="543F99C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8.5</w:t>
            </w:r>
          </w:p>
        </w:tc>
        <w:tc>
          <w:tcPr>
            <w:tcW w:w="0" w:type="auto"/>
            <w:tcBorders>
              <w:top w:val="nil"/>
              <w:left w:val="nil"/>
              <w:bottom w:val="single" w:sz="4" w:space="0" w:color="A6A6A6"/>
              <w:right w:val="single" w:sz="4" w:space="0" w:color="A6A6A6"/>
            </w:tcBorders>
            <w:shd w:val="clear" w:color="auto" w:fill="auto"/>
            <w:hideMark/>
          </w:tcPr>
          <w:p w14:paraId="26FB006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064AF6C4"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04E9690A"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096F6214" w14:textId="77777777" w:rsidR="007F6F9E" w:rsidRPr="005C3D86" w:rsidRDefault="007F6F9E" w:rsidP="00D90E4E">
            <w:pPr>
              <w:spacing w:line="240" w:lineRule="auto"/>
              <w:rPr>
                <w:rFonts w:eastAsia="Times New Roman"/>
                <w:color w:val="0000FF"/>
                <w:sz w:val="16"/>
                <w:szCs w:val="16"/>
                <w:u w:val="single"/>
              </w:rPr>
            </w:pPr>
            <w:hyperlink r:id="rId417" w:history="1">
              <w:r w:rsidRPr="004136E4">
                <w:rPr>
                  <w:rStyle w:val="Hyperlink"/>
                  <w:rFonts w:eastAsia="Times New Roman"/>
                  <w:sz w:val="16"/>
                  <w:szCs w:val="16"/>
                </w:rPr>
                <w:t>S4-242114</w:t>
              </w:r>
            </w:hyperlink>
          </w:p>
        </w:tc>
      </w:tr>
      <w:tr w:rsidR="007F6F9E" w:rsidRPr="004136E4" w14:paraId="24D6E09F"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05C66A52" w14:textId="77777777" w:rsidR="007F6F9E" w:rsidRPr="005C3D86" w:rsidRDefault="007F6F9E" w:rsidP="00D90E4E">
            <w:pPr>
              <w:spacing w:line="240" w:lineRule="auto"/>
              <w:rPr>
                <w:rFonts w:eastAsia="Times New Roman"/>
                <w:color w:val="0000FF"/>
                <w:sz w:val="16"/>
                <w:szCs w:val="16"/>
                <w:u w:val="single"/>
              </w:rPr>
            </w:pPr>
            <w:hyperlink r:id="rId418" w:history="1">
              <w:r w:rsidRPr="004136E4">
                <w:rPr>
                  <w:rStyle w:val="Hyperlink"/>
                  <w:rFonts w:eastAsia="Times New Roman"/>
                  <w:sz w:val="16"/>
                  <w:szCs w:val="16"/>
                </w:rPr>
                <w:t>S4-241878</w:t>
              </w:r>
            </w:hyperlink>
          </w:p>
        </w:tc>
        <w:tc>
          <w:tcPr>
            <w:tcW w:w="4098" w:type="dxa"/>
            <w:tcBorders>
              <w:top w:val="nil"/>
              <w:left w:val="nil"/>
              <w:bottom w:val="single" w:sz="4" w:space="0" w:color="A6A6A6"/>
              <w:right w:val="single" w:sz="4" w:space="0" w:color="A6A6A6"/>
            </w:tcBorders>
            <w:shd w:val="clear" w:color="auto" w:fill="auto"/>
            <w:hideMark/>
          </w:tcPr>
          <w:p w14:paraId="27E97F1E"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[FS_MeMe] Proposed Time and Work Plan for Media Messaging</w:t>
            </w:r>
          </w:p>
        </w:tc>
        <w:tc>
          <w:tcPr>
            <w:tcW w:w="0" w:type="auto"/>
            <w:tcBorders>
              <w:top w:val="nil"/>
              <w:left w:val="nil"/>
              <w:bottom w:val="single" w:sz="4" w:space="0" w:color="A6A6A6"/>
              <w:right w:val="single" w:sz="4" w:space="0" w:color="A6A6A6"/>
            </w:tcBorders>
            <w:shd w:val="clear" w:color="auto" w:fill="auto"/>
            <w:hideMark/>
          </w:tcPr>
          <w:p w14:paraId="43BE65A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Incorporated</w:t>
            </w:r>
          </w:p>
        </w:tc>
        <w:tc>
          <w:tcPr>
            <w:tcW w:w="0" w:type="auto"/>
            <w:tcBorders>
              <w:top w:val="nil"/>
              <w:left w:val="nil"/>
              <w:bottom w:val="single" w:sz="4" w:space="0" w:color="A6A6A6"/>
              <w:right w:val="single" w:sz="4" w:space="0" w:color="A6A6A6"/>
            </w:tcBorders>
            <w:shd w:val="clear" w:color="auto" w:fill="auto"/>
            <w:hideMark/>
          </w:tcPr>
          <w:p w14:paraId="7A4DD97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8.5</w:t>
            </w:r>
          </w:p>
        </w:tc>
        <w:tc>
          <w:tcPr>
            <w:tcW w:w="0" w:type="auto"/>
            <w:tcBorders>
              <w:top w:val="nil"/>
              <w:left w:val="nil"/>
              <w:bottom w:val="single" w:sz="4" w:space="0" w:color="A6A6A6"/>
              <w:right w:val="single" w:sz="4" w:space="0" w:color="A6A6A6"/>
            </w:tcBorders>
            <w:shd w:val="clear" w:color="auto" w:fill="auto"/>
            <w:hideMark/>
          </w:tcPr>
          <w:p w14:paraId="179D378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0567E2A1"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7D6DF0E2" w14:textId="77777777" w:rsidR="007F6F9E" w:rsidRPr="005C3D86" w:rsidRDefault="007F6F9E" w:rsidP="00D90E4E">
            <w:pPr>
              <w:spacing w:line="240" w:lineRule="auto"/>
              <w:rPr>
                <w:rFonts w:eastAsia="Times New Roman"/>
                <w:color w:val="0000FF"/>
                <w:sz w:val="16"/>
                <w:szCs w:val="16"/>
                <w:u w:val="single"/>
              </w:rPr>
            </w:pPr>
            <w:hyperlink r:id="rId419" w:history="1">
              <w:r w:rsidRPr="004136E4">
                <w:rPr>
                  <w:rStyle w:val="Hyperlink"/>
                  <w:rFonts w:eastAsia="Times New Roman"/>
                  <w:sz w:val="16"/>
                  <w:szCs w:val="16"/>
                </w:rPr>
                <w:t>S4-241474</w:t>
              </w:r>
            </w:hyperlink>
          </w:p>
        </w:tc>
        <w:tc>
          <w:tcPr>
            <w:tcW w:w="0" w:type="auto"/>
            <w:tcBorders>
              <w:top w:val="nil"/>
              <w:left w:val="nil"/>
              <w:bottom w:val="single" w:sz="4" w:space="0" w:color="A6A6A6"/>
              <w:right w:val="single" w:sz="4" w:space="0" w:color="A6A6A6"/>
            </w:tcBorders>
            <w:shd w:val="clear" w:color="000000" w:fill="BFBFBF"/>
            <w:hideMark/>
          </w:tcPr>
          <w:p w14:paraId="7DBF095B" w14:textId="77777777" w:rsidR="007F6F9E" w:rsidRPr="005C3D86" w:rsidRDefault="007F6F9E" w:rsidP="00D90E4E">
            <w:pPr>
              <w:spacing w:line="240" w:lineRule="auto"/>
              <w:rPr>
                <w:rFonts w:eastAsia="Times New Roman"/>
                <w:color w:val="0000FF"/>
                <w:sz w:val="16"/>
                <w:szCs w:val="16"/>
                <w:u w:val="single"/>
              </w:rPr>
            </w:pPr>
            <w:hyperlink r:id="rId420" w:history="1">
              <w:r w:rsidRPr="004136E4">
                <w:rPr>
                  <w:rStyle w:val="Hyperlink"/>
                  <w:rFonts w:eastAsia="Times New Roman"/>
                  <w:sz w:val="16"/>
                  <w:szCs w:val="16"/>
                </w:rPr>
                <w:t>S4-242116</w:t>
              </w:r>
            </w:hyperlink>
          </w:p>
        </w:tc>
      </w:tr>
      <w:tr w:rsidR="007F6F9E" w:rsidRPr="004136E4" w14:paraId="2F2C42E7"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6273F147" w14:textId="77777777" w:rsidR="007F6F9E" w:rsidRPr="005C3D86" w:rsidRDefault="007F6F9E" w:rsidP="00D90E4E">
            <w:pPr>
              <w:spacing w:line="240" w:lineRule="auto"/>
              <w:rPr>
                <w:rFonts w:eastAsia="Times New Roman"/>
                <w:color w:val="0000FF"/>
                <w:sz w:val="16"/>
                <w:szCs w:val="16"/>
                <w:u w:val="single"/>
              </w:rPr>
            </w:pPr>
            <w:hyperlink r:id="rId421" w:history="1">
              <w:r w:rsidRPr="004136E4">
                <w:rPr>
                  <w:rStyle w:val="Hyperlink"/>
                  <w:rFonts w:eastAsia="Times New Roman"/>
                  <w:sz w:val="16"/>
                  <w:szCs w:val="16"/>
                </w:rPr>
                <w:t>S4-241879</w:t>
              </w:r>
            </w:hyperlink>
          </w:p>
        </w:tc>
        <w:tc>
          <w:tcPr>
            <w:tcW w:w="4098" w:type="dxa"/>
            <w:tcBorders>
              <w:top w:val="nil"/>
              <w:left w:val="nil"/>
              <w:bottom w:val="single" w:sz="4" w:space="0" w:color="A6A6A6"/>
              <w:right w:val="single" w:sz="4" w:space="0" w:color="A6A6A6"/>
            </w:tcBorders>
            <w:shd w:val="clear" w:color="auto" w:fill="auto"/>
            <w:hideMark/>
          </w:tcPr>
          <w:p w14:paraId="14FC0F8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Common Client Metadata</w:t>
            </w:r>
          </w:p>
        </w:tc>
        <w:tc>
          <w:tcPr>
            <w:tcW w:w="0" w:type="auto"/>
            <w:tcBorders>
              <w:top w:val="nil"/>
              <w:left w:val="nil"/>
              <w:bottom w:val="single" w:sz="4" w:space="0" w:color="A6A6A6"/>
              <w:right w:val="single" w:sz="4" w:space="0" w:color="A6A6A6"/>
            </w:tcBorders>
            <w:shd w:val="clear" w:color="auto" w:fill="auto"/>
            <w:hideMark/>
          </w:tcPr>
          <w:p w14:paraId="24EB921F"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Germany, BBC</w:t>
            </w:r>
          </w:p>
        </w:tc>
        <w:tc>
          <w:tcPr>
            <w:tcW w:w="0" w:type="auto"/>
            <w:tcBorders>
              <w:top w:val="nil"/>
              <w:left w:val="nil"/>
              <w:bottom w:val="single" w:sz="4" w:space="0" w:color="A6A6A6"/>
              <w:right w:val="single" w:sz="4" w:space="0" w:color="A6A6A6"/>
            </w:tcBorders>
            <w:shd w:val="clear" w:color="auto" w:fill="auto"/>
            <w:hideMark/>
          </w:tcPr>
          <w:p w14:paraId="7C5162F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594E5DF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2E76DA04"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2096A1C6" w14:textId="77777777" w:rsidR="007F6F9E" w:rsidRPr="005C3D86" w:rsidRDefault="007F6F9E" w:rsidP="00D90E4E">
            <w:pPr>
              <w:spacing w:line="240" w:lineRule="auto"/>
              <w:rPr>
                <w:rFonts w:eastAsia="Times New Roman"/>
                <w:color w:val="0000FF"/>
                <w:sz w:val="16"/>
                <w:szCs w:val="16"/>
                <w:u w:val="single"/>
              </w:rPr>
            </w:pPr>
            <w:hyperlink r:id="rId422" w:history="1">
              <w:r w:rsidRPr="005C3D86">
                <w:rPr>
                  <w:rFonts w:eastAsia="Times New Roman"/>
                  <w:color w:val="0000FF"/>
                  <w:sz w:val="16"/>
                  <w:szCs w:val="16"/>
                  <w:u w:val="single"/>
                </w:rPr>
                <w:t>S4aI240184</w:t>
              </w:r>
            </w:hyperlink>
          </w:p>
        </w:tc>
        <w:tc>
          <w:tcPr>
            <w:tcW w:w="0" w:type="auto"/>
            <w:tcBorders>
              <w:top w:val="nil"/>
              <w:left w:val="nil"/>
              <w:bottom w:val="single" w:sz="4" w:space="0" w:color="A6A6A6"/>
              <w:right w:val="single" w:sz="4" w:space="0" w:color="A6A6A6"/>
            </w:tcBorders>
            <w:shd w:val="clear" w:color="000000" w:fill="BFBFBF"/>
            <w:hideMark/>
          </w:tcPr>
          <w:p w14:paraId="4DC8E5FF" w14:textId="77777777" w:rsidR="007F6F9E" w:rsidRPr="005C3D86" w:rsidRDefault="007F6F9E" w:rsidP="00D90E4E">
            <w:pPr>
              <w:spacing w:line="240" w:lineRule="auto"/>
              <w:rPr>
                <w:rFonts w:eastAsia="Times New Roman"/>
                <w:color w:val="0000FF"/>
                <w:sz w:val="16"/>
                <w:szCs w:val="16"/>
                <w:u w:val="single"/>
              </w:rPr>
            </w:pPr>
            <w:hyperlink r:id="rId423" w:history="1">
              <w:r w:rsidRPr="004136E4">
                <w:rPr>
                  <w:rStyle w:val="Hyperlink"/>
                  <w:rFonts w:eastAsia="Times New Roman"/>
                  <w:sz w:val="16"/>
                  <w:szCs w:val="16"/>
                </w:rPr>
                <w:t>S4-242075</w:t>
              </w:r>
            </w:hyperlink>
          </w:p>
        </w:tc>
      </w:tr>
      <w:tr w:rsidR="007F6F9E" w:rsidRPr="004136E4" w14:paraId="050F2D30"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500F5489" w14:textId="77777777" w:rsidR="007F6F9E" w:rsidRPr="005C3D86" w:rsidRDefault="007F6F9E" w:rsidP="00D90E4E">
            <w:pPr>
              <w:spacing w:line="240" w:lineRule="auto"/>
              <w:rPr>
                <w:rFonts w:eastAsia="Times New Roman"/>
                <w:color w:val="0000FF"/>
                <w:sz w:val="16"/>
                <w:szCs w:val="16"/>
                <w:u w:val="single"/>
              </w:rPr>
            </w:pPr>
            <w:hyperlink r:id="rId424" w:history="1">
              <w:r w:rsidRPr="004136E4">
                <w:rPr>
                  <w:rStyle w:val="Hyperlink"/>
                  <w:rFonts w:eastAsia="Times New Roman"/>
                  <w:sz w:val="16"/>
                  <w:szCs w:val="16"/>
                </w:rPr>
                <w:t>S4-241880</w:t>
              </w:r>
            </w:hyperlink>
          </w:p>
        </w:tc>
        <w:tc>
          <w:tcPr>
            <w:tcW w:w="4098" w:type="dxa"/>
            <w:tcBorders>
              <w:top w:val="nil"/>
              <w:left w:val="nil"/>
              <w:bottom w:val="single" w:sz="4" w:space="0" w:color="A6A6A6"/>
              <w:right w:val="single" w:sz="4" w:space="0" w:color="A6A6A6"/>
            </w:tcBorders>
            <w:shd w:val="clear" w:color="auto" w:fill="auto"/>
            <w:hideMark/>
          </w:tcPr>
          <w:p w14:paraId="772AE39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In-session Unicast Repair for MBS Object Distribution</w:t>
            </w:r>
          </w:p>
        </w:tc>
        <w:tc>
          <w:tcPr>
            <w:tcW w:w="0" w:type="auto"/>
            <w:tcBorders>
              <w:top w:val="nil"/>
              <w:left w:val="nil"/>
              <w:bottom w:val="single" w:sz="4" w:space="0" w:color="A6A6A6"/>
              <w:right w:val="single" w:sz="4" w:space="0" w:color="A6A6A6"/>
            </w:tcBorders>
            <w:shd w:val="clear" w:color="auto" w:fill="auto"/>
            <w:hideMark/>
          </w:tcPr>
          <w:p w14:paraId="4369C6D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Germany, BBC</w:t>
            </w:r>
          </w:p>
        </w:tc>
        <w:tc>
          <w:tcPr>
            <w:tcW w:w="0" w:type="auto"/>
            <w:tcBorders>
              <w:top w:val="nil"/>
              <w:left w:val="nil"/>
              <w:bottom w:val="single" w:sz="4" w:space="0" w:color="A6A6A6"/>
              <w:right w:val="single" w:sz="4" w:space="0" w:color="A6A6A6"/>
            </w:tcBorders>
            <w:shd w:val="clear" w:color="auto" w:fill="auto"/>
            <w:hideMark/>
          </w:tcPr>
          <w:p w14:paraId="4BFDD56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63F0020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098B39FD"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3D3C5828" w14:textId="77777777" w:rsidR="007F6F9E" w:rsidRPr="005C3D86" w:rsidRDefault="007F6F9E" w:rsidP="00D90E4E">
            <w:pPr>
              <w:spacing w:line="240" w:lineRule="auto"/>
              <w:rPr>
                <w:rFonts w:eastAsia="Times New Roman"/>
                <w:color w:val="0000FF"/>
                <w:sz w:val="16"/>
                <w:szCs w:val="16"/>
                <w:u w:val="single"/>
              </w:rPr>
            </w:pPr>
            <w:hyperlink r:id="rId425" w:history="1">
              <w:r w:rsidRPr="005C3D86">
                <w:rPr>
                  <w:rFonts w:eastAsia="Times New Roman"/>
                  <w:color w:val="0000FF"/>
                  <w:sz w:val="16"/>
                  <w:szCs w:val="16"/>
                  <w:u w:val="single"/>
                </w:rPr>
                <w:t>S4aI240181</w:t>
              </w:r>
            </w:hyperlink>
          </w:p>
        </w:tc>
        <w:tc>
          <w:tcPr>
            <w:tcW w:w="0" w:type="auto"/>
            <w:tcBorders>
              <w:top w:val="nil"/>
              <w:left w:val="nil"/>
              <w:bottom w:val="single" w:sz="4" w:space="0" w:color="A6A6A6"/>
              <w:right w:val="single" w:sz="4" w:space="0" w:color="A6A6A6"/>
            </w:tcBorders>
            <w:shd w:val="clear" w:color="000000" w:fill="BFBFBF"/>
            <w:hideMark/>
          </w:tcPr>
          <w:p w14:paraId="4F0EC7AE" w14:textId="77777777" w:rsidR="007F6F9E" w:rsidRPr="005C3D86" w:rsidRDefault="007F6F9E" w:rsidP="00D90E4E">
            <w:pPr>
              <w:spacing w:line="240" w:lineRule="auto"/>
              <w:rPr>
                <w:rFonts w:eastAsia="Times New Roman"/>
                <w:color w:val="0000FF"/>
                <w:sz w:val="16"/>
                <w:szCs w:val="16"/>
                <w:u w:val="single"/>
              </w:rPr>
            </w:pPr>
            <w:hyperlink r:id="rId426" w:history="1">
              <w:r w:rsidRPr="004136E4">
                <w:rPr>
                  <w:rStyle w:val="Hyperlink"/>
                  <w:rFonts w:eastAsia="Times New Roman"/>
                  <w:sz w:val="16"/>
                  <w:szCs w:val="16"/>
                </w:rPr>
                <w:t>S4-242128</w:t>
              </w:r>
            </w:hyperlink>
          </w:p>
        </w:tc>
      </w:tr>
      <w:tr w:rsidR="007F6F9E" w:rsidRPr="004136E4" w14:paraId="37A49A17"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32454F26" w14:textId="77777777" w:rsidR="007F6F9E" w:rsidRPr="005C3D86" w:rsidRDefault="007F6F9E" w:rsidP="00D90E4E">
            <w:pPr>
              <w:spacing w:line="240" w:lineRule="auto"/>
              <w:rPr>
                <w:rFonts w:eastAsia="Times New Roman"/>
                <w:color w:val="0000FF"/>
                <w:sz w:val="16"/>
                <w:szCs w:val="16"/>
                <w:u w:val="single"/>
              </w:rPr>
            </w:pPr>
            <w:hyperlink r:id="rId427" w:history="1">
              <w:r w:rsidRPr="004136E4">
                <w:rPr>
                  <w:rStyle w:val="Hyperlink"/>
                  <w:rFonts w:eastAsia="Times New Roman"/>
                  <w:sz w:val="16"/>
                  <w:szCs w:val="16"/>
                </w:rPr>
                <w:t>S4-241881</w:t>
              </w:r>
            </w:hyperlink>
          </w:p>
        </w:tc>
        <w:tc>
          <w:tcPr>
            <w:tcW w:w="4098" w:type="dxa"/>
            <w:tcBorders>
              <w:top w:val="nil"/>
              <w:left w:val="nil"/>
              <w:bottom w:val="single" w:sz="4" w:space="0" w:color="A6A6A6"/>
              <w:right w:val="single" w:sz="4" w:space="0" w:color="A6A6A6"/>
            </w:tcBorders>
            <w:shd w:val="clear" w:color="auto" w:fill="auto"/>
            <w:hideMark/>
          </w:tcPr>
          <w:p w14:paraId="27FA2DF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Selected MBMS Functionalities not supported in MBS</w:t>
            </w:r>
          </w:p>
        </w:tc>
        <w:tc>
          <w:tcPr>
            <w:tcW w:w="0" w:type="auto"/>
            <w:tcBorders>
              <w:top w:val="nil"/>
              <w:left w:val="nil"/>
              <w:bottom w:val="single" w:sz="4" w:space="0" w:color="A6A6A6"/>
              <w:right w:val="single" w:sz="4" w:space="0" w:color="A6A6A6"/>
            </w:tcBorders>
            <w:shd w:val="clear" w:color="auto" w:fill="auto"/>
            <w:hideMark/>
          </w:tcPr>
          <w:p w14:paraId="43C10E7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Germany</w:t>
            </w:r>
          </w:p>
        </w:tc>
        <w:tc>
          <w:tcPr>
            <w:tcW w:w="0" w:type="auto"/>
            <w:tcBorders>
              <w:top w:val="nil"/>
              <w:left w:val="nil"/>
              <w:bottom w:val="single" w:sz="4" w:space="0" w:color="A6A6A6"/>
              <w:right w:val="single" w:sz="4" w:space="0" w:color="A6A6A6"/>
            </w:tcBorders>
            <w:shd w:val="clear" w:color="auto" w:fill="auto"/>
            <w:hideMark/>
          </w:tcPr>
          <w:p w14:paraId="60544FCE"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1D867F9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4BDA3B1E"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0E1AD7A0" w14:textId="77777777" w:rsidR="007F6F9E" w:rsidRPr="005C3D86" w:rsidRDefault="007F6F9E" w:rsidP="00D90E4E">
            <w:pPr>
              <w:spacing w:line="240" w:lineRule="auto"/>
              <w:rPr>
                <w:rFonts w:eastAsia="Times New Roman"/>
                <w:color w:val="0000FF"/>
                <w:sz w:val="16"/>
                <w:szCs w:val="16"/>
                <w:u w:val="single"/>
              </w:rPr>
            </w:pPr>
            <w:hyperlink r:id="rId428" w:history="1">
              <w:r w:rsidRPr="005C3D86">
                <w:rPr>
                  <w:rFonts w:eastAsia="Times New Roman"/>
                  <w:color w:val="0000FF"/>
                  <w:sz w:val="16"/>
                  <w:szCs w:val="16"/>
                  <w:u w:val="single"/>
                </w:rPr>
                <w:t>S4aI240180</w:t>
              </w:r>
            </w:hyperlink>
          </w:p>
        </w:tc>
        <w:tc>
          <w:tcPr>
            <w:tcW w:w="0" w:type="auto"/>
            <w:tcBorders>
              <w:top w:val="nil"/>
              <w:left w:val="nil"/>
              <w:bottom w:val="single" w:sz="4" w:space="0" w:color="A6A6A6"/>
              <w:right w:val="single" w:sz="4" w:space="0" w:color="A6A6A6"/>
            </w:tcBorders>
            <w:shd w:val="clear" w:color="000000" w:fill="BFBFBF"/>
            <w:hideMark/>
          </w:tcPr>
          <w:p w14:paraId="36CED3EA" w14:textId="77777777" w:rsidR="007F6F9E" w:rsidRPr="005C3D86" w:rsidRDefault="007F6F9E" w:rsidP="00D90E4E">
            <w:pPr>
              <w:spacing w:line="240" w:lineRule="auto"/>
              <w:rPr>
                <w:rFonts w:eastAsia="Times New Roman"/>
                <w:color w:val="0000FF"/>
                <w:sz w:val="16"/>
                <w:szCs w:val="16"/>
                <w:u w:val="single"/>
              </w:rPr>
            </w:pPr>
            <w:hyperlink r:id="rId429" w:history="1">
              <w:r w:rsidRPr="004136E4">
                <w:rPr>
                  <w:rStyle w:val="Hyperlink"/>
                  <w:rFonts w:eastAsia="Times New Roman"/>
                  <w:sz w:val="16"/>
                  <w:szCs w:val="16"/>
                </w:rPr>
                <w:t>S4-242129</w:t>
              </w:r>
            </w:hyperlink>
          </w:p>
        </w:tc>
      </w:tr>
      <w:tr w:rsidR="007F6F9E" w:rsidRPr="004136E4" w14:paraId="0163C5BF"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40B83547" w14:textId="77777777" w:rsidR="007F6F9E" w:rsidRPr="005C3D86" w:rsidRDefault="007F6F9E" w:rsidP="00D90E4E">
            <w:pPr>
              <w:spacing w:line="240" w:lineRule="auto"/>
              <w:rPr>
                <w:rFonts w:eastAsia="Times New Roman"/>
                <w:color w:val="0000FF"/>
                <w:sz w:val="16"/>
                <w:szCs w:val="16"/>
                <w:u w:val="single"/>
              </w:rPr>
            </w:pPr>
            <w:hyperlink r:id="rId430" w:history="1">
              <w:r w:rsidRPr="004136E4">
                <w:rPr>
                  <w:rStyle w:val="Hyperlink"/>
                  <w:rFonts w:eastAsia="Times New Roman"/>
                  <w:sz w:val="16"/>
                  <w:szCs w:val="16"/>
                </w:rPr>
                <w:t>S4-241882</w:t>
              </w:r>
            </w:hyperlink>
          </w:p>
        </w:tc>
        <w:tc>
          <w:tcPr>
            <w:tcW w:w="4098" w:type="dxa"/>
            <w:tcBorders>
              <w:top w:val="nil"/>
              <w:left w:val="nil"/>
              <w:bottom w:val="single" w:sz="4" w:space="0" w:color="A6A6A6"/>
              <w:right w:val="single" w:sz="4" w:space="0" w:color="A6A6A6"/>
            </w:tcBorders>
            <w:shd w:val="clear" w:color="auto" w:fill="auto"/>
            <w:hideMark/>
          </w:tcPr>
          <w:p w14:paraId="75E0C53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MBS User Service and Delivery Protocols for eMBMS</w:t>
            </w:r>
          </w:p>
        </w:tc>
        <w:tc>
          <w:tcPr>
            <w:tcW w:w="0" w:type="auto"/>
            <w:tcBorders>
              <w:top w:val="nil"/>
              <w:left w:val="nil"/>
              <w:bottom w:val="single" w:sz="4" w:space="0" w:color="A6A6A6"/>
              <w:right w:val="single" w:sz="4" w:space="0" w:color="A6A6A6"/>
            </w:tcBorders>
            <w:shd w:val="clear" w:color="auto" w:fill="auto"/>
            <w:hideMark/>
          </w:tcPr>
          <w:p w14:paraId="4AFB132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Germany</w:t>
            </w:r>
          </w:p>
        </w:tc>
        <w:tc>
          <w:tcPr>
            <w:tcW w:w="0" w:type="auto"/>
            <w:tcBorders>
              <w:top w:val="nil"/>
              <w:left w:val="nil"/>
              <w:bottom w:val="single" w:sz="4" w:space="0" w:color="A6A6A6"/>
              <w:right w:val="single" w:sz="4" w:space="0" w:color="A6A6A6"/>
            </w:tcBorders>
            <w:shd w:val="clear" w:color="auto" w:fill="auto"/>
            <w:hideMark/>
          </w:tcPr>
          <w:p w14:paraId="1D1A3A9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1246D65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4299FB35"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28470928" w14:textId="77777777" w:rsidR="007F6F9E" w:rsidRPr="005C3D86" w:rsidRDefault="007F6F9E" w:rsidP="00D90E4E">
            <w:pPr>
              <w:spacing w:line="240" w:lineRule="auto"/>
              <w:rPr>
                <w:rFonts w:eastAsia="Times New Roman"/>
                <w:color w:val="0000FF"/>
                <w:sz w:val="16"/>
                <w:szCs w:val="16"/>
                <w:u w:val="single"/>
              </w:rPr>
            </w:pPr>
            <w:hyperlink r:id="rId431" w:history="1">
              <w:r w:rsidRPr="005C3D86">
                <w:rPr>
                  <w:rFonts w:eastAsia="Times New Roman"/>
                  <w:color w:val="0000FF"/>
                  <w:sz w:val="16"/>
                  <w:szCs w:val="16"/>
                  <w:u w:val="single"/>
                </w:rPr>
                <w:t>S4aI240179</w:t>
              </w:r>
            </w:hyperlink>
          </w:p>
        </w:tc>
        <w:tc>
          <w:tcPr>
            <w:tcW w:w="0" w:type="auto"/>
            <w:tcBorders>
              <w:top w:val="nil"/>
              <w:left w:val="nil"/>
              <w:bottom w:val="single" w:sz="4" w:space="0" w:color="A6A6A6"/>
              <w:right w:val="single" w:sz="4" w:space="0" w:color="A6A6A6"/>
            </w:tcBorders>
            <w:shd w:val="clear" w:color="000000" w:fill="BFBFBF"/>
            <w:hideMark/>
          </w:tcPr>
          <w:p w14:paraId="48370265" w14:textId="77777777" w:rsidR="007F6F9E" w:rsidRPr="005C3D86" w:rsidRDefault="007F6F9E" w:rsidP="00D90E4E">
            <w:pPr>
              <w:spacing w:line="240" w:lineRule="auto"/>
              <w:rPr>
                <w:rFonts w:eastAsia="Times New Roman"/>
                <w:color w:val="0000FF"/>
                <w:sz w:val="16"/>
                <w:szCs w:val="16"/>
                <w:u w:val="single"/>
              </w:rPr>
            </w:pPr>
            <w:hyperlink r:id="rId432" w:history="1">
              <w:r w:rsidRPr="004136E4">
                <w:rPr>
                  <w:rStyle w:val="Hyperlink"/>
                  <w:rFonts w:eastAsia="Times New Roman"/>
                  <w:sz w:val="16"/>
                  <w:szCs w:val="16"/>
                </w:rPr>
                <w:t>S4-242243</w:t>
              </w:r>
            </w:hyperlink>
          </w:p>
        </w:tc>
      </w:tr>
      <w:tr w:rsidR="007F6F9E" w:rsidRPr="004136E4" w14:paraId="131A4195"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6BA5D6D3" w14:textId="77777777" w:rsidR="007F6F9E" w:rsidRPr="005C3D86" w:rsidRDefault="007F6F9E" w:rsidP="00D90E4E">
            <w:pPr>
              <w:spacing w:line="240" w:lineRule="auto"/>
              <w:rPr>
                <w:rFonts w:eastAsia="Times New Roman"/>
                <w:color w:val="0000FF"/>
                <w:sz w:val="16"/>
                <w:szCs w:val="16"/>
                <w:u w:val="single"/>
              </w:rPr>
            </w:pPr>
            <w:hyperlink r:id="rId433" w:history="1">
              <w:r w:rsidRPr="004136E4">
                <w:rPr>
                  <w:rStyle w:val="Hyperlink"/>
                  <w:rFonts w:eastAsia="Times New Roman"/>
                  <w:sz w:val="16"/>
                  <w:szCs w:val="16"/>
                </w:rPr>
                <w:t>S4-241883</w:t>
              </w:r>
            </w:hyperlink>
          </w:p>
        </w:tc>
        <w:tc>
          <w:tcPr>
            <w:tcW w:w="4098" w:type="dxa"/>
            <w:tcBorders>
              <w:top w:val="nil"/>
              <w:left w:val="nil"/>
              <w:bottom w:val="single" w:sz="4" w:space="0" w:color="A6A6A6"/>
              <w:right w:val="single" w:sz="4" w:space="0" w:color="A6A6A6"/>
            </w:tcBorders>
            <w:shd w:val="clear" w:color="auto" w:fill="auto"/>
            <w:hideMark/>
          </w:tcPr>
          <w:p w14:paraId="542F3D7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DRM and Conditional Access.</w:t>
            </w:r>
          </w:p>
        </w:tc>
        <w:tc>
          <w:tcPr>
            <w:tcW w:w="0" w:type="auto"/>
            <w:tcBorders>
              <w:top w:val="nil"/>
              <w:left w:val="nil"/>
              <w:bottom w:val="single" w:sz="4" w:space="0" w:color="A6A6A6"/>
              <w:right w:val="single" w:sz="4" w:space="0" w:color="A6A6A6"/>
            </w:tcBorders>
            <w:shd w:val="clear" w:color="auto" w:fill="auto"/>
            <w:hideMark/>
          </w:tcPr>
          <w:p w14:paraId="3355B0F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Germany</w:t>
            </w:r>
          </w:p>
        </w:tc>
        <w:tc>
          <w:tcPr>
            <w:tcW w:w="0" w:type="auto"/>
            <w:tcBorders>
              <w:top w:val="nil"/>
              <w:left w:val="nil"/>
              <w:bottom w:val="single" w:sz="4" w:space="0" w:color="A6A6A6"/>
              <w:right w:val="single" w:sz="4" w:space="0" w:color="A6A6A6"/>
            </w:tcBorders>
            <w:shd w:val="clear" w:color="auto" w:fill="auto"/>
            <w:hideMark/>
          </w:tcPr>
          <w:p w14:paraId="79727FB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389A921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1CE2FA2F"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4AA4ACA6" w14:textId="77777777" w:rsidR="007F6F9E" w:rsidRPr="005C3D86" w:rsidRDefault="007F6F9E" w:rsidP="00D90E4E">
            <w:pPr>
              <w:spacing w:line="240" w:lineRule="auto"/>
              <w:rPr>
                <w:rFonts w:eastAsia="Times New Roman"/>
                <w:color w:val="0000FF"/>
                <w:sz w:val="16"/>
                <w:szCs w:val="16"/>
                <w:u w:val="single"/>
              </w:rPr>
            </w:pPr>
            <w:hyperlink r:id="rId434" w:history="1">
              <w:r w:rsidRPr="005C3D86">
                <w:rPr>
                  <w:rFonts w:eastAsia="Times New Roman"/>
                  <w:color w:val="0000FF"/>
                  <w:sz w:val="16"/>
                  <w:szCs w:val="16"/>
                  <w:u w:val="single"/>
                </w:rPr>
                <w:t>S4aI240188</w:t>
              </w:r>
            </w:hyperlink>
          </w:p>
        </w:tc>
        <w:tc>
          <w:tcPr>
            <w:tcW w:w="0" w:type="auto"/>
            <w:tcBorders>
              <w:top w:val="nil"/>
              <w:left w:val="nil"/>
              <w:bottom w:val="single" w:sz="4" w:space="0" w:color="A6A6A6"/>
              <w:right w:val="single" w:sz="4" w:space="0" w:color="A6A6A6"/>
            </w:tcBorders>
            <w:shd w:val="clear" w:color="000000" w:fill="BFBFBF"/>
            <w:hideMark/>
          </w:tcPr>
          <w:p w14:paraId="2A803266" w14:textId="77777777" w:rsidR="007F6F9E" w:rsidRPr="005C3D86" w:rsidRDefault="007F6F9E" w:rsidP="00D90E4E">
            <w:pPr>
              <w:spacing w:line="240" w:lineRule="auto"/>
              <w:rPr>
                <w:rFonts w:eastAsia="Times New Roman"/>
                <w:color w:val="0000FF"/>
                <w:sz w:val="16"/>
                <w:szCs w:val="16"/>
                <w:u w:val="single"/>
              </w:rPr>
            </w:pPr>
            <w:hyperlink r:id="rId435" w:history="1">
              <w:r w:rsidRPr="004136E4">
                <w:rPr>
                  <w:rStyle w:val="Hyperlink"/>
                  <w:rFonts w:eastAsia="Times New Roman"/>
                  <w:sz w:val="16"/>
                  <w:szCs w:val="16"/>
                </w:rPr>
                <w:t>S4-242079</w:t>
              </w:r>
            </w:hyperlink>
          </w:p>
        </w:tc>
      </w:tr>
      <w:tr w:rsidR="007F6F9E" w:rsidRPr="004136E4" w14:paraId="648D25D8"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152B264" w14:textId="77777777" w:rsidR="007F6F9E" w:rsidRPr="005C3D86" w:rsidRDefault="007F6F9E" w:rsidP="00D90E4E">
            <w:pPr>
              <w:spacing w:line="240" w:lineRule="auto"/>
              <w:rPr>
                <w:rFonts w:eastAsia="Times New Roman"/>
                <w:color w:val="0000FF"/>
                <w:sz w:val="16"/>
                <w:szCs w:val="16"/>
                <w:u w:val="single"/>
              </w:rPr>
            </w:pPr>
            <w:hyperlink r:id="rId436" w:history="1">
              <w:r w:rsidRPr="004136E4">
                <w:rPr>
                  <w:rStyle w:val="Hyperlink"/>
                  <w:rFonts w:eastAsia="Times New Roman"/>
                  <w:sz w:val="16"/>
                  <w:szCs w:val="16"/>
                </w:rPr>
                <w:t>S4-241886</w:t>
              </w:r>
            </w:hyperlink>
          </w:p>
        </w:tc>
        <w:tc>
          <w:tcPr>
            <w:tcW w:w="4098" w:type="dxa"/>
            <w:tcBorders>
              <w:top w:val="nil"/>
              <w:left w:val="nil"/>
              <w:bottom w:val="single" w:sz="4" w:space="0" w:color="A6A6A6"/>
              <w:right w:val="single" w:sz="4" w:space="0" w:color="A6A6A6"/>
            </w:tcBorders>
            <w:shd w:val="clear" w:color="auto" w:fill="auto"/>
            <w:hideMark/>
          </w:tcPr>
          <w:p w14:paraId="0C92883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Updated Conclusions for TR 26.804</w:t>
            </w:r>
          </w:p>
        </w:tc>
        <w:tc>
          <w:tcPr>
            <w:tcW w:w="0" w:type="auto"/>
            <w:tcBorders>
              <w:top w:val="nil"/>
              <w:left w:val="nil"/>
              <w:bottom w:val="single" w:sz="4" w:space="0" w:color="A6A6A6"/>
              <w:right w:val="single" w:sz="4" w:space="0" w:color="A6A6A6"/>
            </w:tcBorders>
            <w:shd w:val="clear" w:color="auto" w:fill="auto"/>
            <w:hideMark/>
          </w:tcPr>
          <w:p w14:paraId="6C7F559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Incorporated</w:t>
            </w:r>
          </w:p>
        </w:tc>
        <w:tc>
          <w:tcPr>
            <w:tcW w:w="0" w:type="auto"/>
            <w:tcBorders>
              <w:top w:val="nil"/>
              <w:left w:val="nil"/>
              <w:bottom w:val="single" w:sz="4" w:space="0" w:color="A6A6A6"/>
              <w:right w:val="single" w:sz="4" w:space="0" w:color="A6A6A6"/>
            </w:tcBorders>
            <w:shd w:val="clear" w:color="auto" w:fill="auto"/>
            <w:hideMark/>
          </w:tcPr>
          <w:p w14:paraId="6C03EFAD"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6E0EAE1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4438A382"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4BE58A44"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3FF63CF4" w14:textId="77777777" w:rsidR="007F6F9E" w:rsidRPr="005C3D86" w:rsidRDefault="007F6F9E" w:rsidP="00D90E4E">
            <w:pPr>
              <w:spacing w:line="240" w:lineRule="auto"/>
              <w:rPr>
                <w:rFonts w:eastAsia="Times New Roman"/>
                <w:color w:val="0000FF"/>
                <w:sz w:val="16"/>
                <w:szCs w:val="16"/>
                <w:u w:val="single"/>
              </w:rPr>
            </w:pPr>
            <w:hyperlink r:id="rId437" w:history="1">
              <w:r w:rsidRPr="004136E4">
                <w:rPr>
                  <w:rStyle w:val="Hyperlink"/>
                  <w:rFonts w:eastAsia="Times New Roman"/>
                  <w:sz w:val="16"/>
                  <w:szCs w:val="16"/>
                </w:rPr>
                <w:t>S4-242131</w:t>
              </w:r>
            </w:hyperlink>
          </w:p>
        </w:tc>
      </w:tr>
      <w:tr w:rsidR="007F6F9E" w:rsidRPr="004136E4" w14:paraId="34C60260"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5F1BB12" w14:textId="77777777" w:rsidR="007F6F9E" w:rsidRPr="005C3D86" w:rsidRDefault="007F6F9E" w:rsidP="00D90E4E">
            <w:pPr>
              <w:spacing w:line="240" w:lineRule="auto"/>
              <w:rPr>
                <w:rFonts w:eastAsia="Times New Roman"/>
                <w:color w:val="0000FF"/>
                <w:sz w:val="16"/>
                <w:szCs w:val="16"/>
                <w:u w:val="single"/>
              </w:rPr>
            </w:pPr>
            <w:hyperlink r:id="rId438" w:history="1">
              <w:r w:rsidRPr="004136E4">
                <w:rPr>
                  <w:rStyle w:val="Hyperlink"/>
                  <w:rFonts w:eastAsia="Times New Roman"/>
                  <w:sz w:val="16"/>
                  <w:szCs w:val="16"/>
                </w:rPr>
                <w:t>S4-241922</w:t>
              </w:r>
            </w:hyperlink>
          </w:p>
        </w:tc>
        <w:tc>
          <w:tcPr>
            <w:tcW w:w="4098" w:type="dxa"/>
            <w:tcBorders>
              <w:top w:val="nil"/>
              <w:left w:val="nil"/>
              <w:bottom w:val="single" w:sz="4" w:space="0" w:color="A6A6A6"/>
              <w:right w:val="single" w:sz="4" w:space="0" w:color="A6A6A6"/>
            </w:tcBorders>
            <w:shd w:val="clear" w:color="auto" w:fill="auto"/>
            <w:hideMark/>
          </w:tcPr>
          <w:p w14:paraId="75A24EB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Time and Work Plan for Advanced Media Delivery</w:t>
            </w:r>
          </w:p>
        </w:tc>
        <w:tc>
          <w:tcPr>
            <w:tcW w:w="0" w:type="auto"/>
            <w:tcBorders>
              <w:top w:val="nil"/>
              <w:left w:val="nil"/>
              <w:bottom w:val="single" w:sz="4" w:space="0" w:color="A6A6A6"/>
              <w:right w:val="single" w:sz="4" w:space="0" w:color="A6A6A6"/>
            </w:tcBorders>
            <w:shd w:val="clear" w:color="auto" w:fill="auto"/>
            <w:hideMark/>
          </w:tcPr>
          <w:p w14:paraId="6EB2D6F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Incorporated (Rapporteur)</w:t>
            </w:r>
          </w:p>
        </w:tc>
        <w:tc>
          <w:tcPr>
            <w:tcW w:w="0" w:type="auto"/>
            <w:tcBorders>
              <w:top w:val="nil"/>
              <w:left w:val="nil"/>
              <w:bottom w:val="single" w:sz="4" w:space="0" w:color="A6A6A6"/>
              <w:right w:val="single" w:sz="4" w:space="0" w:color="A6A6A6"/>
            </w:tcBorders>
            <w:shd w:val="clear" w:color="auto" w:fill="auto"/>
            <w:hideMark/>
          </w:tcPr>
          <w:p w14:paraId="5DEE825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220B737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2C595B9F"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7B1CAFDC" w14:textId="77777777" w:rsidR="007F6F9E" w:rsidRPr="005C3D86" w:rsidRDefault="007F6F9E" w:rsidP="00D90E4E">
            <w:pPr>
              <w:spacing w:line="240" w:lineRule="auto"/>
              <w:rPr>
                <w:rFonts w:eastAsia="Times New Roman"/>
                <w:color w:val="0000FF"/>
                <w:sz w:val="16"/>
                <w:szCs w:val="16"/>
                <w:u w:val="single"/>
              </w:rPr>
            </w:pPr>
            <w:hyperlink r:id="rId439" w:history="1">
              <w:r w:rsidRPr="005C3D86">
                <w:rPr>
                  <w:rFonts w:eastAsia="Times New Roman"/>
                  <w:color w:val="0000FF"/>
                  <w:sz w:val="16"/>
                  <w:szCs w:val="16"/>
                  <w:u w:val="single"/>
                </w:rPr>
                <w:t>S4aI240150</w:t>
              </w:r>
            </w:hyperlink>
          </w:p>
        </w:tc>
        <w:tc>
          <w:tcPr>
            <w:tcW w:w="0" w:type="auto"/>
            <w:tcBorders>
              <w:top w:val="nil"/>
              <w:left w:val="nil"/>
              <w:bottom w:val="single" w:sz="4" w:space="0" w:color="A6A6A6"/>
              <w:right w:val="single" w:sz="4" w:space="0" w:color="A6A6A6"/>
            </w:tcBorders>
            <w:shd w:val="clear" w:color="000000" w:fill="BFBFBF"/>
            <w:hideMark/>
          </w:tcPr>
          <w:p w14:paraId="1693879B" w14:textId="77777777" w:rsidR="007F6F9E" w:rsidRPr="005C3D86" w:rsidRDefault="007F6F9E" w:rsidP="00D90E4E">
            <w:pPr>
              <w:spacing w:line="240" w:lineRule="auto"/>
              <w:rPr>
                <w:rFonts w:eastAsia="Times New Roman"/>
                <w:color w:val="0000FF"/>
                <w:sz w:val="16"/>
                <w:szCs w:val="16"/>
                <w:u w:val="single"/>
              </w:rPr>
            </w:pPr>
            <w:hyperlink r:id="rId440" w:history="1">
              <w:r w:rsidRPr="004136E4">
                <w:rPr>
                  <w:rStyle w:val="Hyperlink"/>
                  <w:rFonts w:eastAsia="Times New Roman"/>
                  <w:sz w:val="16"/>
                  <w:szCs w:val="16"/>
                </w:rPr>
                <w:t>S4-242051</w:t>
              </w:r>
            </w:hyperlink>
          </w:p>
        </w:tc>
      </w:tr>
      <w:tr w:rsidR="007F6F9E" w:rsidRPr="004136E4" w14:paraId="333A601C"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B55F824" w14:textId="77777777" w:rsidR="007F6F9E" w:rsidRPr="005C3D86" w:rsidRDefault="007F6F9E" w:rsidP="00D90E4E">
            <w:pPr>
              <w:spacing w:line="240" w:lineRule="auto"/>
              <w:rPr>
                <w:rFonts w:eastAsia="Times New Roman"/>
                <w:color w:val="0000FF"/>
                <w:sz w:val="16"/>
                <w:szCs w:val="16"/>
                <w:u w:val="single"/>
              </w:rPr>
            </w:pPr>
            <w:hyperlink r:id="rId441" w:history="1">
              <w:r w:rsidRPr="004136E4">
                <w:rPr>
                  <w:rStyle w:val="Hyperlink"/>
                  <w:rFonts w:eastAsia="Times New Roman"/>
                  <w:sz w:val="16"/>
                  <w:szCs w:val="16"/>
                </w:rPr>
                <w:t>S4-241930</w:t>
              </w:r>
            </w:hyperlink>
          </w:p>
        </w:tc>
        <w:tc>
          <w:tcPr>
            <w:tcW w:w="4098" w:type="dxa"/>
            <w:tcBorders>
              <w:top w:val="nil"/>
              <w:left w:val="nil"/>
              <w:bottom w:val="single" w:sz="4" w:space="0" w:color="A6A6A6"/>
              <w:right w:val="single" w:sz="4" w:space="0" w:color="A6A6A6"/>
            </w:tcBorders>
            <w:shd w:val="clear" w:color="auto" w:fill="auto"/>
            <w:hideMark/>
          </w:tcPr>
          <w:p w14:paraId="1C1D39B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 #13: High-level call flow for QUIC-based segmented content</w:t>
            </w:r>
          </w:p>
        </w:tc>
        <w:tc>
          <w:tcPr>
            <w:tcW w:w="0" w:type="auto"/>
            <w:tcBorders>
              <w:top w:val="nil"/>
              <w:left w:val="nil"/>
              <w:bottom w:val="single" w:sz="4" w:space="0" w:color="A6A6A6"/>
              <w:right w:val="single" w:sz="4" w:space="0" w:color="A6A6A6"/>
            </w:tcBorders>
            <w:shd w:val="clear" w:color="auto" w:fill="auto"/>
            <w:hideMark/>
          </w:tcPr>
          <w:p w14:paraId="283B397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Xiaomi, BBC</w:t>
            </w:r>
          </w:p>
        </w:tc>
        <w:tc>
          <w:tcPr>
            <w:tcW w:w="0" w:type="auto"/>
            <w:tcBorders>
              <w:top w:val="nil"/>
              <w:left w:val="nil"/>
              <w:bottom w:val="single" w:sz="4" w:space="0" w:color="A6A6A6"/>
              <w:right w:val="single" w:sz="4" w:space="0" w:color="A6A6A6"/>
            </w:tcBorders>
            <w:shd w:val="clear" w:color="auto" w:fill="auto"/>
            <w:hideMark/>
          </w:tcPr>
          <w:p w14:paraId="0318F90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7016571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2418B7A6"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634A2A0D" w14:textId="77777777" w:rsidR="007F6F9E" w:rsidRPr="005C3D86" w:rsidRDefault="007F6F9E" w:rsidP="00D90E4E">
            <w:pPr>
              <w:spacing w:line="240" w:lineRule="auto"/>
              <w:rPr>
                <w:rFonts w:eastAsia="Times New Roman"/>
                <w:color w:val="0000FF"/>
                <w:sz w:val="16"/>
                <w:szCs w:val="16"/>
                <w:u w:val="single"/>
              </w:rPr>
            </w:pPr>
            <w:hyperlink r:id="rId442" w:history="1">
              <w:r w:rsidRPr="005C3D86">
                <w:rPr>
                  <w:rFonts w:eastAsia="Times New Roman"/>
                  <w:color w:val="0000FF"/>
                  <w:sz w:val="16"/>
                  <w:szCs w:val="16"/>
                  <w:u w:val="single"/>
                </w:rPr>
                <w:t>S4aI240198</w:t>
              </w:r>
            </w:hyperlink>
          </w:p>
        </w:tc>
        <w:tc>
          <w:tcPr>
            <w:tcW w:w="0" w:type="auto"/>
            <w:tcBorders>
              <w:top w:val="nil"/>
              <w:left w:val="nil"/>
              <w:bottom w:val="single" w:sz="4" w:space="0" w:color="A6A6A6"/>
              <w:right w:val="single" w:sz="4" w:space="0" w:color="A6A6A6"/>
            </w:tcBorders>
            <w:shd w:val="clear" w:color="000000" w:fill="BFBFBF"/>
            <w:hideMark/>
          </w:tcPr>
          <w:p w14:paraId="2F3C3141" w14:textId="77777777" w:rsidR="007F6F9E" w:rsidRPr="005C3D86" w:rsidRDefault="007F6F9E" w:rsidP="00D90E4E">
            <w:pPr>
              <w:spacing w:line="240" w:lineRule="auto"/>
              <w:rPr>
                <w:rFonts w:eastAsia="Times New Roman"/>
                <w:color w:val="0000FF"/>
                <w:sz w:val="16"/>
                <w:szCs w:val="16"/>
                <w:u w:val="single"/>
              </w:rPr>
            </w:pPr>
            <w:hyperlink r:id="rId443" w:history="1">
              <w:r w:rsidRPr="004136E4">
                <w:rPr>
                  <w:rStyle w:val="Hyperlink"/>
                  <w:rFonts w:eastAsia="Times New Roman"/>
                  <w:sz w:val="16"/>
                  <w:szCs w:val="16"/>
                </w:rPr>
                <w:t>S4-242126</w:t>
              </w:r>
            </w:hyperlink>
          </w:p>
        </w:tc>
      </w:tr>
      <w:tr w:rsidR="007F6F9E" w:rsidRPr="004136E4" w14:paraId="4016C51D"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6185CF50" w14:textId="77777777" w:rsidR="007F6F9E" w:rsidRPr="005C3D86" w:rsidRDefault="007F6F9E" w:rsidP="00D90E4E">
            <w:pPr>
              <w:spacing w:line="240" w:lineRule="auto"/>
              <w:rPr>
                <w:rFonts w:eastAsia="Times New Roman"/>
                <w:color w:val="0000FF"/>
                <w:sz w:val="16"/>
                <w:szCs w:val="16"/>
                <w:u w:val="single"/>
              </w:rPr>
            </w:pPr>
            <w:hyperlink r:id="rId444" w:history="1">
              <w:r w:rsidRPr="004136E4">
                <w:rPr>
                  <w:rStyle w:val="Hyperlink"/>
                  <w:rFonts w:eastAsia="Times New Roman"/>
                  <w:sz w:val="16"/>
                  <w:szCs w:val="16"/>
                </w:rPr>
                <w:t>S4-241937</w:t>
              </w:r>
            </w:hyperlink>
          </w:p>
        </w:tc>
        <w:tc>
          <w:tcPr>
            <w:tcW w:w="4098" w:type="dxa"/>
            <w:tcBorders>
              <w:top w:val="nil"/>
              <w:left w:val="nil"/>
              <w:bottom w:val="single" w:sz="4" w:space="0" w:color="A6A6A6"/>
              <w:right w:val="single" w:sz="4" w:space="0" w:color="A6A6A6"/>
            </w:tcBorders>
            <w:shd w:val="clear" w:color="auto" w:fill="auto"/>
            <w:hideMark/>
          </w:tcPr>
          <w:p w14:paraId="656F124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WT#12: Improved QoS support for Media Streaming services</w:t>
            </w:r>
          </w:p>
        </w:tc>
        <w:tc>
          <w:tcPr>
            <w:tcW w:w="0" w:type="auto"/>
            <w:tcBorders>
              <w:top w:val="nil"/>
              <w:left w:val="nil"/>
              <w:bottom w:val="single" w:sz="4" w:space="0" w:color="A6A6A6"/>
              <w:right w:val="single" w:sz="4" w:space="0" w:color="A6A6A6"/>
            </w:tcBorders>
            <w:shd w:val="clear" w:color="auto" w:fill="auto"/>
            <w:hideMark/>
          </w:tcPr>
          <w:p w14:paraId="711DA61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Huawei, HiSilicon, Ericsson</w:t>
            </w:r>
          </w:p>
        </w:tc>
        <w:tc>
          <w:tcPr>
            <w:tcW w:w="0" w:type="auto"/>
            <w:tcBorders>
              <w:top w:val="nil"/>
              <w:left w:val="nil"/>
              <w:bottom w:val="single" w:sz="4" w:space="0" w:color="A6A6A6"/>
              <w:right w:val="single" w:sz="4" w:space="0" w:color="A6A6A6"/>
            </w:tcBorders>
            <w:shd w:val="clear" w:color="auto" w:fill="auto"/>
            <w:hideMark/>
          </w:tcPr>
          <w:p w14:paraId="197A320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7FDCFBE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5BB86E7C"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4D737346" w14:textId="77777777" w:rsidR="007F6F9E" w:rsidRPr="005C3D86" w:rsidRDefault="007F6F9E" w:rsidP="00D90E4E">
            <w:pPr>
              <w:spacing w:line="240" w:lineRule="auto"/>
              <w:rPr>
                <w:rFonts w:eastAsia="Times New Roman"/>
                <w:color w:val="0000FF"/>
                <w:sz w:val="16"/>
                <w:szCs w:val="16"/>
                <w:u w:val="single"/>
              </w:rPr>
            </w:pPr>
            <w:hyperlink r:id="rId445" w:history="1">
              <w:r w:rsidRPr="005C3D86">
                <w:rPr>
                  <w:rFonts w:eastAsia="Times New Roman"/>
                  <w:color w:val="0000FF"/>
                  <w:sz w:val="16"/>
                  <w:szCs w:val="16"/>
                  <w:u w:val="single"/>
                </w:rPr>
                <w:t>S4aI240190</w:t>
              </w:r>
            </w:hyperlink>
          </w:p>
        </w:tc>
        <w:tc>
          <w:tcPr>
            <w:tcW w:w="0" w:type="auto"/>
            <w:tcBorders>
              <w:top w:val="nil"/>
              <w:left w:val="nil"/>
              <w:bottom w:val="single" w:sz="4" w:space="0" w:color="A6A6A6"/>
              <w:right w:val="single" w:sz="4" w:space="0" w:color="A6A6A6"/>
            </w:tcBorders>
            <w:shd w:val="clear" w:color="000000" w:fill="BFBFBF"/>
            <w:hideMark/>
          </w:tcPr>
          <w:p w14:paraId="611A114E" w14:textId="77777777" w:rsidR="007F6F9E" w:rsidRPr="005C3D86" w:rsidRDefault="007F6F9E" w:rsidP="00D90E4E">
            <w:pPr>
              <w:spacing w:line="240" w:lineRule="auto"/>
              <w:rPr>
                <w:rFonts w:eastAsia="Times New Roman"/>
                <w:color w:val="0000FF"/>
                <w:sz w:val="16"/>
                <w:szCs w:val="16"/>
                <w:u w:val="single"/>
              </w:rPr>
            </w:pPr>
            <w:hyperlink r:id="rId446" w:history="1">
              <w:r w:rsidRPr="004136E4">
                <w:rPr>
                  <w:rStyle w:val="Hyperlink"/>
                  <w:rFonts w:eastAsia="Times New Roman"/>
                  <w:sz w:val="16"/>
                  <w:szCs w:val="16"/>
                </w:rPr>
                <w:t>S4-242119</w:t>
              </w:r>
            </w:hyperlink>
          </w:p>
        </w:tc>
      </w:tr>
      <w:tr w:rsidR="007F6F9E" w:rsidRPr="004136E4" w14:paraId="495A0E26"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4494B2F7" w14:textId="77777777" w:rsidR="007F6F9E" w:rsidRPr="005C3D86" w:rsidRDefault="007F6F9E" w:rsidP="00D90E4E">
            <w:pPr>
              <w:spacing w:line="240" w:lineRule="auto"/>
              <w:rPr>
                <w:rFonts w:eastAsia="Times New Roman"/>
                <w:color w:val="0000FF"/>
                <w:sz w:val="16"/>
                <w:szCs w:val="16"/>
                <w:u w:val="single"/>
              </w:rPr>
            </w:pPr>
            <w:hyperlink r:id="rId447" w:history="1">
              <w:r w:rsidRPr="004136E4">
                <w:rPr>
                  <w:rStyle w:val="Hyperlink"/>
                  <w:rFonts w:eastAsia="Times New Roman"/>
                  <w:sz w:val="16"/>
                  <w:szCs w:val="16"/>
                </w:rPr>
                <w:t>S4-241938</w:t>
              </w:r>
            </w:hyperlink>
          </w:p>
        </w:tc>
        <w:tc>
          <w:tcPr>
            <w:tcW w:w="4098" w:type="dxa"/>
            <w:tcBorders>
              <w:top w:val="nil"/>
              <w:left w:val="nil"/>
              <w:bottom w:val="single" w:sz="4" w:space="0" w:color="A6A6A6"/>
              <w:right w:val="single" w:sz="4" w:space="0" w:color="A6A6A6"/>
            </w:tcBorders>
            <w:shd w:val="clear" w:color="auto" w:fill="auto"/>
            <w:hideMark/>
          </w:tcPr>
          <w:p w14:paraId="17A287DF"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WT#12: Summary and conclusions for the WT#12.</w:t>
            </w:r>
          </w:p>
        </w:tc>
        <w:tc>
          <w:tcPr>
            <w:tcW w:w="0" w:type="auto"/>
            <w:tcBorders>
              <w:top w:val="nil"/>
              <w:left w:val="nil"/>
              <w:bottom w:val="single" w:sz="4" w:space="0" w:color="A6A6A6"/>
              <w:right w:val="single" w:sz="4" w:space="0" w:color="A6A6A6"/>
            </w:tcBorders>
            <w:shd w:val="clear" w:color="auto" w:fill="auto"/>
            <w:hideMark/>
          </w:tcPr>
          <w:p w14:paraId="51433D3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Huawei, HiSilicon</w:t>
            </w:r>
          </w:p>
        </w:tc>
        <w:tc>
          <w:tcPr>
            <w:tcW w:w="0" w:type="auto"/>
            <w:tcBorders>
              <w:top w:val="nil"/>
              <w:left w:val="nil"/>
              <w:bottom w:val="single" w:sz="4" w:space="0" w:color="A6A6A6"/>
              <w:right w:val="single" w:sz="4" w:space="0" w:color="A6A6A6"/>
            </w:tcBorders>
            <w:shd w:val="clear" w:color="auto" w:fill="auto"/>
            <w:hideMark/>
          </w:tcPr>
          <w:p w14:paraId="1B8F701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68CB324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5654185E"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7337BACB"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3C05E61F" w14:textId="77777777" w:rsidR="007F6F9E" w:rsidRPr="005C3D86" w:rsidRDefault="007F6F9E" w:rsidP="00D90E4E">
            <w:pPr>
              <w:spacing w:line="240" w:lineRule="auto"/>
              <w:rPr>
                <w:rFonts w:eastAsia="Times New Roman"/>
                <w:color w:val="0000FF"/>
                <w:sz w:val="16"/>
                <w:szCs w:val="16"/>
                <w:u w:val="single"/>
              </w:rPr>
            </w:pPr>
            <w:hyperlink r:id="rId448" w:history="1">
              <w:r w:rsidRPr="004136E4">
                <w:rPr>
                  <w:rStyle w:val="Hyperlink"/>
                  <w:rFonts w:eastAsia="Times New Roman"/>
                  <w:sz w:val="16"/>
                  <w:szCs w:val="16"/>
                </w:rPr>
                <w:t>S4-242150</w:t>
              </w:r>
            </w:hyperlink>
          </w:p>
        </w:tc>
      </w:tr>
      <w:tr w:rsidR="007F6F9E" w:rsidRPr="004136E4" w14:paraId="1A81591B"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EDDAE4F" w14:textId="77777777" w:rsidR="007F6F9E" w:rsidRPr="005C3D86" w:rsidRDefault="007F6F9E" w:rsidP="00D90E4E">
            <w:pPr>
              <w:spacing w:line="240" w:lineRule="auto"/>
              <w:rPr>
                <w:rFonts w:eastAsia="Times New Roman"/>
                <w:color w:val="0000FF"/>
                <w:sz w:val="16"/>
                <w:szCs w:val="16"/>
                <w:u w:val="single"/>
              </w:rPr>
            </w:pPr>
            <w:hyperlink r:id="rId449" w:history="1">
              <w:r w:rsidRPr="004136E4">
                <w:rPr>
                  <w:rStyle w:val="Hyperlink"/>
                  <w:rFonts w:eastAsia="Times New Roman"/>
                  <w:sz w:val="16"/>
                  <w:szCs w:val="16"/>
                </w:rPr>
                <w:t>S4-241945</w:t>
              </w:r>
            </w:hyperlink>
          </w:p>
        </w:tc>
        <w:tc>
          <w:tcPr>
            <w:tcW w:w="4098" w:type="dxa"/>
            <w:tcBorders>
              <w:top w:val="nil"/>
              <w:left w:val="nil"/>
              <w:bottom w:val="single" w:sz="4" w:space="0" w:color="A6A6A6"/>
              <w:right w:val="single" w:sz="4" w:space="0" w:color="A6A6A6"/>
            </w:tcBorders>
            <w:shd w:val="clear" w:color="auto" w:fill="auto"/>
            <w:hideMark/>
          </w:tcPr>
          <w:p w14:paraId="3974D2C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WT#12: Congestion information for Media Delivery</w:t>
            </w:r>
          </w:p>
        </w:tc>
        <w:tc>
          <w:tcPr>
            <w:tcW w:w="0" w:type="auto"/>
            <w:tcBorders>
              <w:top w:val="nil"/>
              <w:left w:val="nil"/>
              <w:bottom w:val="single" w:sz="4" w:space="0" w:color="A6A6A6"/>
              <w:right w:val="single" w:sz="4" w:space="0" w:color="A6A6A6"/>
            </w:tcBorders>
            <w:shd w:val="clear" w:color="auto" w:fill="auto"/>
            <w:hideMark/>
          </w:tcPr>
          <w:p w14:paraId="51C62FF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Nokia</w:t>
            </w:r>
          </w:p>
        </w:tc>
        <w:tc>
          <w:tcPr>
            <w:tcW w:w="0" w:type="auto"/>
            <w:tcBorders>
              <w:top w:val="nil"/>
              <w:left w:val="nil"/>
              <w:bottom w:val="single" w:sz="4" w:space="0" w:color="A6A6A6"/>
              <w:right w:val="single" w:sz="4" w:space="0" w:color="A6A6A6"/>
            </w:tcBorders>
            <w:shd w:val="clear" w:color="auto" w:fill="auto"/>
            <w:hideMark/>
          </w:tcPr>
          <w:p w14:paraId="3B2A3E1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5E9CD6C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41E7F1F2"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7A39BB75"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13D982F3" w14:textId="77777777" w:rsidR="007F6F9E" w:rsidRPr="005C3D86" w:rsidRDefault="007F6F9E" w:rsidP="00D90E4E">
            <w:pPr>
              <w:spacing w:line="240" w:lineRule="auto"/>
              <w:rPr>
                <w:rFonts w:eastAsia="Times New Roman"/>
                <w:color w:val="0000FF"/>
                <w:sz w:val="16"/>
                <w:szCs w:val="16"/>
                <w:u w:val="single"/>
              </w:rPr>
            </w:pPr>
            <w:hyperlink r:id="rId450" w:history="1">
              <w:r w:rsidRPr="004136E4">
                <w:rPr>
                  <w:rStyle w:val="Hyperlink"/>
                  <w:rFonts w:eastAsia="Times New Roman"/>
                  <w:sz w:val="16"/>
                  <w:szCs w:val="16"/>
                </w:rPr>
                <w:t>S4-242134</w:t>
              </w:r>
            </w:hyperlink>
          </w:p>
        </w:tc>
      </w:tr>
      <w:tr w:rsidR="007F6F9E" w:rsidRPr="004136E4" w14:paraId="6F7914DF"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6F441674" w14:textId="77777777" w:rsidR="007F6F9E" w:rsidRPr="005C3D86" w:rsidRDefault="007F6F9E" w:rsidP="00D90E4E">
            <w:pPr>
              <w:spacing w:line="240" w:lineRule="auto"/>
              <w:rPr>
                <w:rFonts w:eastAsia="Times New Roman"/>
                <w:color w:val="0000FF"/>
                <w:sz w:val="16"/>
                <w:szCs w:val="16"/>
                <w:u w:val="single"/>
              </w:rPr>
            </w:pPr>
            <w:hyperlink r:id="rId451" w:history="1">
              <w:r w:rsidRPr="004136E4">
                <w:rPr>
                  <w:rStyle w:val="Hyperlink"/>
                  <w:rFonts w:eastAsia="Times New Roman"/>
                  <w:sz w:val="16"/>
                  <w:szCs w:val="16"/>
                </w:rPr>
                <w:t>S4-241960</w:t>
              </w:r>
            </w:hyperlink>
          </w:p>
        </w:tc>
        <w:tc>
          <w:tcPr>
            <w:tcW w:w="4098" w:type="dxa"/>
            <w:tcBorders>
              <w:top w:val="nil"/>
              <w:left w:val="nil"/>
              <w:bottom w:val="single" w:sz="4" w:space="0" w:color="A6A6A6"/>
              <w:right w:val="single" w:sz="4" w:space="0" w:color="A6A6A6"/>
            </w:tcBorders>
            <w:shd w:val="clear" w:color="auto" w:fill="auto"/>
            <w:hideMark/>
          </w:tcPr>
          <w:p w14:paraId="221E627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 #13: Candidate technologies</w:t>
            </w:r>
          </w:p>
        </w:tc>
        <w:tc>
          <w:tcPr>
            <w:tcW w:w="0" w:type="auto"/>
            <w:tcBorders>
              <w:top w:val="nil"/>
              <w:left w:val="nil"/>
              <w:bottom w:val="single" w:sz="4" w:space="0" w:color="A6A6A6"/>
              <w:right w:val="single" w:sz="4" w:space="0" w:color="A6A6A6"/>
            </w:tcBorders>
            <w:shd w:val="clear" w:color="auto" w:fill="auto"/>
            <w:hideMark/>
          </w:tcPr>
          <w:p w14:paraId="02B35E1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Beijing Xiaomi Mobile Software</w:t>
            </w:r>
          </w:p>
        </w:tc>
        <w:tc>
          <w:tcPr>
            <w:tcW w:w="0" w:type="auto"/>
            <w:tcBorders>
              <w:top w:val="nil"/>
              <w:left w:val="nil"/>
              <w:bottom w:val="single" w:sz="4" w:space="0" w:color="A6A6A6"/>
              <w:right w:val="single" w:sz="4" w:space="0" w:color="A6A6A6"/>
            </w:tcBorders>
            <w:shd w:val="clear" w:color="auto" w:fill="auto"/>
            <w:hideMark/>
          </w:tcPr>
          <w:p w14:paraId="362D9EC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0F310CE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67C85414"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0B4E6786"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59E63481" w14:textId="77777777" w:rsidR="007F6F9E" w:rsidRPr="005C3D86" w:rsidRDefault="007F6F9E" w:rsidP="00D90E4E">
            <w:pPr>
              <w:spacing w:line="240" w:lineRule="auto"/>
              <w:rPr>
                <w:rFonts w:eastAsia="Times New Roman"/>
                <w:color w:val="0000FF"/>
                <w:sz w:val="16"/>
                <w:szCs w:val="16"/>
                <w:u w:val="single"/>
              </w:rPr>
            </w:pPr>
            <w:hyperlink r:id="rId452" w:history="1">
              <w:r w:rsidRPr="004136E4">
                <w:rPr>
                  <w:rStyle w:val="Hyperlink"/>
                  <w:rFonts w:eastAsia="Times New Roman"/>
                  <w:sz w:val="16"/>
                  <w:szCs w:val="16"/>
                </w:rPr>
                <w:t>S4-242123</w:t>
              </w:r>
            </w:hyperlink>
          </w:p>
        </w:tc>
      </w:tr>
      <w:tr w:rsidR="007F6F9E" w:rsidRPr="004136E4" w14:paraId="43092D47"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322B151" w14:textId="77777777" w:rsidR="007F6F9E" w:rsidRPr="005C3D86" w:rsidRDefault="007F6F9E" w:rsidP="00D90E4E">
            <w:pPr>
              <w:spacing w:line="240" w:lineRule="auto"/>
              <w:rPr>
                <w:rFonts w:eastAsia="Times New Roman"/>
                <w:color w:val="0000FF"/>
                <w:sz w:val="16"/>
                <w:szCs w:val="16"/>
                <w:u w:val="single"/>
              </w:rPr>
            </w:pPr>
            <w:hyperlink r:id="rId453" w:history="1">
              <w:r w:rsidRPr="004136E4">
                <w:rPr>
                  <w:rStyle w:val="Hyperlink"/>
                  <w:rFonts w:eastAsia="Times New Roman"/>
                  <w:sz w:val="16"/>
                  <w:szCs w:val="16"/>
                </w:rPr>
                <w:t>S4-241971</w:t>
              </w:r>
            </w:hyperlink>
          </w:p>
        </w:tc>
        <w:tc>
          <w:tcPr>
            <w:tcW w:w="4098" w:type="dxa"/>
            <w:tcBorders>
              <w:top w:val="nil"/>
              <w:left w:val="nil"/>
              <w:bottom w:val="single" w:sz="4" w:space="0" w:color="A6A6A6"/>
              <w:right w:val="single" w:sz="4" w:space="0" w:color="A6A6A6"/>
            </w:tcBorders>
            <w:shd w:val="clear" w:color="auto" w:fill="auto"/>
            <w:hideMark/>
          </w:tcPr>
          <w:p w14:paraId="34F91F1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 #13: New clause 5.24 QUIC-based Media Delivery</w:t>
            </w:r>
          </w:p>
        </w:tc>
        <w:tc>
          <w:tcPr>
            <w:tcW w:w="0" w:type="auto"/>
            <w:tcBorders>
              <w:top w:val="nil"/>
              <w:left w:val="nil"/>
              <w:bottom w:val="single" w:sz="4" w:space="0" w:color="A6A6A6"/>
              <w:right w:val="single" w:sz="4" w:space="0" w:color="A6A6A6"/>
            </w:tcBorders>
            <w:shd w:val="clear" w:color="auto" w:fill="auto"/>
            <w:hideMark/>
          </w:tcPr>
          <w:p w14:paraId="542B2EDE"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Xiaomi</w:t>
            </w:r>
          </w:p>
        </w:tc>
        <w:tc>
          <w:tcPr>
            <w:tcW w:w="0" w:type="auto"/>
            <w:tcBorders>
              <w:top w:val="nil"/>
              <w:left w:val="nil"/>
              <w:bottom w:val="single" w:sz="4" w:space="0" w:color="A6A6A6"/>
              <w:right w:val="single" w:sz="4" w:space="0" w:color="A6A6A6"/>
            </w:tcBorders>
            <w:shd w:val="clear" w:color="auto" w:fill="auto"/>
            <w:hideMark/>
          </w:tcPr>
          <w:p w14:paraId="17B1CF3F"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1B685A2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0D56B7AD"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52D11BD9" w14:textId="77777777" w:rsidR="007F6F9E" w:rsidRPr="005C3D86" w:rsidRDefault="007F6F9E" w:rsidP="00D90E4E">
            <w:pPr>
              <w:spacing w:line="240" w:lineRule="auto"/>
              <w:rPr>
                <w:rFonts w:eastAsia="Times New Roman"/>
                <w:color w:val="0000FF"/>
                <w:sz w:val="16"/>
                <w:szCs w:val="16"/>
                <w:u w:val="single"/>
              </w:rPr>
            </w:pPr>
            <w:hyperlink r:id="rId454" w:history="1">
              <w:r w:rsidRPr="005C3D86">
                <w:rPr>
                  <w:rFonts w:eastAsia="Times New Roman"/>
                  <w:color w:val="0000FF"/>
                  <w:sz w:val="16"/>
                  <w:szCs w:val="16"/>
                  <w:u w:val="single"/>
                </w:rPr>
                <w:t>S4aI240197</w:t>
              </w:r>
            </w:hyperlink>
          </w:p>
        </w:tc>
        <w:tc>
          <w:tcPr>
            <w:tcW w:w="0" w:type="auto"/>
            <w:tcBorders>
              <w:top w:val="nil"/>
              <w:left w:val="nil"/>
              <w:bottom w:val="single" w:sz="4" w:space="0" w:color="A6A6A6"/>
              <w:right w:val="single" w:sz="4" w:space="0" w:color="A6A6A6"/>
            </w:tcBorders>
            <w:shd w:val="clear" w:color="000000" w:fill="BFBFBF"/>
            <w:hideMark/>
          </w:tcPr>
          <w:p w14:paraId="3B262FEB" w14:textId="77777777" w:rsidR="007F6F9E" w:rsidRPr="005C3D86" w:rsidRDefault="007F6F9E" w:rsidP="00D90E4E">
            <w:pPr>
              <w:spacing w:line="240" w:lineRule="auto"/>
              <w:rPr>
                <w:rFonts w:eastAsia="Times New Roman"/>
                <w:color w:val="0000FF"/>
                <w:sz w:val="16"/>
                <w:szCs w:val="16"/>
                <w:u w:val="single"/>
              </w:rPr>
            </w:pPr>
            <w:hyperlink r:id="rId455" w:history="1">
              <w:r w:rsidRPr="004136E4">
                <w:rPr>
                  <w:rStyle w:val="Hyperlink"/>
                  <w:rFonts w:eastAsia="Times New Roman"/>
                  <w:sz w:val="16"/>
                  <w:szCs w:val="16"/>
                </w:rPr>
                <w:t>S4-242125</w:t>
              </w:r>
            </w:hyperlink>
          </w:p>
        </w:tc>
      </w:tr>
      <w:tr w:rsidR="007F6F9E" w:rsidRPr="004136E4" w14:paraId="06CAB892"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521ACDA4" w14:textId="77777777" w:rsidR="007F6F9E" w:rsidRPr="005C3D86" w:rsidRDefault="007F6F9E" w:rsidP="00D90E4E">
            <w:pPr>
              <w:spacing w:line="240" w:lineRule="auto"/>
              <w:rPr>
                <w:rFonts w:eastAsia="Times New Roman"/>
                <w:color w:val="0000FF"/>
                <w:sz w:val="16"/>
                <w:szCs w:val="16"/>
                <w:u w:val="single"/>
              </w:rPr>
            </w:pPr>
            <w:hyperlink r:id="rId456" w:history="1">
              <w:r w:rsidRPr="004136E4">
                <w:rPr>
                  <w:rStyle w:val="Hyperlink"/>
                  <w:rFonts w:eastAsia="Times New Roman"/>
                  <w:sz w:val="16"/>
                  <w:szCs w:val="16"/>
                </w:rPr>
                <w:t>S4-242014</w:t>
              </w:r>
            </w:hyperlink>
          </w:p>
        </w:tc>
        <w:tc>
          <w:tcPr>
            <w:tcW w:w="4098" w:type="dxa"/>
            <w:tcBorders>
              <w:top w:val="nil"/>
              <w:left w:val="nil"/>
              <w:bottom w:val="single" w:sz="4" w:space="0" w:color="A6A6A6"/>
              <w:right w:val="single" w:sz="4" w:space="0" w:color="A6A6A6"/>
            </w:tcBorders>
            <w:shd w:val="clear" w:color="auto" w:fill="auto"/>
            <w:hideMark/>
          </w:tcPr>
          <w:p w14:paraId="694FE60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[FS-AMD WT 3b]: Further details on application layer considerations with multi-access media delivery</w:t>
            </w:r>
          </w:p>
        </w:tc>
        <w:tc>
          <w:tcPr>
            <w:tcW w:w="0" w:type="auto"/>
            <w:tcBorders>
              <w:top w:val="nil"/>
              <w:left w:val="nil"/>
              <w:bottom w:val="single" w:sz="4" w:space="0" w:color="A6A6A6"/>
              <w:right w:val="single" w:sz="4" w:space="0" w:color="A6A6A6"/>
            </w:tcBorders>
            <w:shd w:val="clear" w:color="auto" w:fill="auto"/>
            <w:hideMark/>
          </w:tcPr>
          <w:p w14:paraId="3939093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Samsung Nanjing</w:t>
            </w:r>
          </w:p>
        </w:tc>
        <w:tc>
          <w:tcPr>
            <w:tcW w:w="0" w:type="auto"/>
            <w:tcBorders>
              <w:top w:val="nil"/>
              <w:left w:val="nil"/>
              <w:bottom w:val="single" w:sz="4" w:space="0" w:color="A6A6A6"/>
              <w:right w:val="single" w:sz="4" w:space="0" w:color="A6A6A6"/>
            </w:tcBorders>
            <w:shd w:val="clear" w:color="auto" w:fill="auto"/>
            <w:hideMark/>
          </w:tcPr>
          <w:p w14:paraId="5C22646E"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2E73C2AD"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2A004436"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67458B87"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7206B7EB" w14:textId="77777777" w:rsidR="007F6F9E" w:rsidRPr="005C3D86" w:rsidRDefault="007F6F9E" w:rsidP="00D90E4E">
            <w:pPr>
              <w:spacing w:line="240" w:lineRule="auto"/>
              <w:rPr>
                <w:rFonts w:eastAsia="Times New Roman"/>
                <w:color w:val="0000FF"/>
                <w:sz w:val="16"/>
                <w:szCs w:val="16"/>
                <w:u w:val="single"/>
              </w:rPr>
            </w:pPr>
            <w:hyperlink r:id="rId457" w:history="1">
              <w:r w:rsidRPr="004136E4">
                <w:rPr>
                  <w:rStyle w:val="Hyperlink"/>
                  <w:rFonts w:eastAsia="Times New Roman"/>
                  <w:sz w:val="16"/>
                  <w:szCs w:val="16"/>
                </w:rPr>
                <w:t>S4-242076</w:t>
              </w:r>
            </w:hyperlink>
          </w:p>
        </w:tc>
      </w:tr>
      <w:tr w:rsidR="007F6F9E" w:rsidRPr="004136E4" w14:paraId="7BBC9A48"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A1778CE" w14:textId="77777777" w:rsidR="007F6F9E" w:rsidRPr="005C3D86" w:rsidRDefault="007F6F9E" w:rsidP="00D90E4E">
            <w:pPr>
              <w:spacing w:line="240" w:lineRule="auto"/>
              <w:rPr>
                <w:rFonts w:eastAsia="Times New Roman"/>
                <w:color w:val="0000FF"/>
                <w:sz w:val="16"/>
                <w:szCs w:val="16"/>
                <w:u w:val="single"/>
              </w:rPr>
            </w:pPr>
            <w:hyperlink r:id="rId458" w:history="1">
              <w:r w:rsidRPr="004136E4">
                <w:rPr>
                  <w:rStyle w:val="Hyperlink"/>
                  <w:rFonts w:eastAsia="Times New Roman"/>
                  <w:sz w:val="16"/>
                  <w:szCs w:val="16"/>
                </w:rPr>
                <w:t>S4-242026</w:t>
              </w:r>
            </w:hyperlink>
          </w:p>
        </w:tc>
        <w:tc>
          <w:tcPr>
            <w:tcW w:w="4098" w:type="dxa"/>
            <w:tcBorders>
              <w:top w:val="nil"/>
              <w:left w:val="nil"/>
              <w:bottom w:val="single" w:sz="4" w:space="0" w:color="A6A6A6"/>
              <w:right w:val="single" w:sz="4" w:space="0" w:color="A6A6A6"/>
            </w:tcBorders>
            <w:shd w:val="clear" w:color="auto" w:fill="auto"/>
            <w:hideMark/>
          </w:tcPr>
          <w:p w14:paraId="6182406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KI #15 Dynamic content generation from multiple sources</w:t>
            </w:r>
          </w:p>
        </w:tc>
        <w:tc>
          <w:tcPr>
            <w:tcW w:w="0" w:type="auto"/>
            <w:tcBorders>
              <w:top w:val="nil"/>
              <w:left w:val="nil"/>
              <w:bottom w:val="single" w:sz="4" w:space="0" w:color="A6A6A6"/>
              <w:right w:val="single" w:sz="4" w:space="0" w:color="A6A6A6"/>
            </w:tcBorders>
            <w:shd w:val="clear" w:color="auto" w:fill="auto"/>
            <w:hideMark/>
          </w:tcPr>
          <w:p w14:paraId="5CEE0A9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Huawei Hisilicon</w:t>
            </w:r>
          </w:p>
        </w:tc>
        <w:tc>
          <w:tcPr>
            <w:tcW w:w="0" w:type="auto"/>
            <w:tcBorders>
              <w:top w:val="nil"/>
              <w:left w:val="nil"/>
              <w:bottom w:val="single" w:sz="4" w:space="0" w:color="A6A6A6"/>
              <w:right w:val="single" w:sz="4" w:space="0" w:color="A6A6A6"/>
            </w:tcBorders>
            <w:shd w:val="clear" w:color="auto" w:fill="auto"/>
            <w:hideMark/>
          </w:tcPr>
          <w:p w14:paraId="3318DB6F"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5BA6FAF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2FF737DE"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3A26FA78" w14:textId="77777777" w:rsidR="007F6F9E" w:rsidRPr="005C3D86" w:rsidRDefault="007F6F9E" w:rsidP="00D90E4E">
            <w:pPr>
              <w:spacing w:line="240" w:lineRule="auto"/>
              <w:rPr>
                <w:rFonts w:eastAsia="Times New Roman"/>
                <w:color w:val="0000FF"/>
                <w:sz w:val="16"/>
                <w:szCs w:val="16"/>
                <w:u w:val="single"/>
              </w:rPr>
            </w:pPr>
            <w:hyperlink r:id="rId459" w:history="1">
              <w:r w:rsidRPr="004136E4">
                <w:rPr>
                  <w:rStyle w:val="Hyperlink"/>
                  <w:rFonts w:eastAsia="Times New Roman"/>
                  <w:sz w:val="16"/>
                  <w:szCs w:val="16"/>
                </w:rPr>
                <w:t>S4-241756</w:t>
              </w:r>
            </w:hyperlink>
          </w:p>
        </w:tc>
        <w:tc>
          <w:tcPr>
            <w:tcW w:w="0" w:type="auto"/>
            <w:tcBorders>
              <w:top w:val="nil"/>
              <w:left w:val="nil"/>
              <w:bottom w:val="single" w:sz="4" w:space="0" w:color="A6A6A6"/>
              <w:right w:val="single" w:sz="4" w:space="0" w:color="A6A6A6"/>
            </w:tcBorders>
            <w:shd w:val="clear" w:color="000000" w:fill="BFBFBF"/>
            <w:hideMark/>
          </w:tcPr>
          <w:p w14:paraId="046397A0" w14:textId="77777777" w:rsidR="007F6F9E" w:rsidRPr="005C3D86" w:rsidRDefault="007F6F9E" w:rsidP="00D90E4E">
            <w:pPr>
              <w:spacing w:line="240" w:lineRule="auto"/>
              <w:rPr>
                <w:rFonts w:eastAsia="Times New Roman"/>
                <w:color w:val="0000FF"/>
                <w:sz w:val="16"/>
                <w:szCs w:val="16"/>
                <w:u w:val="single"/>
              </w:rPr>
            </w:pPr>
            <w:hyperlink r:id="rId460" w:history="1">
              <w:r w:rsidRPr="004136E4">
                <w:rPr>
                  <w:rStyle w:val="Hyperlink"/>
                  <w:rFonts w:eastAsia="Times New Roman"/>
                  <w:sz w:val="16"/>
                  <w:szCs w:val="16"/>
                </w:rPr>
                <w:t>S4-242145</w:t>
              </w:r>
            </w:hyperlink>
          </w:p>
        </w:tc>
      </w:tr>
      <w:tr w:rsidR="007F6F9E" w:rsidRPr="004136E4" w14:paraId="4B2651EA"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0D77AF1A" w14:textId="77777777" w:rsidR="007F6F9E" w:rsidRPr="005C3D86" w:rsidRDefault="007F6F9E" w:rsidP="00D90E4E">
            <w:pPr>
              <w:spacing w:line="240" w:lineRule="auto"/>
              <w:rPr>
                <w:rFonts w:eastAsia="Times New Roman"/>
                <w:color w:val="0000FF"/>
                <w:sz w:val="16"/>
                <w:szCs w:val="16"/>
                <w:u w:val="single"/>
              </w:rPr>
            </w:pPr>
            <w:hyperlink r:id="rId461" w:history="1">
              <w:r w:rsidRPr="004136E4">
                <w:rPr>
                  <w:rStyle w:val="Hyperlink"/>
                  <w:rFonts w:eastAsia="Times New Roman"/>
                  <w:sz w:val="16"/>
                  <w:szCs w:val="16"/>
                </w:rPr>
                <w:t>S4-242038</w:t>
              </w:r>
            </w:hyperlink>
          </w:p>
        </w:tc>
        <w:tc>
          <w:tcPr>
            <w:tcW w:w="4098" w:type="dxa"/>
            <w:tcBorders>
              <w:top w:val="nil"/>
              <w:left w:val="nil"/>
              <w:bottom w:val="single" w:sz="4" w:space="0" w:color="A6A6A6"/>
              <w:right w:val="single" w:sz="4" w:space="0" w:color="A6A6A6"/>
            </w:tcBorders>
            <w:shd w:val="clear" w:color="auto" w:fill="auto"/>
            <w:hideMark/>
          </w:tcPr>
          <w:p w14:paraId="43851E2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 WT 03a: Multi-CDN and Multi-Access Media Delivery</w:t>
            </w:r>
          </w:p>
        </w:tc>
        <w:tc>
          <w:tcPr>
            <w:tcW w:w="0" w:type="auto"/>
            <w:tcBorders>
              <w:top w:val="nil"/>
              <w:left w:val="nil"/>
              <w:bottom w:val="single" w:sz="4" w:space="0" w:color="A6A6A6"/>
              <w:right w:val="single" w:sz="4" w:space="0" w:color="A6A6A6"/>
            </w:tcBorders>
            <w:shd w:val="clear" w:color="auto" w:fill="auto"/>
            <w:hideMark/>
          </w:tcPr>
          <w:p w14:paraId="64E1E63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Dolby France SAS, Huawei HiSilicon</w:t>
            </w:r>
          </w:p>
        </w:tc>
        <w:tc>
          <w:tcPr>
            <w:tcW w:w="0" w:type="auto"/>
            <w:tcBorders>
              <w:top w:val="nil"/>
              <w:left w:val="nil"/>
              <w:bottom w:val="single" w:sz="4" w:space="0" w:color="A6A6A6"/>
              <w:right w:val="single" w:sz="4" w:space="0" w:color="A6A6A6"/>
            </w:tcBorders>
            <w:shd w:val="clear" w:color="auto" w:fill="auto"/>
            <w:hideMark/>
          </w:tcPr>
          <w:p w14:paraId="4949294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16C1D1E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249E527A"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68CED7B4" w14:textId="77777777" w:rsidR="007F6F9E" w:rsidRPr="005C3D86" w:rsidRDefault="007F6F9E" w:rsidP="00D90E4E">
            <w:pPr>
              <w:spacing w:line="240" w:lineRule="auto"/>
              <w:rPr>
                <w:rFonts w:eastAsia="Times New Roman"/>
                <w:color w:val="0000FF"/>
                <w:sz w:val="16"/>
                <w:szCs w:val="16"/>
                <w:u w:val="single"/>
              </w:rPr>
            </w:pPr>
            <w:hyperlink r:id="rId462" w:history="1">
              <w:r w:rsidRPr="005C3D86">
                <w:rPr>
                  <w:rFonts w:eastAsia="Times New Roman"/>
                  <w:color w:val="0000FF"/>
                  <w:sz w:val="16"/>
                  <w:szCs w:val="16"/>
                  <w:u w:val="single"/>
                </w:rPr>
                <w:t>S4aI240185</w:t>
              </w:r>
            </w:hyperlink>
          </w:p>
        </w:tc>
        <w:tc>
          <w:tcPr>
            <w:tcW w:w="0" w:type="auto"/>
            <w:tcBorders>
              <w:top w:val="nil"/>
              <w:left w:val="nil"/>
              <w:bottom w:val="single" w:sz="4" w:space="0" w:color="A6A6A6"/>
              <w:right w:val="single" w:sz="4" w:space="0" w:color="A6A6A6"/>
            </w:tcBorders>
            <w:shd w:val="clear" w:color="000000" w:fill="BFBFBF"/>
            <w:hideMark/>
          </w:tcPr>
          <w:p w14:paraId="6235F5DF" w14:textId="77777777" w:rsidR="007F6F9E" w:rsidRPr="005C3D86" w:rsidRDefault="007F6F9E" w:rsidP="00D90E4E">
            <w:pPr>
              <w:spacing w:line="240" w:lineRule="auto"/>
              <w:rPr>
                <w:rFonts w:eastAsia="Times New Roman"/>
                <w:color w:val="0000FF"/>
                <w:sz w:val="16"/>
                <w:szCs w:val="16"/>
                <w:u w:val="single"/>
              </w:rPr>
            </w:pPr>
            <w:hyperlink r:id="rId463" w:history="1">
              <w:r w:rsidRPr="004136E4">
                <w:rPr>
                  <w:rStyle w:val="Hyperlink"/>
                  <w:rFonts w:eastAsia="Times New Roman"/>
                  <w:sz w:val="16"/>
                  <w:szCs w:val="16"/>
                </w:rPr>
                <w:t>S4-242201</w:t>
              </w:r>
            </w:hyperlink>
          </w:p>
        </w:tc>
      </w:tr>
      <w:tr w:rsidR="007F6F9E" w:rsidRPr="004136E4" w14:paraId="146178AA"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821590C" w14:textId="77777777" w:rsidR="007F6F9E" w:rsidRPr="005C3D86" w:rsidRDefault="007F6F9E" w:rsidP="00D90E4E">
            <w:pPr>
              <w:spacing w:line="240" w:lineRule="auto"/>
              <w:rPr>
                <w:rFonts w:eastAsia="Times New Roman"/>
                <w:color w:val="0000FF"/>
                <w:sz w:val="16"/>
                <w:szCs w:val="16"/>
                <w:u w:val="single"/>
              </w:rPr>
            </w:pPr>
            <w:hyperlink r:id="rId464" w:history="1">
              <w:r w:rsidRPr="004136E4">
                <w:rPr>
                  <w:rStyle w:val="Hyperlink"/>
                  <w:rFonts w:eastAsia="Times New Roman"/>
                  <w:sz w:val="16"/>
                  <w:szCs w:val="16"/>
                </w:rPr>
                <w:t>S4-242051</w:t>
              </w:r>
            </w:hyperlink>
          </w:p>
        </w:tc>
        <w:tc>
          <w:tcPr>
            <w:tcW w:w="4098" w:type="dxa"/>
            <w:tcBorders>
              <w:top w:val="nil"/>
              <w:left w:val="nil"/>
              <w:bottom w:val="single" w:sz="4" w:space="0" w:color="A6A6A6"/>
              <w:right w:val="single" w:sz="4" w:space="0" w:color="A6A6A6"/>
            </w:tcBorders>
            <w:shd w:val="clear" w:color="auto" w:fill="auto"/>
            <w:hideMark/>
          </w:tcPr>
          <w:p w14:paraId="5261EF6F"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Time and Work Plan for Advanced Media Delivery</w:t>
            </w:r>
          </w:p>
        </w:tc>
        <w:tc>
          <w:tcPr>
            <w:tcW w:w="0" w:type="auto"/>
            <w:tcBorders>
              <w:top w:val="nil"/>
              <w:left w:val="nil"/>
              <w:bottom w:val="single" w:sz="4" w:space="0" w:color="A6A6A6"/>
              <w:right w:val="single" w:sz="4" w:space="0" w:color="A6A6A6"/>
            </w:tcBorders>
            <w:shd w:val="clear" w:color="auto" w:fill="auto"/>
            <w:hideMark/>
          </w:tcPr>
          <w:p w14:paraId="122B598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Incorporated (Rapporteur)</w:t>
            </w:r>
          </w:p>
        </w:tc>
        <w:tc>
          <w:tcPr>
            <w:tcW w:w="0" w:type="auto"/>
            <w:tcBorders>
              <w:top w:val="nil"/>
              <w:left w:val="nil"/>
              <w:bottom w:val="single" w:sz="4" w:space="0" w:color="A6A6A6"/>
              <w:right w:val="single" w:sz="4" w:space="0" w:color="A6A6A6"/>
            </w:tcBorders>
            <w:shd w:val="clear" w:color="auto" w:fill="auto"/>
            <w:hideMark/>
          </w:tcPr>
          <w:p w14:paraId="24157E1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6792CBC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059FD368"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5F7DEEE8" w14:textId="77777777" w:rsidR="007F6F9E" w:rsidRPr="005C3D86" w:rsidRDefault="007F6F9E" w:rsidP="00D90E4E">
            <w:pPr>
              <w:spacing w:line="240" w:lineRule="auto"/>
              <w:rPr>
                <w:rFonts w:eastAsia="Times New Roman"/>
                <w:color w:val="0000FF"/>
                <w:sz w:val="16"/>
                <w:szCs w:val="16"/>
                <w:u w:val="single"/>
              </w:rPr>
            </w:pPr>
            <w:hyperlink r:id="rId465" w:history="1">
              <w:r w:rsidRPr="004136E4">
                <w:rPr>
                  <w:rStyle w:val="Hyperlink"/>
                  <w:rFonts w:eastAsia="Times New Roman"/>
                  <w:sz w:val="16"/>
                  <w:szCs w:val="16"/>
                </w:rPr>
                <w:t>S4-241922</w:t>
              </w:r>
            </w:hyperlink>
          </w:p>
        </w:tc>
        <w:tc>
          <w:tcPr>
            <w:tcW w:w="0" w:type="auto"/>
            <w:tcBorders>
              <w:top w:val="nil"/>
              <w:left w:val="nil"/>
              <w:bottom w:val="single" w:sz="4" w:space="0" w:color="A6A6A6"/>
              <w:right w:val="single" w:sz="4" w:space="0" w:color="A6A6A6"/>
            </w:tcBorders>
            <w:shd w:val="clear" w:color="000000" w:fill="BFBFBF"/>
            <w:hideMark/>
          </w:tcPr>
          <w:p w14:paraId="7D4327F9" w14:textId="77777777" w:rsidR="007F6F9E" w:rsidRPr="005C3D86" w:rsidRDefault="007F6F9E" w:rsidP="00D90E4E">
            <w:pPr>
              <w:spacing w:line="240" w:lineRule="auto"/>
              <w:rPr>
                <w:rFonts w:eastAsia="Times New Roman"/>
                <w:color w:val="0000FF"/>
                <w:sz w:val="16"/>
                <w:szCs w:val="16"/>
                <w:u w:val="single"/>
              </w:rPr>
            </w:pPr>
            <w:hyperlink r:id="rId466" w:history="1">
              <w:r w:rsidRPr="004136E4">
                <w:rPr>
                  <w:rStyle w:val="Hyperlink"/>
                  <w:rFonts w:eastAsia="Times New Roman"/>
                  <w:sz w:val="16"/>
                  <w:szCs w:val="16"/>
                </w:rPr>
                <w:t>S4-242130</w:t>
              </w:r>
            </w:hyperlink>
          </w:p>
        </w:tc>
      </w:tr>
      <w:tr w:rsidR="007F6F9E" w:rsidRPr="004136E4" w14:paraId="2755814A"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A5ED950" w14:textId="77777777" w:rsidR="007F6F9E" w:rsidRPr="005C3D86" w:rsidRDefault="007F6F9E" w:rsidP="00D90E4E">
            <w:pPr>
              <w:spacing w:line="240" w:lineRule="auto"/>
              <w:rPr>
                <w:rFonts w:eastAsia="Times New Roman"/>
                <w:color w:val="0000FF"/>
                <w:sz w:val="16"/>
                <w:szCs w:val="16"/>
                <w:u w:val="single"/>
              </w:rPr>
            </w:pPr>
            <w:hyperlink r:id="rId467" w:history="1">
              <w:r w:rsidRPr="004136E4">
                <w:rPr>
                  <w:rStyle w:val="Hyperlink"/>
                  <w:rFonts w:eastAsia="Times New Roman"/>
                  <w:sz w:val="16"/>
                  <w:szCs w:val="16"/>
                </w:rPr>
                <w:t>S4-242075</w:t>
              </w:r>
            </w:hyperlink>
          </w:p>
        </w:tc>
        <w:tc>
          <w:tcPr>
            <w:tcW w:w="4098" w:type="dxa"/>
            <w:tcBorders>
              <w:top w:val="nil"/>
              <w:left w:val="nil"/>
              <w:bottom w:val="single" w:sz="4" w:space="0" w:color="A6A6A6"/>
              <w:right w:val="single" w:sz="4" w:space="0" w:color="A6A6A6"/>
            </w:tcBorders>
            <w:shd w:val="clear" w:color="auto" w:fill="auto"/>
            <w:hideMark/>
          </w:tcPr>
          <w:p w14:paraId="23C3BDD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Common Client Metadata</w:t>
            </w:r>
          </w:p>
        </w:tc>
        <w:tc>
          <w:tcPr>
            <w:tcW w:w="0" w:type="auto"/>
            <w:tcBorders>
              <w:top w:val="nil"/>
              <w:left w:val="nil"/>
              <w:bottom w:val="single" w:sz="4" w:space="0" w:color="A6A6A6"/>
              <w:right w:val="single" w:sz="4" w:space="0" w:color="A6A6A6"/>
            </w:tcBorders>
            <w:shd w:val="clear" w:color="auto" w:fill="auto"/>
            <w:hideMark/>
          </w:tcPr>
          <w:p w14:paraId="27558FD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Germany, BBC, Huawei, HiSilicon</w:t>
            </w:r>
          </w:p>
        </w:tc>
        <w:tc>
          <w:tcPr>
            <w:tcW w:w="0" w:type="auto"/>
            <w:tcBorders>
              <w:top w:val="nil"/>
              <w:left w:val="nil"/>
              <w:bottom w:val="single" w:sz="4" w:space="0" w:color="A6A6A6"/>
              <w:right w:val="single" w:sz="4" w:space="0" w:color="A6A6A6"/>
            </w:tcBorders>
            <w:shd w:val="clear" w:color="auto" w:fill="auto"/>
            <w:hideMark/>
          </w:tcPr>
          <w:p w14:paraId="187BABD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5B7CC35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5C5F48E2"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4E7BE33D" w14:textId="77777777" w:rsidR="007F6F9E" w:rsidRPr="005C3D86" w:rsidRDefault="007F6F9E" w:rsidP="00D90E4E">
            <w:pPr>
              <w:spacing w:line="240" w:lineRule="auto"/>
              <w:rPr>
                <w:rFonts w:eastAsia="Times New Roman"/>
                <w:color w:val="0000FF"/>
                <w:sz w:val="16"/>
                <w:szCs w:val="16"/>
                <w:u w:val="single"/>
              </w:rPr>
            </w:pPr>
            <w:hyperlink r:id="rId468" w:history="1">
              <w:r w:rsidRPr="004136E4">
                <w:rPr>
                  <w:rStyle w:val="Hyperlink"/>
                  <w:rFonts w:eastAsia="Times New Roman"/>
                  <w:sz w:val="16"/>
                  <w:szCs w:val="16"/>
                </w:rPr>
                <w:t>S4-241879</w:t>
              </w:r>
            </w:hyperlink>
          </w:p>
        </w:tc>
        <w:tc>
          <w:tcPr>
            <w:tcW w:w="0" w:type="auto"/>
            <w:tcBorders>
              <w:top w:val="nil"/>
              <w:left w:val="nil"/>
              <w:bottom w:val="single" w:sz="4" w:space="0" w:color="A6A6A6"/>
              <w:right w:val="single" w:sz="4" w:space="0" w:color="A6A6A6"/>
            </w:tcBorders>
            <w:shd w:val="clear" w:color="000000" w:fill="BFBFBF"/>
            <w:hideMark/>
          </w:tcPr>
          <w:p w14:paraId="01C96C89" w14:textId="77777777" w:rsidR="007F6F9E" w:rsidRPr="005C3D86" w:rsidRDefault="007F6F9E" w:rsidP="00D90E4E">
            <w:pPr>
              <w:spacing w:line="240" w:lineRule="auto"/>
              <w:rPr>
                <w:rFonts w:eastAsia="Times New Roman"/>
                <w:color w:val="0000FF"/>
                <w:sz w:val="16"/>
                <w:szCs w:val="16"/>
                <w:u w:val="single"/>
              </w:rPr>
            </w:pPr>
            <w:hyperlink r:id="rId469" w:history="1">
              <w:r w:rsidRPr="004136E4">
                <w:rPr>
                  <w:rStyle w:val="Hyperlink"/>
                  <w:rFonts w:eastAsia="Times New Roman"/>
                  <w:sz w:val="16"/>
                  <w:szCs w:val="16"/>
                </w:rPr>
                <w:t>S4-242156</w:t>
              </w:r>
            </w:hyperlink>
          </w:p>
        </w:tc>
      </w:tr>
      <w:tr w:rsidR="007F6F9E" w:rsidRPr="004136E4" w14:paraId="5D051130"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64DAC3C" w14:textId="77777777" w:rsidR="007F6F9E" w:rsidRPr="005C3D86" w:rsidRDefault="007F6F9E" w:rsidP="00D90E4E">
            <w:pPr>
              <w:spacing w:line="240" w:lineRule="auto"/>
              <w:rPr>
                <w:rFonts w:eastAsia="Times New Roman"/>
                <w:color w:val="0000FF"/>
                <w:sz w:val="16"/>
                <w:szCs w:val="16"/>
                <w:u w:val="single"/>
              </w:rPr>
            </w:pPr>
            <w:hyperlink r:id="rId470" w:history="1">
              <w:r w:rsidRPr="004136E4">
                <w:rPr>
                  <w:rStyle w:val="Hyperlink"/>
                  <w:rFonts w:eastAsia="Times New Roman"/>
                  <w:sz w:val="16"/>
                  <w:szCs w:val="16"/>
                </w:rPr>
                <w:t>S4-242081</w:t>
              </w:r>
            </w:hyperlink>
          </w:p>
        </w:tc>
        <w:tc>
          <w:tcPr>
            <w:tcW w:w="4098" w:type="dxa"/>
            <w:tcBorders>
              <w:top w:val="nil"/>
              <w:left w:val="nil"/>
              <w:bottom w:val="single" w:sz="4" w:space="0" w:color="A6A6A6"/>
              <w:right w:val="single" w:sz="4" w:space="0" w:color="A6A6A6"/>
            </w:tcBorders>
            <w:shd w:val="clear" w:color="auto" w:fill="auto"/>
            <w:hideMark/>
          </w:tcPr>
          <w:p w14:paraId="3CD534B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WT4: Modern usage of optimized media streaming</w:t>
            </w:r>
          </w:p>
        </w:tc>
        <w:tc>
          <w:tcPr>
            <w:tcW w:w="0" w:type="auto"/>
            <w:tcBorders>
              <w:top w:val="nil"/>
              <w:left w:val="nil"/>
              <w:bottom w:val="single" w:sz="4" w:space="0" w:color="A6A6A6"/>
              <w:right w:val="single" w:sz="4" w:space="0" w:color="A6A6A6"/>
            </w:tcBorders>
            <w:shd w:val="clear" w:color="auto" w:fill="auto"/>
            <w:hideMark/>
          </w:tcPr>
          <w:p w14:paraId="5A533B4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Tencent</w:t>
            </w:r>
          </w:p>
        </w:tc>
        <w:tc>
          <w:tcPr>
            <w:tcW w:w="0" w:type="auto"/>
            <w:tcBorders>
              <w:top w:val="nil"/>
              <w:left w:val="nil"/>
              <w:bottom w:val="single" w:sz="4" w:space="0" w:color="A6A6A6"/>
              <w:right w:val="single" w:sz="4" w:space="0" w:color="A6A6A6"/>
            </w:tcBorders>
            <w:shd w:val="clear" w:color="auto" w:fill="auto"/>
            <w:hideMark/>
          </w:tcPr>
          <w:p w14:paraId="4616BA0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70EAD20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7B88B860"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471626B2" w14:textId="77777777" w:rsidR="007F6F9E" w:rsidRPr="005C3D86" w:rsidRDefault="007F6F9E" w:rsidP="00D90E4E">
            <w:pPr>
              <w:spacing w:line="240" w:lineRule="auto"/>
              <w:rPr>
                <w:rFonts w:eastAsia="Times New Roman"/>
                <w:color w:val="0000FF"/>
                <w:sz w:val="16"/>
                <w:szCs w:val="16"/>
                <w:u w:val="single"/>
              </w:rPr>
            </w:pPr>
            <w:hyperlink r:id="rId471" w:history="1">
              <w:r w:rsidRPr="004136E4">
                <w:rPr>
                  <w:rStyle w:val="Hyperlink"/>
                  <w:rFonts w:eastAsia="Times New Roman"/>
                  <w:sz w:val="16"/>
                  <w:szCs w:val="16"/>
                </w:rPr>
                <w:t>S4-241758</w:t>
              </w:r>
            </w:hyperlink>
          </w:p>
        </w:tc>
        <w:tc>
          <w:tcPr>
            <w:tcW w:w="0" w:type="auto"/>
            <w:tcBorders>
              <w:top w:val="nil"/>
              <w:left w:val="nil"/>
              <w:bottom w:val="single" w:sz="4" w:space="0" w:color="A6A6A6"/>
              <w:right w:val="single" w:sz="4" w:space="0" w:color="A6A6A6"/>
            </w:tcBorders>
            <w:shd w:val="clear" w:color="000000" w:fill="BFBFBF"/>
            <w:hideMark/>
          </w:tcPr>
          <w:p w14:paraId="37D76331" w14:textId="77777777" w:rsidR="007F6F9E" w:rsidRPr="005C3D86" w:rsidRDefault="007F6F9E" w:rsidP="00D90E4E">
            <w:pPr>
              <w:spacing w:line="240" w:lineRule="auto"/>
              <w:rPr>
                <w:rFonts w:eastAsia="Times New Roman"/>
                <w:color w:val="0000FF"/>
                <w:sz w:val="16"/>
                <w:szCs w:val="16"/>
                <w:u w:val="single"/>
              </w:rPr>
            </w:pPr>
            <w:hyperlink r:id="rId472" w:history="1">
              <w:r w:rsidRPr="004136E4">
                <w:rPr>
                  <w:rStyle w:val="Hyperlink"/>
                  <w:rFonts w:eastAsia="Times New Roman"/>
                  <w:sz w:val="16"/>
                  <w:szCs w:val="16"/>
                </w:rPr>
                <w:t>S4-242167</w:t>
              </w:r>
            </w:hyperlink>
          </w:p>
        </w:tc>
      </w:tr>
      <w:tr w:rsidR="007F6F9E" w:rsidRPr="004136E4" w14:paraId="10138BF4"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67135BB" w14:textId="77777777" w:rsidR="007F6F9E" w:rsidRPr="005C3D86" w:rsidRDefault="007F6F9E" w:rsidP="00D90E4E">
            <w:pPr>
              <w:spacing w:line="240" w:lineRule="auto"/>
              <w:rPr>
                <w:rFonts w:eastAsia="Times New Roman"/>
                <w:color w:val="0000FF"/>
                <w:sz w:val="16"/>
                <w:szCs w:val="16"/>
                <w:u w:val="single"/>
              </w:rPr>
            </w:pPr>
            <w:hyperlink r:id="rId473" w:history="1">
              <w:r w:rsidRPr="004136E4">
                <w:rPr>
                  <w:rStyle w:val="Hyperlink"/>
                  <w:rFonts w:eastAsia="Times New Roman"/>
                  <w:sz w:val="16"/>
                  <w:szCs w:val="16"/>
                </w:rPr>
                <w:t>S4-242082</w:t>
              </w:r>
            </w:hyperlink>
          </w:p>
        </w:tc>
        <w:tc>
          <w:tcPr>
            <w:tcW w:w="4098" w:type="dxa"/>
            <w:tcBorders>
              <w:top w:val="nil"/>
              <w:left w:val="nil"/>
              <w:bottom w:val="single" w:sz="4" w:space="0" w:color="A6A6A6"/>
              <w:right w:val="single" w:sz="4" w:space="0" w:color="A6A6A6"/>
            </w:tcBorders>
            <w:shd w:val="clear" w:color="auto" w:fill="auto"/>
            <w:hideMark/>
          </w:tcPr>
          <w:p w14:paraId="602711D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WT2: Common Server-and Network-Assisted Streaming collaboration scenarios</w:t>
            </w:r>
          </w:p>
        </w:tc>
        <w:tc>
          <w:tcPr>
            <w:tcW w:w="0" w:type="auto"/>
            <w:tcBorders>
              <w:top w:val="nil"/>
              <w:left w:val="nil"/>
              <w:bottom w:val="single" w:sz="4" w:space="0" w:color="A6A6A6"/>
              <w:right w:val="single" w:sz="4" w:space="0" w:color="A6A6A6"/>
            </w:tcBorders>
            <w:shd w:val="clear" w:color="auto" w:fill="auto"/>
            <w:hideMark/>
          </w:tcPr>
          <w:p w14:paraId="55E5175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Tencent</w:t>
            </w:r>
          </w:p>
        </w:tc>
        <w:tc>
          <w:tcPr>
            <w:tcW w:w="0" w:type="auto"/>
            <w:tcBorders>
              <w:top w:val="nil"/>
              <w:left w:val="nil"/>
              <w:bottom w:val="single" w:sz="4" w:space="0" w:color="A6A6A6"/>
              <w:right w:val="single" w:sz="4" w:space="0" w:color="A6A6A6"/>
            </w:tcBorders>
            <w:shd w:val="clear" w:color="auto" w:fill="auto"/>
            <w:hideMark/>
          </w:tcPr>
          <w:p w14:paraId="50BD261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036B371F"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432E4FEB"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62BCB1ED" w14:textId="77777777" w:rsidR="007F6F9E" w:rsidRPr="005C3D86" w:rsidRDefault="007F6F9E" w:rsidP="00D90E4E">
            <w:pPr>
              <w:spacing w:line="240" w:lineRule="auto"/>
              <w:rPr>
                <w:rFonts w:eastAsia="Times New Roman"/>
                <w:color w:val="0000FF"/>
                <w:sz w:val="16"/>
                <w:szCs w:val="16"/>
                <w:u w:val="single"/>
              </w:rPr>
            </w:pPr>
            <w:hyperlink r:id="rId474" w:history="1">
              <w:r w:rsidRPr="004136E4">
                <w:rPr>
                  <w:rStyle w:val="Hyperlink"/>
                  <w:rFonts w:eastAsia="Times New Roman"/>
                  <w:sz w:val="16"/>
                  <w:szCs w:val="16"/>
                </w:rPr>
                <w:t>S4-241661</w:t>
              </w:r>
            </w:hyperlink>
          </w:p>
        </w:tc>
        <w:tc>
          <w:tcPr>
            <w:tcW w:w="0" w:type="auto"/>
            <w:tcBorders>
              <w:top w:val="nil"/>
              <w:left w:val="nil"/>
              <w:bottom w:val="single" w:sz="4" w:space="0" w:color="A6A6A6"/>
              <w:right w:val="single" w:sz="4" w:space="0" w:color="A6A6A6"/>
            </w:tcBorders>
            <w:shd w:val="clear" w:color="000000" w:fill="BFBFBF"/>
            <w:hideMark/>
          </w:tcPr>
          <w:p w14:paraId="7C02BCD7" w14:textId="77777777" w:rsidR="007F6F9E" w:rsidRPr="005C3D86" w:rsidRDefault="007F6F9E" w:rsidP="00D90E4E">
            <w:pPr>
              <w:spacing w:line="240" w:lineRule="auto"/>
              <w:rPr>
                <w:rFonts w:eastAsia="Times New Roman"/>
                <w:color w:val="0000FF"/>
                <w:sz w:val="16"/>
                <w:szCs w:val="16"/>
                <w:u w:val="single"/>
              </w:rPr>
            </w:pPr>
            <w:hyperlink r:id="rId475" w:history="1">
              <w:r w:rsidRPr="004136E4">
                <w:rPr>
                  <w:rStyle w:val="Hyperlink"/>
                  <w:rFonts w:eastAsia="Times New Roman"/>
                  <w:sz w:val="16"/>
                  <w:szCs w:val="16"/>
                </w:rPr>
                <w:t>S4-242168</w:t>
              </w:r>
            </w:hyperlink>
          </w:p>
        </w:tc>
      </w:tr>
      <w:tr w:rsidR="007F6F9E" w:rsidRPr="004136E4" w14:paraId="01CA358B"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58ECCF41" w14:textId="77777777" w:rsidR="007F6F9E" w:rsidRPr="005C3D86" w:rsidRDefault="007F6F9E" w:rsidP="00D90E4E">
            <w:pPr>
              <w:spacing w:line="240" w:lineRule="auto"/>
              <w:rPr>
                <w:rFonts w:eastAsia="Times New Roman"/>
                <w:color w:val="0000FF"/>
                <w:sz w:val="16"/>
                <w:szCs w:val="16"/>
                <w:u w:val="single"/>
              </w:rPr>
            </w:pPr>
            <w:hyperlink r:id="rId476" w:history="1">
              <w:r w:rsidRPr="004136E4">
                <w:rPr>
                  <w:rStyle w:val="Hyperlink"/>
                  <w:rFonts w:eastAsia="Times New Roman"/>
                  <w:sz w:val="16"/>
                  <w:szCs w:val="16"/>
                </w:rPr>
                <w:t>S4-242083</w:t>
              </w:r>
            </w:hyperlink>
          </w:p>
        </w:tc>
        <w:tc>
          <w:tcPr>
            <w:tcW w:w="4098" w:type="dxa"/>
            <w:tcBorders>
              <w:top w:val="nil"/>
              <w:left w:val="nil"/>
              <w:bottom w:val="single" w:sz="4" w:space="0" w:color="A6A6A6"/>
              <w:right w:val="single" w:sz="4" w:space="0" w:color="A6A6A6"/>
            </w:tcBorders>
            <w:shd w:val="clear" w:color="auto" w:fill="auto"/>
            <w:hideMark/>
          </w:tcPr>
          <w:p w14:paraId="0FD7D29F"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WT9: DASH/HLS interoperability</w:t>
            </w:r>
          </w:p>
        </w:tc>
        <w:tc>
          <w:tcPr>
            <w:tcW w:w="0" w:type="auto"/>
            <w:tcBorders>
              <w:top w:val="nil"/>
              <w:left w:val="nil"/>
              <w:bottom w:val="single" w:sz="4" w:space="0" w:color="A6A6A6"/>
              <w:right w:val="single" w:sz="4" w:space="0" w:color="A6A6A6"/>
            </w:tcBorders>
            <w:shd w:val="clear" w:color="auto" w:fill="auto"/>
            <w:hideMark/>
          </w:tcPr>
          <w:p w14:paraId="65B7E7B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Tencent</w:t>
            </w:r>
          </w:p>
        </w:tc>
        <w:tc>
          <w:tcPr>
            <w:tcW w:w="0" w:type="auto"/>
            <w:tcBorders>
              <w:top w:val="nil"/>
              <w:left w:val="nil"/>
              <w:bottom w:val="single" w:sz="4" w:space="0" w:color="A6A6A6"/>
              <w:right w:val="single" w:sz="4" w:space="0" w:color="A6A6A6"/>
            </w:tcBorders>
            <w:shd w:val="clear" w:color="auto" w:fill="auto"/>
            <w:hideMark/>
          </w:tcPr>
          <w:p w14:paraId="5B413C0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70A8F5F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1CF0F6A0"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63320F32" w14:textId="77777777" w:rsidR="007F6F9E" w:rsidRPr="005C3D86" w:rsidRDefault="007F6F9E" w:rsidP="00D90E4E">
            <w:pPr>
              <w:spacing w:line="240" w:lineRule="auto"/>
              <w:rPr>
                <w:rFonts w:eastAsia="Times New Roman"/>
                <w:color w:val="0000FF"/>
                <w:sz w:val="16"/>
                <w:szCs w:val="16"/>
                <w:u w:val="single"/>
              </w:rPr>
            </w:pPr>
            <w:hyperlink r:id="rId477" w:history="1">
              <w:r w:rsidRPr="004136E4">
                <w:rPr>
                  <w:rStyle w:val="Hyperlink"/>
                  <w:rFonts w:eastAsia="Times New Roman"/>
                  <w:sz w:val="16"/>
                  <w:szCs w:val="16"/>
                </w:rPr>
                <w:t>S4-241760</w:t>
              </w:r>
            </w:hyperlink>
          </w:p>
        </w:tc>
        <w:tc>
          <w:tcPr>
            <w:tcW w:w="0" w:type="auto"/>
            <w:tcBorders>
              <w:top w:val="nil"/>
              <w:left w:val="nil"/>
              <w:bottom w:val="single" w:sz="4" w:space="0" w:color="A6A6A6"/>
              <w:right w:val="single" w:sz="4" w:space="0" w:color="A6A6A6"/>
            </w:tcBorders>
            <w:shd w:val="clear" w:color="000000" w:fill="BFBFBF"/>
            <w:hideMark/>
          </w:tcPr>
          <w:p w14:paraId="127DDE6A" w14:textId="77777777" w:rsidR="007F6F9E" w:rsidRPr="005C3D86" w:rsidRDefault="007F6F9E" w:rsidP="00D90E4E">
            <w:pPr>
              <w:spacing w:line="240" w:lineRule="auto"/>
              <w:rPr>
                <w:rFonts w:eastAsia="Times New Roman"/>
                <w:color w:val="0000FF"/>
                <w:sz w:val="16"/>
                <w:szCs w:val="16"/>
                <w:u w:val="single"/>
              </w:rPr>
            </w:pPr>
            <w:hyperlink r:id="rId478" w:history="1">
              <w:r w:rsidRPr="004136E4">
                <w:rPr>
                  <w:rStyle w:val="Hyperlink"/>
                  <w:rFonts w:eastAsia="Times New Roman"/>
                  <w:sz w:val="16"/>
                  <w:szCs w:val="16"/>
                </w:rPr>
                <w:t>S4-242166</w:t>
              </w:r>
            </w:hyperlink>
          </w:p>
        </w:tc>
      </w:tr>
      <w:tr w:rsidR="007F6F9E" w:rsidRPr="004136E4" w14:paraId="50DF2B81"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4574CF57" w14:textId="77777777" w:rsidR="007F6F9E" w:rsidRPr="005C3D86" w:rsidRDefault="007F6F9E" w:rsidP="00D90E4E">
            <w:pPr>
              <w:spacing w:line="240" w:lineRule="auto"/>
              <w:rPr>
                <w:rFonts w:eastAsia="Times New Roman"/>
                <w:color w:val="0000FF"/>
                <w:sz w:val="16"/>
                <w:szCs w:val="16"/>
                <w:u w:val="single"/>
              </w:rPr>
            </w:pPr>
            <w:hyperlink r:id="rId479" w:history="1">
              <w:r w:rsidRPr="004136E4">
                <w:rPr>
                  <w:rStyle w:val="Hyperlink"/>
                  <w:rFonts w:eastAsia="Times New Roman"/>
                  <w:sz w:val="16"/>
                  <w:szCs w:val="16"/>
                </w:rPr>
                <w:t>S4-242119</w:t>
              </w:r>
            </w:hyperlink>
          </w:p>
        </w:tc>
        <w:tc>
          <w:tcPr>
            <w:tcW w:w="4098" w:type="dxa"/>
            <w:tcBorders>
              <w:top w:val="nil"/>
              <w:left w:val="nil"/>
              <w:bottom w:val="single" w:sz="4" w:space="0" w:color="A6A6A6"/>
              <w:right w:val="single" w:sz="4" w:space="0" w:color="A6A6A6"/>
            </w:tcBorders>
            <w:shd w:val="clear" w:color="auto" w:fill="auto"/>
            <w:hideMark/>
          </w:tcPr>
          <w:p w14:paraId="2D431F2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WT#12: Improved QoS support for Media Streaming services</w:t>
            </w:r>
          </w:p>
        </w:tc>
        <w:tc>
          <w:tcPr>
            <w:tcW w:w="0" w:type="auto"/>
            <w:tcBorders>
              <w:top w:val="nil"/>
              <w:left w:val="nil"/>
              <w:bottom w:val="single" w:sz="4" w:space="0" w:color="A6A6A6"/>
              <w:right w:val="single" w:sz="4" w:space="0" w:color="A6A6A6"/>
            </w:tcBorders>
            <w:shd w:val="clear" w:color="auto" w:fill="auto"/>
            <w:hideMark/>
          </w:tcPr>
          <w:p w14:paraId="030E6D1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Huawei, HiSilicon, Ericsson</w:t>
            </w:r>
          </w:p>
        </w:tc>
        <w:tc>
          <w:tcPr>
            <w:tcW w:w="0" w:type="auto"/>
            <w:tcBorders>
              <w:top w:val="nil"/>
              <w:left w:val="nil"/>
              <w:bottom w:val="single" w:sz="4" w:space="0" w:color="A6A6A6"/>
              <w:right w:val="single" w:sz="4" w:space="0" w:color="A6A6A6"/>
            </w:tcBorders>
            <w:shd w:val="clear" w:color="auto" w:fill="auto"/>
            <w:hideMark/>
          </w:tcPr>
          <w:p w14:paraId="5B7BC9FF"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37010FC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3EC75BD3"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011A8446" w14:textId="77777777" w:rsidR="007F6F9E" w:rsidRPr="005C3D86" w:rsidRDefault="007F6F9E" w:rsidP="00D90E4E">
            <w:pPr>
              <w:spacing w:line="240" w:lineRule="auto"/>
              <w:rPr>
                <w:rFonts w:eastAsia="Times New Roman"/>
                <w:color w:val="0000FF"/>
                <w:sz w:val="16"/>
                <w:szCs w:val="16"/>
                <w:u w:val="single"/>
              </w:rPr>
            </w:pPr>
            <w:hyperlink r:id="rId480" w:history="1">
              <w:r w:rsidRPr="004136E4">
                <w:rPr>
                  <w:rStyle w:val="Hyperlink"/>
                  <w:rFonts w:eastAsia="Times New Roman"/>
                  <w:sz w:val="16"/>
                  <w:szCs w:val="16"/>
                </w:rPr>
                <w:t>S4-241937</w:t>
              </w:r>
            </w:hyperlink>
          </w:p>
        </w:tc>
        <w:tc>
          <w:tcPr>
            <w:tcW w:w="0" w:type="auto"/>
            <w:tcBorders>
              <w:top w:val="nil"/>
              <w:left w:val="nil"/>
              <w:bottom w:val="single" w:sz="4" w:space="0" w:color="A6A6A6"/>
              <w:right w:val="single" w:sz="4" w:space="0" w:color="A6A6A6"/>
            </w:tcBorders>
            <w:shd w:val="clear" w:color="000000" w:fill="BFBFBF"/>
            <w:hideMark/>
          </w:tcPr>
          <w:p w14:paraId="71512401" w14:textId="77777777" w:rsidR="007F6F9E" w:rsidRPr="005C3D86" w:rsidRDefault="007F6F9E" w:rsidP="00D90E4E">
            <w:pPr>
              <w:spacing w:line="240" w:lineRule="auto"/>
              <w:rPr>
                <w:rFonts w:eastAsia="Times New Roman"/>
                <w:color w:val="0000FF"/>
                <w:sz w:val="16"/>
                <w:szCs w:val="16"/>
                <w:u w:val="single"/>
              </w:rPr>
            </w:pPr>
            <w:hyperlink r:id="rId481" w:history="1">
              <w:r w:rsidRPr="004136E4">
                <w:rPr>
                  <w:rStyle w:val="Hyperlink"/>
                  <w:rFonts w:eastAsia="Times New Roman"/>
                  <w:sz w:val="16"/>
                  <w:szCs w:val="16"/>
                </w:rPr>
                <w:t>S4-242158</w:t>
              </w:r>
            </w:hyperlink>
          </w:p>
        </w:tc>
      </w:tr>
      <w:tr w:rsidR="007F6F9E" w:rsidRPr="004136E4" w14:paraId="61C07107"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C94E3E2" w14:textId="77777777" w:rsidR="007F6F9E" w:rsidRPr="005C3D86" w:rsidRDefault="007F6F9E" w:rsidP="00D90E4E">
            <w:pPr>
              <w:spacing w:line="240" w:lineRule="auto"/>
              <w:rPr>
                <w:rFonts w:eastAsia="Times New Roman"/>
                <w:color w:val="0000FF"/>
                <w:sz w:val="16"/>
                <w:szCs w:val="16"/>
                <w:u w:val="single"/>
              </w:rPr>
            </w:pPr>
            <w:hyperlink r:id="rId482" w:history="1">
              <w:r w:rsidRPr="004136E4">
                <w:rPr>
                  <w:rStyle w:val="Hyperlink"/>
                  <w:rFonts w:eastAsia="Times New Roman"/>
                  <w:sz w:val="16"/>
                  <w:szCs w:val="16"/>
                </w:rPr>
                <w:t>S4-242121</w:t>
              </w:r>
            </w:hyperlink>
          </w:p>
        </w:tc>
        <w:tc>
          <w:tcPr>
            <w:tcW w:w="4098" w:type="dxa"/>
            <w:tcBorders>
              <w:top w:val="nil"/>
              <w:left w:val="nil"/>
              <w:bottom w:val="single" w:sz="4" w:space="0" w:color="A6A6A6"/>
              <w:right w:val="single" w:sz="4" w:space="0" w:color="A6A6A6"/>
            </w:tcBorders>
            <w:shd w:val="clear" w:color="auto" w:fill="auto"/>
            <w:hideMark/>
          </w:tcPr>
          <w:p w14:paraId="16F71DC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Draft LS to SA2 on Time Synchronization for MBS</w:t>
            </w:r>
          </w:p>
        </w:tc>
        <w:tc>
          <w:tcPr>
            <w:tcW w:w="0" w:type="auto"/>
            <w:tcBorders>
              <w:top w:val="nil"/>
              <w:left w:val="nil"/>
              <w:bottom w:val="single" w:sz="4" w:space="0" w:color="A6A6A6"/>
              <w:right w:val="single" w:sz="4" w:space="0" w:color="A6A6A6"/>
            </w:tcBorders>
            <w:shd w:val="clear" w:color="auto" w:fill="auto"/>
            <w:hideMark/>
          </w:tcPr>
          <w:p w14:paraId="213E62D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Technologies Int</w:t>
            </w:r>
          </w:p>
        </w:tc>
        <w:tc>
          <w:tcPr>
            <w:tcW w:w="0" w:type="auto"/>
            <w:tcBorders>
              <w:top w:val="nil"/>
              <w:left w:val="nil"/>
              <w:bottom w:val="single" w:sz="4" w:space="0" w:color="A6A6A6"/>
              <w:right w:val="single" w:sz="4" w:space="0" w:color="A6A6A6"/>
            </w:tcBorders>
            <w:shd w:val="clear" w:color="auto" w:fill="auto"/>
            <w:hideMark/>
          </w:tcPr>
          <w:p w14:paraId="71629C2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6F0CAFDF"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54C3F107"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7C026C7C"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0408D42D" w14:textId="77777777" w:rsidR="007F6F9E" w:rsidRPr="005C3D86" w:rsidRDefault="007F6F9E" w:rsidP="00D90E4E">
            <w:pPr>
              <w:spacing w:line="240" w:lineRule="auto"/>
              <w:rPr>
                <w:rFonts w:eastAsia="Times New Roman"/>
                <w:color w:val="0000FF"/>
                <w:sz w:val="16"/>
                <w:szCs w:val="16"/>
                <w:u w:val="single"/>
              </w:rPr>
            </w:pPr>
            <w:hyperlink r:id="rId483" w:history="1">
              <w:r w:rsidRPr="004136E4">
                <w:rPr>
                  <w:rStyle w:val="Hyperlink"/>
                  <w:rFonts w:eastAsia="Times New Roman"/>
                  <w:sz w:val="16"/>
                  <w:szCs w:val="16"/>
                </w:rPr>
                <w:t>S4-242169</w:t>
              </w:r>
            </w:hyperlink>
          </w:p>
        </w:tc>
      </w:tr>
      <w:tr w:rsidR="007F6F9E" w:rsidRPr="004136E4" w14:paraId="216B0647"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EBCF99A" w14:textId="77777777" w:rsidR="007F6F9E" w:rsidRPr="005C3D86" w:rsidRDefault="007F6F9E" w:rsidP="00D90E4E">
            <w:pPr>
              <w:spacing w:line="240" w:lineRule="auto"/>
              <w:rPr>
                <w:rFonts w:eastAsia="Times New Roman"/>
                <w:color w:val="0000FF"/>
                <w:sz w:val="16"/>
                <w:szCs w:val="16"/>
                <w:u w:val="single"/>
              </w:rPr>
            </w:pPr>
            <w:hyperlink r:id="rId484" w:history="1">
              <w:r w:rsidRPr="004136E4">
                <w:rPr>
                  <w:rStyle w:val="Hyperlink"/>
                  <w:rFonts w:eastAsia="Times New Roman"/>
                  <w:sz w:val="16"/>
                  <w:szCs w:val="16"/>
                </w:rPr>
                <w:t>S4-242125</w:t>
              </w:r>
            </w:hyperlink>
          </w:p>
        </w:tc>
        <w:tc>
          <w:tcPr>
            <w:tcW w:w="4098" w:type="dxa"/>
            <w:tcBorders>
              <w:top w:val="nil"/>
              <w:left w:val="nil"/>
              <w:bottom w:val="single" w:sz="4" w:space="0" w:color="A6A6A6"/>
              <w:right w:val="single" w:sz="4" w:space="0" w:color="A6A6A6"/>
            </w:tcBorders>
            <w:shd w:val="clear" w:color="auto" w:fill="auto"/>
            <w:hideMark/>
          </w:tcPr>
          <w:p w14:paraId="22C05D8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 #13: New clause 5.24 QUIC-based Media Delivery</w:t>
            </w:r>
          </w:p>
        </w:tc>
        <w:tc>
          <w:tcPr>
            <w:tcW w:w="0" w:type="auto"/>
            <w:tcBorders>
              <w:top w:val="nil"/>
              <w:left w:val="nil"/>
              <w:bottom w:val="single" w:sz="4" w:space="0" w:color="A6A6A6"/>
              <w:right w:val="single" w:sz="4" w:space="0" w:color="A6A6A6"/>
            </w:tcBorders>
            <w:shd w:val="clear" w:color="auto" w:fill="auto"/>
            <w:hideMark/>
          </w:tcPr>
          <w:p w14:paraId="48D153BE"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Xiaomi</w:t>
            </w:r>
          </w:p>
        </w:tc>
        <w:tc>
          <w:tcPr>
            <w:tcW w:w="0" w:type="auto"/>
            <w:tcBorders>
              <w:top w:val="nil"/>
              <w:left w:val="nil"/>
              <w:bottom w:val="single" w:sz="4" w:space="0" w:color="A6A6A6"/>
              <w:right w:val="single" w:sz="4" w:space="0" w:color="A6A6A6"/>
            </w:tcBorders>
            <w:shd w:val="clear" w:color="auto" w:fill="auto"/>
            <w:hideMark/>
          </w:tcPr>
          <w:p w14:paraId="21868D5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41E94355"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2CC8EFF8"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33AAB9A3" w14:textId="77777777" w:rsidR="007F6F9E" w:rsidRPr="005C3D86" w:rsidRDefault="007F6F9E" w:rsidP="00D90E4E">
            <w:pPr>
              <w:spacing w:line="240" w:lineRule="auto"/>
              <w:rPr>
                <w:rFonts w:eastAsia="Times New Roman"/>
                <w:color w:val="0000FF"/>
                <w:sz w:val="16"/>
                <w:szCs w:val="16"/>
                <w:u w:val="single"/>
              </w:rPr>
            </w:pPr>
            <w:hyperlink r:id="rId485" w:history="1">
              <w:r w:rsidRPr="004136E4">
                <w:rPr>
                  <w:rStyle w:val="Hyperlink"/>
                  <w:rFonts w:eastAsia="Times New Roman"/>
                  <w:sz w:val="16"/>
                  <w:szCs w:val="16"/>
                </w:rPr>
                <w:t>S4-241971</w:t>
              </w:r>
            </w:hyperlink>
          </w:p>
        </w:tc>
        <w:tc>
          <w:tcPr>
            <w:tcW w:w="0" w:type="auto"/>
            <w:tcBorders>
              <w:top w:val="nil"/>
              <w:left w:val="nil"/>
              <w:bottom w:val="single" w:sz="4" w:space="0" w:color="A6A6A6"/>
              <w:right w:val="single" w:sz="4" w:space="0" w:color="A6A6A6"/>
            </w:tcBorders>
            <w:shd w:val="clear" w:color="000000" w:fill="BFBFBF"/>
            <w:hideMark/>
          </w:tcPr>
          <w:p w14:paraId="37A07310" w14:textId="77777777" w:rsidR="007F6F9E" w:rsidRPr="005C3D86" w:rsidRDefault="007F6F9E" w:rsidP="00D90E4E">
            <w:pPr>
              <w:spacing w:line="240" w:lineRule="auto"/>
              <w:rPr>
                <w:rFonts w:eastAsia="Times New Roman"/>
                <w:color w:val="0000FF"/>
                <w:sz w:val="16"/>
                <w:szCs w:val="16"/>
                <w:u w:val="single"/>
              </w:rPr>
            </w:pPr>
            <w:hyperlink r:id="rId486" w:history="1">
              <w:r w:rsidRPr="004136E4">
                <w:rPr>
                  <w:rStyle w:val="Hyperlink"/>
                  <w:rFonts w:eastAsia="Times New Roman"/>
                  <w:sz w:val="16"/>
                  <w:szCs w:val="16"/>
                </w:rPr>
                <w:t>S4-242132</w:t>
              </w:r>
            </w:hyperlink>
          </w:p>
        </w:tc>
      </w:tr>
      <w:tr w:rsidR="007F6F9E" w:rsidRPr="004136E4" w14:paraId="4D75BDD7"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1DCA6FD" w14:textId="77777777" w:rsidR="007F6F9E" w:rsidRPr="005C3D86" w:rsidRDefault="007F6F9E" w:rsidP="00D90E4E">
            <w:pPr>
              <w:spacing w:line="240" w:lineRule="auto"/>
              <w:rPr>
                <w:rFonts w:eastAsia="Times New Roman"/>
                <w:color w:val="0000FF"/>
                <w:sz w:val="16"/>
                <w:szCs w:val="16"/>
                <w:u w:val="single"/>
              </w:rPr>
            </w:pPr>
            <w:hyperlink r:id="rId487" w:history="1">
              <w:r w:rsidRPr="004136E4">
                <w:rPr>
                  <w:rStyle w:val="Hyperlink"/>
                  <w:rFonts w:eastAsia="Times New Roman"/>
                  <w:sz w:val="16"/>
                  <w:szCs w:val="16"/>
                </w:rPr>
                <w:t>S4-242132</w:t>
              </w:r>
            </w:hyperlink>
          </w:p>
        </w:tc>
        <w:tc>
          <w:tcPr>
            <w:tcW w:w="4098" w:type="dxa"/>
            <w:tcBorders>
              <w:top w:val="nil"/>
              <w:left w:val="nil"/>
              <w:bottom w:val="single" w:sz="4" w:space="0" w:color="A6A6A6"/>
              <w:right w:val="single" w:sz="4" w:space="0" w:color="A6A6A6"/>
            </w:tcBorders>
            <w:shd w:val="clear" w:color="auto" w:fill="auto"/>
            <w:hideMark/>
          </w:tcPr>
          <w:p w14:paraId="28FEFF8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 #13: New clause 5.24 QUIC-based Media Delivery</w:t>
            </w:r>
          </w:p>
        </w:tc>
        <w:tc>
          <w:tcPr>
            <w:tcW w:w="0" w:type="auto"/>
            <w:tcBorders>
              <w:top w:val="nil"/>
              <w:left w:val="nil"/>
              <w:bottom w:val="single" w:sz="4" w:space="0" w:color="A6A6A6"/>
              <w:right w:val="single" w:sz="4" w:space="0" w:color="A6A6A6"/>
            </w:tcBorders>
            <w:shd w:val="clear" w:color="auto" w:fill="auto"/>
            <w:hideMark/>
          </w:tcPr>
          <w:p w14:paraId="599E43D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Xiaomi</w:t>
            </w:r>
          </w:p>
        </w:tc>
        <w:tc>
          <w:tcPr>
            <w:tcW w:w="0" w:type="auto"/>
            <w:tcBorders>
              <w:top w:val="nil"/>
              <w:left w:val="nil"/>
              <w:bottom w:val="single" w:sz="4" w:space="0" w:color="A6A6A6"/>
              <w:right w:val="single" w:sz="4" w:space="0" w:color="A6A6A6"/>
            </w:tcBorders>
            <w:shd w:val="clear" w:color="auto" w:fill="auto"/>
            <w:hideMark/>
          </w:tcPr>
          <w:p w14:paraId="279DB93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68D6731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06099DC9"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39F6E17D" w14:textId="77777777" w:rsidR="007F6F9E" w:rsidRPr="005C3D86" w:rsidRDefault="007F6F9E" w:rsidP="00D90E4E">
            <w:pPr>
              <w:spacing w:line="240" w:lineRule="auto"/>
              <w:rPr>
                <w:rFonts w:eastAsia="Times New Roman"/>
                <w:color w:val="0000FF"/>
                <w:sz w:val="16"/>
                <w:szCs w:val="16"/>
                <w:u w:val="single"/>
              </w:rPr>
            </w:pPr>
            <w:hyperlink r:id="rId488" w:history="1">
              <w:r w:rsidRPr="004136E4">
                <w:rPr>
                  <w:rStyle w:val="Hyperlink"/>
                  <w:rFonts w:eastAsia="Times New Roman"/>
                  <w:sz w:val="16"/>
                  <w:szCs w:val="16"/>
                </w:rPr>
                <w:t>S4-242125</w:t>
              </w:r>
            </w:hyperlink>
          </w:p>
        </w:tc>
        <w:tc>
          <w:tcPr>
            <w:tcW w:w="0" w:type="auto"/>
            <w:tcBorders>
              <w:top w:val="nil"/>
              <w:left w:val="nil"/>
              <w:bottom w:val="single" w:sz="4" w:space="0" w:color="A6A6A6"/>
              <w:right w:val="single" w:sz="4" w:space="0" w:color="A6A6A6"/>
            </w:tcBorders>
            <w:shd w:val="clear" w:color="000000" w:fill="BFBFBF"/>
            <w:hideMark/>
          </w:tcPr>
          <w:p w14:paraId="4F355E76" w14:textId="77777777" w:rsidR="007F6F9E" w:rsidRPr="005C3D86" w:rsidRDefault="007F6F9E" w:rsidP="00D90E4E">
            <w:pPr>
              <w:spacing w:line="240" w:lineRule="auto"/>
              <w:rPr>
                <w:rFonts w:eastAsia="Times New Roman"/>
                <w:color w:val="0000FF"/>
                <w:sz w:val="16"/>
                <w:szCs w:val="16"/>
                <w:u w:val="single"/>
              </w:rPr>
            </w:pPr>
            <w:hyperlink r:id="rId489" w:history="1">
              <w:r w:rsidRPr="004136E4">
                <w:rPr>
                  <w:rStyle w:val="Hyperlink"/>
                  <w:rFonts w:eastAsia="Times New Roman"/>
                  <w:sz w:val="16"/>
                  <w:szCs w:val="16"/>
                </w:rPr>
                <w:t>S4-242163</w:t>
              </w:r>
            </w:hyperlink>
          </w:p>
        </w:tc>
      </w:tr>
      <w:tr w:rsidR="007F6F9E" w:rsidRPr="004136E4" w14:paraId="1312F8E7"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3900CD4D" w14:textId="77777777" w:rsidR="007F6F9E" w:rsidRPr="005C3D86" w:rsidRDefault="007F6F9E" w:rsidP="00D90E4E">
            <w:pPr>
              <w:spacing w:line="240" w:lineRule="auto"/>
              <w:rPr>
                <w:rFonts w:eastAsia="Times New Roman"/>
                <w:color w:val="0000FF"/>
                <w:sz w:val="16"/>
                <w:szCs w:val="16"/>
                <w:u w:val="single"/>
              </w:rPr>
            </w:pPr>
            <w:hyperlink r:id="rId490" w:history="1">
              <w:r w:rsidRPr="004136E4">
                <w:rPr>
                  <w:rStyle w:val="Hyperlink"/>
                  <w:rFonts w:eastAsia="Times New Roman"/>
                  <w:sz w:val="16"/>
                  <w:szCs w:val="16"/>
                </w:rPr>
                <w:t>S4-242134</w:t>
              </w:r>
            </w:hyperlink>
          </w:p>
        </w:tc>
        <w:tc>
          <w:tcPr>
            <w:tcW w:w="4098" w:type="dxa"/>
            <w:tcBorders>
              <w:top w:val="nil"/>
              <w:left w:val="nil"/>
              <w:bottom w:val="single" w:sz="4" w:space="0" w:color="A6A6A6"/>
              <w:right w:val="single" w:sz="4" w:space="0" w:color="A6A6A6"/>
            </w:tcBorders>
            <w:shd w:val="clear" w:color="auto" w:fill="auto"/>
            <w:hideMark/>
          </w:tcPr>
          <w:p w14:paraId="6ED0E7E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WT#12: Congestion information for Media Delivery</w:t>
            </w:r>
          </w:p>
        </w:tc>
        <w:tc>
          <w:tcPr>
            <w:tcW w:w="0" w:type="auto"/>
            <w:tcBorders>
              <w:top w:val="nil"/>
              <w:left w:val="nil"/>
              <w:bottom w:val="single" w:sz="4" w:space="0" w:color="A6A6A6"/>
              <w:right w:val="single" w:sz="4" w:space="0" w:color="A6A6A6"/>
            </w:tcBorders>
            <w:shd w:val="clear" w:color="auto" w:fill="auto"/>
            <w:hideMark/>
          </w:tcPr>
          <w:p w14:paraId="5F5D561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Nokia, BBC, Huawei</w:t>
            </w:r>
          </w:p>
        </w:tc>
        <w:tc>
          <w:tcPr>
            <w:tcW w:w="0" w:type="auto"/>
            <w:tcBorders>
              <w:top w:val="nil"/>
              <w:left w:val="nil"/>
              <w:bottom w:val="single" w:sz="4" w:space="0" w:color="A6A6A6"/>
              <w:right w:val="single" w:sz="4" w:space="0" w:color="A6A6A6"/>
            </w:tcBorders>
            <w:shd w:val="clear" w:color="auto" w:fill="auto"/>
            <w:hideMark/>
          </w:tcPr>
          <w:p w14:paraId="1ABCB42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5458296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55399AE7"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1DF87021" w14:textId="77777777" w:rsidR="007F6F9E" w:rsidRPr="005C3D86" w:rsidRDefault="007F6F9E" w:rsidP="00D90E4E">
            <w:pPr>
              <w:spacing w:line="240" w:lineRule="auto"/>
              <w:rPr>
                <w:rFonts w:eastAsia="Times New Roman"/>
                <w:color w:val="0000FF"/>
                <w:sz w:val="16"/>
                <w:szCs w:val="16"/>
                <w:u w:val="single"/>
              </w:rPr>
            </w:pPr>
            <w:hyperlink r:id="rId491" w:history="1">
              <w:r w:rsidRPr="004136E4">
                <w:rPr>
                  <w:rStyle w:val="Hyperlink"/>
                  <w:rFonts w:eastAsia="Times New Roman"/>
                  <w:sz w:val="16"/>
                  <w:szCs w:val="16"/>
                </w:rPr>
                <w:t>S4-241945</w:t>
              </w:r>
            </w:hyperlink>
          </w:p>
        </w:tc>
        <w:tc>
          <w:tcPr>
            <w:tcW w:w="0" w:type="auto"/>
            <w:tcBorders>
              <w:top w:val="nil"/>
              <w:left w:val="nil"/>
              <w:bottom w:val="single" w:sz="4" w:space="0" w:color="A6A6A6"/>
              <w:right w:val="single" w:sz="4" w:space="0" w:color="A6A6A6"/>
            </w:tcBorders>
            <w:shd w:val="clear" w:color="000000" w:fill="BFBFBF"/>
            <w:hideMark/>
          </w:tcPr>
          <w:p w14:paraId="5EF25E27" w14:textId="77777777" w:rsidR="007F6F9E" w:rsidRPr="005C3D86" w:rsidRDefault="007F6F9E" w:rsidP="00D90E4E">
            <w:pPr>
              <w:spacing w:line="240" w:lineRule="auto"/>
              <w:rPr>
                <w:rFonts w:eastAsia="Times New Roman"/>
                <w:color w:val="0000FF"/>
                <w:sz w:val="16"/>
                <w:szCs w:val="16"/>
                <w:u w:val="single"/>
              </w:rPr>
            </w:pPr>
            <w:hyperlink r:id="rId492" w:history="1">
              <w:r w:rsidRPr="004136E4">
                <w:rPr>
                  <w:rStyle w:val="Hyperlink"/>
                  <w:rFonts w:eastAsia="Times New Roman"/>
                  <w:sz w:val="16"/>
                  <w:szCs w:val="16"/>
                </w:rPr>
                <w:t>S4-242157</w:t>
              </w:r>
            </w:hyperlink>
          </w:p>
        </w:tc>
      </w:tr>
      <w:tr w:rsidR="007F6F9E" w:rsidRPr="004136E4" w14:paraId="6814A25B"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59E37DA0" w14:textId="77777777" w:rsidR="007F6F9E" w:rsidRPr="005C3D86" w:rsidRDefault="007F6F9E" w:rsidP="00D90E4E">
            <w:pPr>
              <w:spacing w:line="240" w:lineRule="auto"/>
              <w:rPr>
                <w:rFonts w:eastAsia="Times New Roman"/>
                <w:color w:val="0000FF"/>
                <w:sz w:val="16"/>
                <w:szCs w:val="16"/>
                <w:u w:val="single"/>
              </w:rPr>
            </w:pPr>
            <w:hyperlink r:id="rId493" w:history="1">
              <w:r w:rsidRPr="004136E4">
                <w:rPr>
                  <w:rStyle w:val="Hyperlink"/>
                  <w:rFonts w:eastAsia="Times New Roman"/>
                  <w:sz w:val="16"/>
                  <w:szCs w:val="16"/>
                </w:rPr>
                <w:t>S4-241843</w:t>
              </w:r>
            </w:hyperlink>
          </w:p>
        </w:tc>
        <w:tc>
          <w:tcPr>
            <w:tcW w:w="4098" w:type="dxa"/>
            <w:tcBorders>
              <w:top w:val="nil"/>
              <w:left w:val="nil"/>
              <w:bottom w:val="single" w:sz="4" w:space="0" w:color="A6A6A6"/>
              <w:right w:val="single" w:sz="4" w:space="0" w:color="A6A6A6"/>
            </w:tcBorders>
            <w:shd w:val="clear" w:color="auto" w:fill="auto"/>
            <w:hideMark/>
          </w:tcPr>
          <w:p w14:paraId="0757367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[FS_MediaEnergyGREEN] KI3 solution based on French regulators study</w:t>
            </w:r>
          </w:p>
        </w:tc>
        <w:tc>
          <w:tcPr>
            <w:tcW w:w="0" w:type="auto"/>
            <w:tcBorders>
              <w:top w:val="nil"/>
              <w:left w:val="nil"/>
              <w:bottom w:val="single" w:sz="4" w:space="0" w:color="A6A6A6"/>
              <w:right w:val="single" w:sz="4" w:space="0" w:color="A6A6A6"/>
            </w:tcBorders>
            <w:shd w:val="clear" w:color="auto" w:fill="auto"/>
            <w:hideMark/>
          </w:tcPr>
          <w:p w14:paraId="37D08CA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Orange</w:t>
            </w:r>
          </w:p>
        </w:tc>
        <w:tc>
          <w:tcPr>
            <w:tcW w:w="0" w:type="auto"/>
            <w:tcBorders>
              <w:top w:val="nil"/>
              <w:left w:val="nil"/>
              <w:bottom w:val="single" w:sz="4" w:space="0" w:color="A6A6A6"/>
              <w:right w:val="single" w:sz="4" w:space="0" w:color="A6A6A6"/>
            </w:tcBorders>
            <w:shd w:val="clear" w:color="auto" w:fill="auto"/>
            <w:hideMark/>
          </w:tcPr>
          <w:p w14:paraId="56B0C95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8.7</w:t>
            </w:r>
          </w:p>
        </w:tc>
        <w:tc>
          <w:tcPr>
            <w:tcW w:w="0" w:type="auto"/>
            <w:tcBorders>
              <w:top w:val="nil"/>
              <w:left w:val="nil"/>
              <w:bottom w:val="single" w:sz="4" w:space="0" w:color="A6A6A6"/>
              <w:right w:val="single" w:sz="4" w:space="0" w:color="A6A6A6"/>
            </w:tcBorders>
            <w:shd w:val="clear" w:color="auto" w:fill="auto"/>
            <w:hideMark/>
          </w:tcPr>
          <w:p w14:paraId="572822C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39CB4440"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46060CD0"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71265EED" w14:textId="77777777" w:rsidR="007F6F9E" w:rsidRPr="005C3D86" w:rsidRDefault="007F6F9E" w:rsidP="00D90E4E">
            <w:pPr>
              <w:spacing w:line="240" w:lineRule="auto"/>
              <w:rPr>
                <w:rFonts w:eastAsia="Times New Roman"/>
                <w:color w:val="0000FF"/>
                <w:sz w:val="16"/>
                <w:szCs w:val="16"/>
                <w:u w:val="single"/>
              </w:rPr>
            </w:pPr>
            <w:hyperlink r:id="rId494" w:history="1">
              <w:r w:rsidRPr="004136E4">
                <w:rPr>
                  <w:rStyle w:val="Hyperlink"/>
                  <w:rFonts w:eastAsia="Times New Roman"/>
                  <w:sz w:val="16"/>
                  <w:szCs w:val="16"/>
                </w:rPr>
                <w:t>S4-242109</w:t>
              </w:r>
            </w:hyperlink>
          </w:p>
        </w:tc>
      </w:tr>
      <w:tr w:rsidR="007F6F9E" w:rsidRPr="004136E4" w14:paraId="34BC6FAE"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AA56B6D" w14:textId="77777777" w:rsidR="007F6F9E" w:rsidRPr="005C3D86" w:rsidRDefault="007F6F9E" w:rsidP="00D90E4E">
            <w:pPr>
              <w:spacing w:line="240" w:lineRule="auto"/>
              <w:rPr>
                <w:rFonts w:eastAsia="Times New Roman"/>
                <w:color w:val="0000FF"/>
                <w:sz w:val="16"/>
                <w:szCs w:val="16"/>
                <w:u w:val="single"/>
              </w:rPr>
            </w:pPr>
            <w:hyperlink r:id="rId495" w:history="1">
              <w:r w:rsidRPr="004136E4">
                <w:rPr>
                  <w:rStyle w:val="Hyperlink"/>
                  <w:rFonts w:eastAsia="Times New Roman"/>
                  <w:sz w:val="16"/>
                  <w:szCs w:val="16"/>
                </w:rPr>
                <w:t>S4-241967</w:t>
              </w:r>
            </w:hyperlink>
          </w:p>
        </w:tc>
        <w:tc>
          <w:tcPr>
            <w:tcW w:w="4098" w:type="dxa"/>
            <w:tcBorders>
              <w:top w:val="nil"/>
              <w:left w:val="nil"/>
              <w:bottom w:val="single" w:sz="4" w:space="0" w:color="A6A6A6"/>
              <w:right w:val="single" w:sz="4" w:space="0" w:color="A6A6A6"/>
            </w:tcBorders>
            <w:shd w:val="clear" w:color="auto" w:fill="auto"/>
            <w:hideMark/>
          </w:tcPr>
          <w:p w14:paraId="371723C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[FS_MediaEnergyGREEN] Solution for KI2 based on existing UE energy-related information measurement</w:t>
            </w:r>
          </w:p>
        </w:tc>
        <w:tc>
          <w:tcPr>
            <w:tcW w:w="0" w:type="auto"/>
            <w:tcBorders>
              <w:top w:val="nil"/>
              <w:left w:val="nil"/>
              <w:bottom w:val="single" w:sz="4" w:space="0" w:color="A6A6A6"/>
              <w:right w:val="single" w:sz="4" w:space="0" w:color="A6A6A6"/>
            </w:tcBorders>
            <w:shd w:val="clear" w:color="auto" w:fill="auto"/>
            <w:hideMark/>
          </w:tcPr>
          <w:p w14:paraId="0DC4EB8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Orange</w:t>
            </w:r>
          </w:p>
        </w:tc>
        <w:tc>
          <w:tcPr>
            <w:tcW w:w="0" w:type="auto"/>
            <w:tcBorders>
              <w:top w:val="nil"/>
              <w:left w:val="nil"/>
              <w:bottom w:val="single" w:sz="4" w:space="0" w:color="A6A6A6"/>
              <w:right w:val="single" w:sz="4" w:space="0" w:color="A6A6A6"/>
            </w:tcBorders>
            <w:shd w:val="clear" w:color="auto" w:fill="auto"/>
            <w:hideMark/>
          </w:tcPr>
          <w:p w14:paraId="568B75A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8.7</w:t>
            </w:r>
          </w:p>
        </w:tc>
        <w:tc>
          <w:tcPr>
            <w:tcW w:w="0" w:type="auto"/>
            <w:tcBorders>
              <w:top w:val="nil"/>
              <w:left w:val="nil"/>
              <w:bottom w:val="single" w:sz="4" w:space="0" w:color="A6A6A6"/>
              <w:right w:val="single" w:sz="4" w:space="0" w:color="A6A6A6"/>
            </w:tcBorders>
            <w:shd w:val="clear" w:color="auto" w:fill="auto"/>
            <w:hideMark/>
          </w:tcPr>
          <w:p w14:paraId="3F2D4D9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4805EC4D"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26470F08"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0F185D35" w14:textId="77777777" w:rsidR="007F6F9E" w:rsidRPr="005C3D86" w:rsidRDefault="007F6F9E" w:rsidP="00D90E4E">
            <w:pPr>
              <w:spacing w:line="240" w:lineRule="auto"/>
              <w:rPr>
                <w:rFonts w:eastAsia="Times New Roman"/>
                <w:color w:val="0000FF"/>
                <w:sz w:val="16"/>
                <w:szCs w:val="16"/>
                <w:u w:val="single"/>
              </w:rPr>
            </w:pPr>
            <w:hyperlink r:id="rId496" w:history="1">
              <w:r w:rsidRPr="004136E4">
                <w:rPr>
                  <w:rStyle w:val="Hyperlink"/>
                  <w:rFonts w:eastAsia="Times New Roman"/>
                  <w:sz w:val="16"/>
                  <w:szCs w:val="16"/>
                </w:rPr>
                <w:t>S4-242165</w:t>
              </w:r>
            </w:hyperlink>
          </w:p>
        </w:tc>
      </w:tr>
      <w:tr w:rsidR="007F6F9E" w:rsidRPr="004136E4" w14:paraId="082BFF1C"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3C152D3E" w14:textId="77777777" w:rsidR="007F6F9E" w:rsidRPr="005C3D86" w:rsidRDefault="007F6F9E" w:rsidP="00D90E4E">
            <w:pPr>
              <w:spacing w:line="240" w:lineRule="auto"/>
              <w:rPr>
                <w:rFonts w:eastAsia="Times New Roman"/>
                <w:color w:val="0000FF"/>
                <w:sz w:val="16"/>
                <w:szCs w:val="16"/>
                <w:u w:val="single"/>
              </w:rPr>
            </w:pPr>
            <w:hyperlink r:id="rId497" w:history="1">
              <w:r w:rsidRPr="004136E4">
                <w:rPr>
                  <w:rStyle w:val="Hyperlink"/>
                  <w:rFonts w:eastAsia="Times New Roman"/>
                  <w:sz w:val="16"/>
                  <w:szCs w:val="16"/>
                </w:rPr>
                <w:t>S4-242025</w:t>
              </w:r>
            </w:hyperlink>
          </w:p>
        </w:tc>
        <w:tc>
          <w:tcPr>
            <w:tcW w:w="4098" w:type="dxa"/>
            <w:tcBorders>
              <w:top w:val="nil"/>
              <w:left w:val="nil"/>
              <w:bottom w:val="single" w:sz="4" w:space="0" w:color="A6A6A6"/>
              <w:right w:val="single" w:sz="4" w:space="0" w:color="A6A6A6"/>
            </w:tcBorders>
            <w:shd w:val="clear" w:color="auto" w:fill="auto"/>
            <w:hideMark/>
          </w:tcPr>
          <w:p w14:paraId="137584D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[FS_MediaEnergyGREEN] Update to description of Key Issue #2</w:t>
            </w:r>
          </w:p>
        </w:tc>
        <w:tc>
          <w:tcPr>
            <w:tcW w:w="0" w:type="auto"/>
            <w:tcBorders>
              <w:top w:val="nil"/>
              <w:left w:val="nil"/>
              <w:bottom w:val="single" w:sz="4" w:space="0" w:color="A6A6A6"/>
              <w:right w:val="single" w:sz="4" w:space="0" w:color="A6A6A6"/>
            </w:tcBorders>
            <w:shd w:val="clear" w:color="auto" w:fill="auto"/>
            <w:hideMark/>
          </w:tcPr>
          <w:p w14:paraId="1E769D8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Nokia</w:t>
            </w:r>
          </w:p>
        </w:tc>
        <w:tc>
          <w:tcPr>
            <w:tcW w:w="0" w:type="auto"/>
            <w:tcBorders>
              <w:top w:val="nil"/>
              <w:left w:val="nil"/>
              <w:bottom w:val="single" w:sz="4" w:space="0" w:color="A6A6A6"/>
              <w:right w:val="single" w:sz="4" w:space="0" w:color="A6A6A6"/>
            </w:tcBorders>
            <w:shd w:val="clear" w:color="auto" w:fill="auto"/>
            <w:hideMark/>
          </w:tcPr>
          <w:p w14:paraId="478600F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8.7</w:t>
            </w:r>
          </w:p>
        </w:tc>
        <w:tc>
          <w:tcPr>
            <w:tcW w:w="0" w:type="auto"/>
            <w:tcBorders>
              <w:top w:val="nil"/>
              <w:left w:val="nil"/>
              <w:bottom w:val="single" w:sz="4" w:space="0" w:color="A6A6A6"/>
              <w:right w:val="single" w:sz="4" w:space="0" w:color="A6A6A6"/>
            </w:tcBorders>
            <w:shd w:val="clear" w:color="auto" w:fill="auto"/>
            <w:hideMark/>
          </w:tcPr>
          <w:p w14:paraId="7ADFAAB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71A43385"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435972D2"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5996C5B8" w14:textId="77777777" w:rsidR="007F6F9E" w:rsidRPr="005C3D86" w:rsidRDefault="007F6F9E" w:rsidP="00D90E4E">
            <w:pPr>
              <w:spacing w:line="240" w:lineRule="auto"/>
              <w:rPr>
                <w:rFonts w:eastAsia="Times New Roman"/>
                <w:color w:val="0000FF"/>
                <w:sz w:val="16"/>
                <w:szCs w:val="16"/>
                <w:u w:val="single"/>
              </w:rPr>
            </w:pPr>
            <w:hyperlink r:id="rId498" w:history="1">
              <w:r w:rsidRPr="004136E4">
                <w:rPr>
                  <w:rStyle w:val="Hyperlink"/>
                  <w:rFonts w:eastAsia="Times New Roman"/>
                  <w:sz w:val="16"/>
                  <w:szCs w:val="16"/>
                </w:rPr>
                <w:t>S4-242070</w:t>
              </w:r>
            </w:hyperlink>
          </w:p>
        </w:tc>
      </w:tr>
      <w:tr w:rsidR="007F6F9E" w:rsidRPr="004136E4" w14:paraId="05E10241"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AE691CB" w14:textId="77777777" w:rsidR="007F6F9E" w:rsidRPr="005C3D86" w:rsidRDefault="007F6F9E" w:rsidP="00D90E4E">
            <w:pPr>
              <w:spacing w:line="240" w:lineRule="auto"/>
              <w:rPr>
                <w:rFonts w:eastAsia="Times New Roman"/>
                <w:color w:val="0000FF"/>
                <w:sz w:val="16"/>
                <w:szCs w:val="16"/>
                <w:u w:val="single"/>
              </w:rPr>
            </w:pPr>
            <w:hyperlink r:id="rId499" w:history="1">
              <w:r w:rsidRPr="004136E4">
                <w:rPr>
                  <w:rStyle w:val="Hyperlink"/>
                  <w:rFonts w:eastAsia="Times New Roman"/>
                  <w:sz w:val="16"/>
                  <w:szCs w:val="16"/>
                </w:rPr>
                <w:t>S4-242027</w:t>
              </w:r>
            </w:hyperlink>
          </w:p>
        </w:tc>
        <w:tc>
          <w:tcPr>
            <w:tcW w:w="4098" w:type="dxa"/>
            <w:tcBorders>
              <w:top w:val="nil"/>
              <w:left w:val="nil"/>
              <w:bottom w:val="single" w:sz="4" w:space="0" w:color="A6A6A6"/>
              <w:right w:val="single" w:sz="4" w:space="0" w:color="A6A6A6"/>
            </w:tcBorders>
            <w:shd w:val="clear" w:color="auto" w:fill="auto"/>
            <w:hideMark/>
          </w:tcPr>
          <w:p w14:paraId="1A73CA3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[FS_MediaEnergyGREEN] Potential solution to Key Issue #3: Evaluation framework</w:t>
            </w:r>
          </w:p>
        </w:tc>
        <w:tc>
          <w:tcPr>
            <w:tcW w:w="0" w:type="auto"/>
            <w:tcBorders>
              <w:top w:val="nil"/>
              <w:left w:val="nil"/>
              <w:bottom w:val="single" w:sz="4" w:space="0" w:color="A6A6A6"/>
              <w:right w:val="single" w:sz="4" w:space="0" w:color="A6A6A6"/>
            </w:tcBorders>
            <w:shd w:val="clear" w:color="auto" w:fill="auto"/>
            <w:hideMark/>
          </w:tcPr>
          <w:p w14:paraId="6720DBDE"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Nokia</w:t>
            </w:r>
          </w:p>
        </w:tc>
        <w:tc>
          <w:tcPr>
            <w:tcW w:w="0" w:type="auto"/>
            <w:tcBorders>
              <w:top w:val="nil"/>
              <w:left w:val="nil"/>
              <w:bottom w:val="single" w:sz="4" w:space="0" w:color="A6A6A6"/>
              <w:right w:val="single" w:sz="4" w:space="0" w:color="A6A6A6"/>
            </w:tcBorders>
            <w:shd w:val="clear" w:color="auto" w:fill="auto"/>
            <w:hideMark/>
          </w:tcPr>
          <w:p w14:paraId="729FCF9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8.7</w:t>
            </w:r>
          </w:p>
        </w:tc>
        <w:tc>
          <w:tcPr>
            <w:tcW w:w="0" w:type="auto"/>
            <w:tcBorders>
              <w:top w:val="nil"/>
              <w:left w:val="nil"/>
              <w:bottom w:val="single" w:sz="4" w:space="0" w:color="A6A6A6"/>
              <w:right w:val="single" w:sz="4" w:space="0" w:color="A6A6A6"/>
            </w:tcBorders>
            <w:shd w:val="clear" w:color="auto" w:fill="auto"/>
            <w:hideMark/>
          </w:tcPr>
          <w:p w14:paraId="77EB4B3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18B24159"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0981B340"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4FC64F67" w14:textId="77777777" w:rsidR="007F6F9E" w:rsidRPr="005C3D86" w:rsidRDefault="007F6F9E" w:rsidP="00D90E4E">
            <w:pPr>
              <w:spacing w:line="240" w:lineRule="auto"/>
              <w:rPr>
                <w:rFonts w:eastAsia="Times New Roman"/>
                <w:color w:val="0000FF"/>
                <w:sz w:val="16"/>
                <w:szCs w:val="16"/>
                <w:u w:val="single"/>
              </w:rPr>
            </w:pPr>
            <w:hyperlink r:id="rId500" w:history="1">
              <w:r w:rsidRPr="004136E4">
                <w:rPr>
                  <w:rStyle w:val="Hyperlink"/>
                  <w:rFonts w:eastAsia="Times New Roman"/>
                  <w:sz w:val="16"/>
                  <w:szCs w:val="16"/>
                </w:rPr>
                <w:t>S4-242164</w:t>
              </w:r>
            </w:hyperlink>
          </w:p>
        </w:tc>
      </w:tr>
      <w:tr w:rsidR="007F6F9E" w:rsidRPr="004136E4" w14:paraId="04A8DD39"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420374E" w14:textId="77777777" w:rsidR="007F6F9E" w:rsidRPr="005C3D86" w:rsidRDefault="007F6F9E" w:rsidP="00D90E4E">
            <w:pPr>
              <w:spacing w:line="240" w:lineRule="auto"/>
              <w:rPr>
                <w:rFonts w:eastAsia="Times New Roman"/>
                <w:color w:val="0000FF"/>
                <w:sz w:val="16"/>
                <w:szCs w:val="16"/>
                <w:u w:val="single"/>
              </w:rPr>
            </w:pPr>
            <w:hyperlink r:id="rId501" w:history="1">
              <w:r w:rsidRPr="004136E4">
                <w:rPr>
                  <w:rStyle w:val="Hyperlink"/>
                  <w:rFonts w:eastAsia="Times New Roman"/>
                  <w:sz w:val="16"/>
                  <w:szCs w:val="16"/>
                </w:rPr>
                <w:t>S4-242028</w:t>
              </w:r>
            </w:hyperlink>
          </w:p>
        </w:tc>
        <w:tc>
          <w:tcPr>
            <w:tcW w:w="4098" w:type="dxa"/>
            <w:tcBorders>
              <w:top w:val="nil"/>
              <w:left w:val="nil"/>
              <w:bottom w:val="single" w:sz="4" w:space="0" w:color="A6A6A6"/>
              <w:right w:val="single" w:sz="4" w:space="0" w:color="A6A6A6"/>
            </w:tcBorders>
            <w:shd w:val="clear" w:color="auto" w:fill="auto"/>
            <w:hideMark/>
          </w:tcPr>
          <w:p w14:paraId="02F66DF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[FS_MediaEnergyGREEN]Clause 3.1. Energy-related terms and definitions</w:t>
            </w:r>
          </w:p>
        </w:tc>
        <w:tc>
          <w:tcPr>
            <w:tcW w:w="0" w:type="auto"/>
            <w:tcBorders>
              <w:top w:val="nil"/>
              <w:left w:val="nil"/>
              <w:bottom w:val="single" w:sz="4" w:space="0" w:color="A6A6A6"/>
              <w:right w:val="single" w:sz="4" w:space="0" w:color="A6A6A6"/>
            </w:tcBorders>
            <w:shd w:val="clear" w:color="auto" w:fill="auto"/>
            <w:hideMark/>
          </w:tcPr>
          <w:p w14:paraId="42E4C91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Nokia</w:t>
            </w:r>
          </w:p>
        </w:tc>
        <w:tc>
          <w:tcPr>
            <w:tcW w:w="0" w:type="auto"/>
            <w:tcBorders>
              <w:top w:val="nil"/>
              <w:left w:val="nil"/>
              <w:bottom w:val="single" w:sz="4" w:space="0" w:color="A6A6A6"/>
              <w:right w:val="single" w:sz="4" w:space="0" w:color="A6A6A6"/>
            </w:tcBorders>
            <w:shd w:val="clear" w:color="auto" w:fill="auto"/>
            <w:hideMark/>
          </w:tcPr>
          <w:p w14:paraId="5E041C1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8.7</w:t>
            </w:r>
          </w:p>
        </w:tc>
        <w:tc>
          <w:tcPr>
            <w:tcW w:w="0" w:type="auto"/>
            <w:tcBorders>
              <w:top w:val="nil"/>
              <w:left w:val="nil"/>
              <w:bottom w:val="single" w:sz="4" w:space="0" w:color="A6A6A6"/>
              <w:right w:val="single" w:sz="4" w:space="0" w:color="A6A6A6"/>
            </w:tcBorders>
            <w:shd w:val="clear" w:color="auto" w:fill="auto"/>
            <w:hideMark/>
          </w:tcPr>
          <w:p w14:paraId="5EB6F59F"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2BF9CF59"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2994431A" w14:textId="77777777" w:rsidR="007F6F9E" w:rsidRPr="005C3D86" w:rsidRDefault="007F6F9E" w:rsidP="00D90E4E">
            <w:pPr>
              <w:spacing w:line="240" w:lineRule="auto"/>
              <w:rPr>
                <w:rFonts w:eastAsia="Times New Roman"/>
                <w:color w:val="0000FF"/>
                <w:sz w:val="16"/>
                <w:szCs w:val="16"/>
                <w:u w:val="single"/>
              </w:rPr>
            </w:pPr>
            <w:hyperlink r:id="rId502" w:history="1">
              <w:r w:rsidRPr="005C3D86">
                <w:rPr>
                  <w:rFonts w:eastAsia="Times New Roman"/>
                  <w:color w:val="0000FF"/>
                  <w:sz w:val="16"/>
                  <w:szCs w:val="16"/>
                  <w:u w:val="single"/>
                </w:rPr>
                <w:t>S4aI240137</w:t>
              </w:r>
            </w:hyperlink>
          </w:p>
        </w:tc>
        <w:tc>
          <w:tcPr>
            <w:tcW w:w="0" w:type="auto"/>
            <w:tcBorders>
              <w:top w:val="nil"/>
              <w:left w:val="nil"/>
              <w:bottom w:val="single" w:sz="4" w:space="0" w:color="A6A6A6"/>
              <w:right w:val="single" w:sz="4" w:space="0" w:color="A6A6A6"/>
            </w:tcBorders>
            <w:shd w:val="clear" w:color="000000" w:fill="BFBFBF"/>
            <w:hideMark/>
          </w:tcPr>
          <w:p w14:paraId="37DF1802" w14:textId="77777777" w:rsidR="007F6F9E" w:rsidRPr="005C3D86" w:rsidRDefault="007F6F9E" w:rsidP="00D90E4E">
            <w:pPr>
              <w:spacing w:line="240" w:lineRule="auto"/>
              <w:rPr>
                <w:rFonts w:eastAsia="Times New Roman"/>
                <w:color w:val="0000FF"/>
                <w:sz w:val="16"/>
                <w:szCs w:val="16"/>
                <w:u w:val="single"/>
              </w:rPr>
            </w:pPr>
            <w:hyperlink r:id="rId503" w:history="1">
              <w:r w:rsidRPr="004136E4">
                <w:rPr>
                  <w:rStyle w:val="Hyperlink"/>
                  <w:rFonts w:eastAsia="Times New Roman"/>
                  <w:sz w:val="16"/>
                  <w:szCs w:val="16"/>
                </w:rPr>
                <w:t>S4-242067</w:t>
              </w:r>
            </w:hyperlink>
          </w:p>
        </w:tc>
      </w:tr>
      <w:tr w:rsidR="007F6F9E" w:rsidRPr="004136E4" w14:paraId="793FB8EB"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5D3B74AD" w14:textId="77777777" w:rsidR="007F6F9E" w:rsidRPr="005C3D86" w:rsidRDefault="007F6F9E" w:rsidP="00D90E4E">
            <w:pPr>
              <w:spacing w:line="240" w:lineRule="auto"/>
              <w:rPr>
                <w:rFonts w:eastAsia="Times New Roman"/>
                <w:color w:val="0000FF"/>
                <w:sz w:val="16"/>
                <w:szCs w:val="16"/>
                <w:u w:val="single"/>
              </w:rPr>
            </w:pPr>
            <w:hyperlink r:id="rId504" w:history="1">
              <w:r w:rsidRPr="004136E4">
                <w:rPr>
                  <w:rStyle w:val="Hyperlink"/>
                  <w:rFonts w:eastAsia="Times New Roman"/>
                  <w:sz w:val="16"/>
                  <w:szCs w:val="16"/>
                </w:rPr>
                <w:t>S4-242029</w:t>
              </w:r>
            </w:hyperlink>
          </w:p>
        </w:tc>
        <w:tc>
          <w:tcPr>
            <w:tcW w:w="4098" w:type="dxa"/>
            <w:tcBorders>
              <w:top w:val="nil"/>
              <w:left w:val="nil"/>
              <w:bottom w:val="single" w:sz="4" w:space="0" w:color="A6A6A6"/>
              <w:right w:val="single" w:sz="4" w:space="0" w:color="A6A6A6"/>
            </w:tcBorders>
            <w:shd w:val="clear" w:color="auto" w:fill="auto"/>
            <w:hideMark/>
          </w:tcPr>
          <w:p w14:paraId="4CF7E7B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[FS_MediaEnergyGREEN] Update to Clause 4.2.3.1</w:t>
            </w:r>
          </w:p>
        </w:tc>
        <w:tc>
          <w:tcPr>
            <w:tcW w:w="0" w:type="auto"/>
            <w:tcBorders>
              <w:top w:val="nil"/>
              <w:left w:val="nil"/>
              <w:bottom w:val="single" w:sz="4" w:space="0" w:color="A6A6A6"/>
              <w:right w:val="single" w:sz="4" w:space="0" w:color="A6A6A6"/>
            </w:tcBorders>
            <w:shd w:val="clear" w:color="auto" w:fill="auto"/>
            <w:hideMark/>
          </w:tcPr>
          <w:p w14:paraId="5D8038C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Nokia</w:t>
            </w:r>
          </w:p>
        </w:tc>
        <w:tc>
          <w:tcPr>
            <w:tcW w:w="0" w:type="auto"/>
            <w:tcBorders>
              <w:top w:val="nil"/>
              <w:left w:val="nil"/>
              <w:bottom w:val="single" w:sz="4" w:space="0" w:color="A6A6A6"/>
              <w:right w:val="single" w:sz="4" w:space="0" w:color="A6A6A6"/>
            </w:tcBorders>
            <w:shd w:val="clear" w:color="auto" w:fill="auto"/>
            <w:hideMark/>
          </w:tcPr>
          <w:p w14:paraId="1B0F357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8.7</w:t>
            </w:r>
          </w:p>
        </w:tc>
        <w:tc>
          <w:tcPr>
            <w:tcW w:w="0" w:type="auto"/>
            <w:tcBorders>
              <w:top w:val="nil"/>
              <w:left w:val="nil"/>
              <w:bottom w:val="single" w:sz="4" w:space="0" w:color="A6A6A6"/>
              <w:right w:val="single" w:sz="4" w:space="0" w:color="A6A6A6"/>
            </w:tcBorders>
            <w:shd w:val="clear" w:color="auto" w:fill="auto"/>
            <w:hideMark/>
          </w:tcPr>
          <w:p w14:paraId="3181C8EE"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5B0611A0"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12DF05B0"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10E9ED42" w14:textId="77777777" w:rsidR="007F6F9E" w:rsidRPr="005C3D86" w:rsidRDefault="007F6F9E" w:rsidP="00D90E4E">
            <w:pPr>
              <w:spacing w:line="240" w:lineRule="auto"/>
              <w:rPr>
                <w:rFonts w:eastAsia="Times New Roman"/>
                <w:color w:val="0000FF"/>
                <w:sz w:val="16"/>
                <w:szCs w:val="16"/>
                <w:u w:val="single"/>
              </w:rPr>
            </w:pPr>
            <w:hyperlink r:id="rId505" w:history="1">
              <w:r w:rsidRPr="004136E4">
                <w:rPr>
                  <w:rStyle w:val="Hyperlink"/>
                  <w:rFonts w:eastAsia="Times New Roman"/>
                  <w:sz w:val="16"/>
                  <w:szCs w:val="16"/>
                </w:rPr>
                <w:t>S4-242068</w:t>
              </w:r>
            </w:hyperlink>
          </w:p>
        </w:tc>
      </w:tr>
      <w:tr w:rsidR="007F6F9E" w:rsidRPr="004136E4" w14:paraId="120D4BF7"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CA5F533" w14:textId="77777777" w:rsidR="007F6F9E" w:rsidRPr="005C3D86" w:rsidRDefault="007F6F9E" w:rsidP="00D90E4E">
            <w:pPr>
              <w:spacing w:line="240" w:lineRule="auto"/>
              <w:rPr>
                <w:rFonts w:eastAsia="Times New Roman"/>
                <w:color w:val="0000FF"/>
                <w:sz w:val="16"/>
                <w:szCs w:val="16"/>
                <w:u w:val="single"/>
              </w:rPr>
            </w:pPr>
            <w:hyperlink r:id="rId506" w:history="1">
              <w:r w:rsidRPr="004136E4">
                <w:rPr>
                  <w:rStyle w:val="Hyperlink"/>
                  <w:rFonts w:eastAsia="Times New Roman"/>
                  <w:sz w:val="16"/>
                  <w:szCs w:val="16"/>
                </w:rPr>
                <w:t>S4-242030</w:t>
              </w:r>
            </w:hyperlink>
          </w:p>
        </w:tc>
        <w:tc>
          <w:tcPr>
            <w:tcW w:w="4098" w:type="dxa"/>
            <w:tcBorders>
              <w:top w:val="nil"/>
              <w:left w:val="nil"/>
              <w:bottom w:val="single" w:sz="4" w:space="0" w:color="A6A6A6"/>
              <w:right w:val="single" w:sz="4" w:space="0" w:color="A6A6A6"/>
            </w:tcBorders>
            <w:shd w:val="clear" w:color="auto" w:fill="auto"/>
            <w:hideMark/>
          </w:tcPr>
          <w:p w14:paraId="25BC79A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[FS_MediaEnergyGREEN] Annex A: Summary of energy efficiency standards from ETSI Environmental Engineering (EE) WG.</w:t>
            </w:r>
          </w:p>
        </w:tc>
        <w:tc>
          <w:tcPr>
            <w:tcW w:w="0" w:type="auto"/>
            <w:tcBorders>
              <w:top w:val="nil"/>
              <w:left w:val="nil"/>
              <w:bottom w:val="single" w:sz="4" w:space="0" w:color="A6A6A6"/>
              <w:right w:val="single" w:sz="4" w:space="0" w:color="A6A6A6"/>
            </w:tcBorders>
            <w:shd w:val="clear" w:color="auto" w:fill="auto"/>
            <w:hideMark/>
          </w:tcPr>
          <w:p w14:paraId="4A9494A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Nokia</w:t>
            </w:r>
          </w:p>
        </w:tc>
        <w:tc>
          <w:tcPr>
            <w:tcW w:w="0" w:type="auto"/>
            <w:tcBorders>
              <w:top w:val="nil"/>
              <w:left w:val="nil"/>
              <w:bottom w:val="single" w:sz="4" w:space="0" w:color="A6A6A6"/>
              <w:right w:val="single" w:sz="4" w:space="0" w:color="A6A6A6"/>
            </w:tcBorders>
            <w:shd w:val="clear" w:color="auto" w:fill="auto"/>
            <w:hideMark/>
          </w:tcPr>
          <w:p w14:paraId="411783FD"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8.7</w:t>
            </w:r>
          </w:p>
        </w:tc>
        <w:tc>
          <w:tcPr>
            <w:tcW w:w="0" w:type="auto"/>
            <w:tcBorders>
              <w:top w:val="nil"/>
              <w:left w:val="nil"/>
              <w:bottom w:val="single" w:sz="4" w:space="0" w:color="A6A6A6"/>
              <w:right w:val="single" w:sz="4" w:space="0" w:color="A6A6A6"/>
            </w:tcBorders>
            <w:shd w:val="clear" w:color="auto" w:fill="auto"/>
            <w:hideMark/>
          </w:tcPr>
          <w:p w14:paraId="3E2F590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39772C66"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2BEF0A24"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0C64CCB1" w14:textId="77777777" w:rsidR="007F6F9E" w:rsidRPr="005C3D86" w:rsidRDefault="007F6F9E" w:rsidP="00D90E4E">
            <w:pPr>
              <w:spacing w:line="240" w:lineRule="auto"/>
              <w:rPr>
                <w:rFonts w:eastAsia="Times New Roman"/>
                <w:color w:val="000000"/>
                <w:sz w:val="16"/>
                <w:szCs w:val="16"/>
              </w:rPr>
            </w:pPr>
            <w:hyperlink r:id="rId507" w:history="1">
              <w:r w:rsidRPr="004136E4">
                <w:rPr>
                  <w:rStyle w:val="Hyperlink"/>
                  <w:rFonts w:eastAsia="Times New Roman"/>
                  <w:sz w:val="16"/>
                  <w:szCs w:val="16"/>
                </w:rPr>
                <w:t>S4-242069</w:t>
              </w:r>
            </w:hyperlink>
            <w:r w:rsidRPr="005C3D86">
              <w:rPr>
                <w:rFonts w:eastAsia="Times New Roman"/>
                <w:color w:val="000000"/>
                <w:sz w:val="16"/>
                <w:szCs w:val="16"/>
              </w:rPr>
              <w:t xml:space="preserve">, </w:t>
            </w:r>
            <w:hyperlink r:id="rId508" w:history="1">
              <w:r w:rsidRPr="004136E4">
                <w:rPr>
                  <w:rStyle w:val="Hyperlink"/>
                  <w:rFonts w:eastAsia="Times New Roman"/>
                  <w:sz w:val="16"/>
                  <w:szCs w:val="16"/>
                </w:rPr>
                <w:t>S4-242090</w:t>
              </w:r>
            </w:hyperlink>
          </w:p>
        </w:tc>
      </w:tr>
      <w:tr w:rsidR="007F6F9E" w:rsidRPr="004136E4" w14:paraId="63E59C6F"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327F5E9" w14:textId="77777777" w:rsidR="007F6F9E" w:rsidRPr="005C3D86" w:rsidRDefault="007F6F9E" w:rsidP="00D90E4E">
            <w:pPr>
              <w:spacing w:line="240" w:lineRule="auto"/>
              <w:rPr>
                <w:rFonts w:eastAsia="Times New Roman"/>
                <w:color w:val="0000FF"/>
                <w:sz w:val="16"/>
                <w:szCs w:val="16"/>
                <w:u w:val="single"/>
              </w:rPr>
            </w:pPr>
            <w:hyperlink r:id="rId509" w:history="1">
              <w:r w:rsidRPr="004136E4">
                <w:rPr>
                  <w:rStyle w:val="Hyperlink"/>
                  <w:rFonts w:eastAsia="Times New Roman"/>
                  <w:sz w:val="16"/>
                  <w:szCs w:val="16"/>
                </w:rPr>
                <w:t>S4-242016</w:t>
              </w:r>
            </w:hyperlink>
          </w:p>
        </w:tc>
        <w:tc>
          <w:tcPr>
            <w:tcW w:w="4098" w:type="dxa"/>
            <w:tcBorders>
              <w:top w:val="nil"/>
              <w:left w:val="nil"/>
              <w:bottom w:val="single" w:sz="4" w:space="0" w:color="A6A6A6"/>
              <w:right w:val="single" w:sz="4" w:space="0" w:color="A6A6A6"/>
            </w:tcBorders>
            <w:shd w:val="clear" w:color="auto" w:fill="auto"/>
            <w:hideMark/>
          </w:tcPr>
          <w:p w14:paraId="4F11A17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Stage-2 Aspects of Network Slicing</w:t>
            </w:r>
          </w:p>
        </w:tc>
        <w:tc>
          <w:tcPr>
            <w:tcW w:w="0" w:type="auto"/>
            <w:tcBorders>
              <w:top w:val="nil"/>
              <w:left w:val="nil"/>
              <w:bottom w:val="single" w:sz="4" w:space="0" w:color="A6A6A6"/>
              <w:right w:val="single" w:sz="4" w:space="0" w:color="A6A6A6"/>
            </w:tcBorders>
            <w:shd w:val="clear" w:color="auto" w:fill="auto"/>
            <w:hideMark/>
          </w:tcPr>
          <w:p w14:paraId="726B55E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Samsung Electronics Co. Ltd.</w:t>
            </w:r>
          </w:p>
        </w:tc>
        <w:tc>
          <w:tcPr>
            <w:tcW w:w="0" w:type="auto"/>
            <w:tcBorders>
              <w:top w:val="nil"/>
              <w:left w:val="nil"/>
              <w:bottom w:val="single" w:sz="4" w:space="0" w:color="A6A6A6"/>
              <w:right w:val="single" w:sz="4" w:space="0" w:color="A6A6A6"/>
            </w:tcBorders>
            <w:shd w:val="clear" w:color="auto" w:fill="auto"/>
            <w:hideMark/>
          </w:tcPr>
          <w:p w14:paraId="1ACC31D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8.8</w:t>
            </w:r>
          </w:p>
        </w:tc>
        <w:tc>
          <w:tcPr>
            <w:tcW w:w="0" w:type="auto"/>
            <w:tcBorders>
              <w:top w:val="nil"/>
              <w:left w:val="nil"/>
              <w:bottom w:val="single" w:sz="4" w:space="0" w:color="A6A6A6"/>
              <w:right w:val="single" w:sz="4" w:space="0" w:color="A6A6A6"/>
            </w:tcBorders>
            <w:shd w:val="clear" w:color="auto" w:fill="auto"/>
            <w:hideMark/>
          </w:tcPr>
          <w:p w14:paraId="26A0457E"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6D96C471" w14:textId="77777777" w:rsidR="007F6F9E" w:rsidRPr="005C3D86" w:rsidRDefault="007F6F9E" w:rsidP="00D90E4E">
            <w:pPr>
              <w:spacing w:line="240" w:lineRule="auto"/>
              <w:rPr>
                <w:rFonts w:eastAsia="Times New Roman"/>
                <w:color w:val="9C6500"/>
                <w:sz w:val="16"/>
                <w:szCs w:val="16"/>
              </w:rPr>
            </w:pPr>
            <w:r w:rsidRPr="005C3D86">
              <w:rPr>
                <w:rFonts w:eastAsia="Times New Roman"/>
                <w:color w:val="9C6500"/>
                <w:sz w:val="16"/>
                <w:szCs w:val="16"/>
              </w:rPr>
              <w:t>revised</w:t>
            </w:r>
          </w:p>
        </w:tc>
        <w:tc>
          <w:tcPr>
            <w:tcW w:w="0" w:type="auto"/>
            <w:tcBorders>
              <w:top w:val="nil"/>
              <w:left w:val="nil"/>
              <w:bottom w:val="single" w:sz="4" w:space="0" w:color="A6A6A6"/>
              <w:right w:val="single" w:sz="4" w:space="0" w:color="A6A6A6"/>
            </w:tcBorders>
            <w:shd w:val="clear" w:color="auto" w:fill="auto"/>
            <w:hideMark/>
          </w:tcPr>
          <w:p w14:paraId="4BFB22CE" w14:textId="77777777" w:rsidR="007F6F9E" w:rsidRPr="005C3D86" w:rsidRDefault="007F6F9E" w:rsidP="00D90E4E">
            <w:pPr>
              <w:spacing w:line="240" w:lineRule="auto"/>
              <w:rPr>
                <w:rFonts w:eastAsia="Times New Roman"/>
                <w:color w:val="0000FF"/>
                <w:sz w:val="16"/>
                <w:szCs w:val="16"/>
                <w:u w:val="single"/>
              </w:rPr>
            </w:pPr>
            <w:hyperlink r:id="rId510" w:history="1">
              <w:r w:rsidRPr="004136E4">
                <w:rPr>
                  <w:rStyle w:val="Hyperlink"/>
                  <w:rFonts w:eastAsia="Times New Roman"/>
                  <w:sz w:val="16"/>
                  <w:szCs w:val="16"/>
                </w:rPr>
                <w:t>S4-241752</w:t>
              </w:r>
            </w:hyperlink>
          </w:p>
        </w:tc>
        <w:tc>
          <w:tcPr>
            <w:tcW w:w="0" w:type="auto"/>
            <w:tcBorders>
              <w:top w:val="nil"/>
              <w:left w:val="nil"/>
              <w:bottom w:val="single" w:sz="4" w:space="0" w:color="A6A6A6"/>
              <w:right w:val="single" w:sz="4" w:space="0" w:color="A6A6A6"/>
            </w:tcBorders>
            <w:shd w:val="clear" w:color="000000" w:fill="BFBFBF"/>
            <w:hideMark/>
          </w:tcPr>
          <w:p w14:paraId="7C730722" w14:textId="77777777" w:rsidR="007F6F9E" w:rsidRPr="005C3D86" w:rsidRDefault="007F6F9E" w:rsidP="00D90E4E">
            <w:pPr>
              <w:spacing w:line="240" w:lineRule="auto"/>
              <w:rPr>
                <w:rFonts w:eastAsia="Times New Roman"/>
                <w:color w:val="0000FF"/>
                <w:sz w:val="16"/>
                <w:szCs w:val="16"/>
                <w:u w:val="single"/>
              </w:rPr>
            </w:pPr>
            <w:hyperlink r:id="rId511" w:history="1">
              <w:r w:rsidRPr="004136E4">
                <w:rPr>
                  <w:rStyle w:val="Hyperlink"/>
                  <w:rFonts w:eastAsia="Times New Roman"/>
                  <w:sz w:val="16"/>
                  <w:szCs w:val="16"/>
                </w:rPr>
                <w:t>S4-242153</w:t>
              </w:r>
            </w:hyperlink>
          </w:p>
        </w:tc>
      </w:tr>
      <w:tr w:rsidR="007F6F9E" w:rsidRPr="004136E4" w14:paraId="52D2AED7"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AAF3C8A" w14:textId="77777777" w:rsidR="007F6F9E" w:rsidRPr="005C3D86" w:rsidRDefault="007F6F9E" w:rsidP="00D90E4E">
            <w:pPr>
              <w:spacing w:line="240" w:lineRule="auto"/>
              <w:rPr>
                <w:rFonts w:eastAsia="Times New Roman"/>
                <w:color w:val="000000"/>
                <w:sz w:val="16"/>
                <w:szCs w:val="16"/>
              </w:rPr>
            </w:pPr>
            <w:hyperlink r:id="rId512" w:history="1">
              <w:r w:rsidRPr="004136E4">
                <w:rPr>
                  <w:rStyle w:val="Hyperlink"/>
                  <w:rFonts w:eastAsia="Times New Roman"/>
                  <w:sz w:val="16"/>
                  <w:szCs w:val="16"/>
                </w:rPr>
                <w:t>S4-241978</w:t>
              </w:r>
            </w:hyperlink>
          </w:p>
        </w:tc>
        <w:tc>
          <w:tcPr>
            <w:tcW w:w="4098" w:type="dxa"/>
            <w:tcBorders>
              <w:top w:val="nil"/>
              <w:left w:val="nil"/>
              <w:bottom w:val="single" w:sz="4" w:space="0" w:color="A6A6A6"/>
              <w:right w:val="single" w:sz="4" w:space="0" w:color="A6A6A6"/>
            </w:tcBorders>
            <w:shd w:val="clear" w:color="auto" w:fill="auto"/>
            <w:hideMark/>
          </w:tcPr>
          <w:p w14:paraId="2FB281C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co-CR to WT#3a on Multi-Service Locations, Content Steering and CMMF</w:t>
            </w:r>
          </w:p>
        </w:tc>
        <w:tc>
          <w:tcPr>
            <w:tcW w:w="0" w:type="auto"/>
            <w:tcBorders>
              <w:top w:val="nil"/>
              <w:left w:val="nil"/>
              <w:bottom w:val="single" w:sz="4" w:space="0" w:color="A6A6A6"/>
              <w:right w:val="single" w:sz="4" w:space="0" w:color="A6A6A6"/>
            </w:tcBorders>
            <w:shd w:val="clear" w:color="auto" w:fill="auto"/>
            <w:hideMark/>
          </w:tcPr>
          <w:p w14:paraId="6E289A4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Technologies Int</w:t>
            </w:r>
          </w:p>
        </w:tc>
        <w:tc>
          <w:tcPr>
            <w:tcW w:w="0" w:type="auto"/>
            <w:tcBorders>
              <w:top w:val="nil"/>
              <w:left w:val="nil"/>
              <w:bottom w:val="single" w:sz="4" w:space="0" w:color="A6A6A6"/>
              <w:right w:val="single" w:sz="4" w:space="0" w:color="A6A6A6"/>
            </w:tcBorders>
            <w:shd w:val="clear" w:color="auto" w:fill="auto"/>
            <w:hideMark/>
          </w:tcPr>
          <w:p w14:paraId="26B2CB5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342EA74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C7CE"/>
            <w:hideMark/>
          </w:tcPr>
          <w:p w14:paraId="7CD47295" w14:textId="77777777" w:rsidR="007F6F9E" w:rsidRPr="005C3D86" w:rsidRDefault="007F6F9E" w:rsidP="00D90E4E">
            <w:pPr>
              <w:spacing w:line="240" w:lineRule="auto"/>
              <w:rPr>
                <w:rFonts w:eastAsia="Times New Roman"/>
                <w:color w:val="9C0006"/>
                <w:sz w:val="16"/>
                <w:szCs w:val="16"/>
              </w:rPr>
            </w:pPr>
            <w:r w:rsidRPr="005C3D86">
              <w:rPr>
                <w:rFonts w:eastAsia="Times New Roman"/>
                <w:color w:val="9C0006"/>
                <w:sz w:val="16"/>
                <w:szCs w:val="16"/>
              </w:rPr>
              <w:t>withdrawn</w:t>
            </w:r>
          </w:p>
        </w:tc>
        <w:tc>
          <w:tcPr>
            <w:tcW w:w="0" w:type="auto"/>
            <w:tcBorders>
              <w:top w:val="nil"/>
              <w:left w:val="nil"/>
              <w:bottom w:val="single" w:sz="4" w:space="0" w:color="A6A6A6"/>
              <w:right w:val="single" w:sz="4" w:space="0" w:color="A6A6A6"/>
            </w:tcBorders>
            <w:shd w:val="clear" w:color="auto" w:fill="auto"/>
            <w:hideMark/>
          </w:tcPr>
          <w:p w14:paraId="7D3CC0E0"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1EC0503B"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202B6702"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78A4BEA" w14:textId="77777777" w:rsidR="007F6F9E" w:rsidRPr="005C3D86" w:rsidRDefault="007F6F9E" w:rsidP="00D90E4E">
            <w:pPr>
              <w:spacing w:line="240" w:lineRule="auto"/>
              <w:rPr>
                <w:rFonts w:eastAsia="Times New Roman"/>
                <w:color w:val="000000"/>
                <w:sz w:val="16"/>
                <w:szCs w:val="16"/>
              </w:rPr>
            </w:pPr>
            <w:hyperlink r:id="rId513" w:history="1">
              <w:r w:rsidRPr="004136E4">
                <w:rPr>
                  <w:rStyle w:val="Hyperlink"/>
                  <w:rFonts w:eastAsia="Times New Roman"/>
                  <w:sz w:val="16"/>
                  <w:szCs w:val="16"/>
                </w:rPr>
                <w:t>S4-242031</w:t>
              </w:r>
            </w:hyperlink>
          </w:p>
        </w:tc>
        <w:tc>
          <w:tcPr>
            <w:tcW w:w="4098" w:type="dxa"/>
            <w:tcBorders>
              <w:top w:val="nil"/>
              <w:left w:val="nil"/>
              <w:bottom w:val="single" w:sz="4" w:space="0" w:color="A6A6A6"/>
              <w:right w:val="single" w:sz="4" w:space="0" w:color="A6A6A6"/>
            </w:tcBorders>
            <w:shd w:val="clear" w:color="auto" w:fill="auto"/>
            <w:hideMark/>
          </w:tcPr>
          <w:p w14:paraId="0F8F39B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 WT 03a: Multi-CDN and Multi-Access Media Delivery</w:t>
            </w:r>
          </w:p>
        </w:tc>
        <w:tc>
          <w:tcPr>
            <w:tcW w:w="0" w:type="auto"/>
            <w:tcBorders>
              <w:top w:val="nil"/>
              <w:left w:val="nil"/>
              <w:bottom w:val="single" w:sz="4" w:space="0" w:color="A6A6A6"/>
              <w:right w:val="single" w:sz="4" w:space="0" w:color="A6A6A6"/>
            </w:tcBorders>
            <w:shd w:val="clear" w:color="auto" w:fill="auto"/>
            <w:hideMark/>
          </w:tcPr>
          <w:p w14:paraId="04A6A02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Dolby France SAS, Huawei/HiSilicon</w:t>
            </w:r>
          </w:p>
        </w:tc>
        <w:tc>
          <w:tcPr>
            <w:tcW w:w="0" w:type="auto"/>
            <w:tcBorders>
              <w:top w:val="nil"/>
              <w:left w:val="nil"/>
              <w:bottom w:val="single" w:sz="4" w:space="0" w:color="A6A6A6"/>
              <w:right w:val="single" w:sz="4" w:space="0" w:color="A6A6A6"/>
            </w:tcBorders>
            <w:shd w:val="clear" w:color="auto" w:fill="auto"/>
            <w:hideMark/>
          </w:tcPr>
          <w:p w14:paraId="075B2DF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4FFE69B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C7CE"/>
            <w:hideMark/>
          </w:tcPr>
          <w:p w14:paraId="6E2A7249" w14:textId="77777777" w:rsidR="007F6F9E" w:rsidRPr="005C3D86" w:rsidRDefault="007F6F9E" w:rsidP="00D90E4E">
            <w:pPr>
              <w:spacing w:line="240" w:lineRule="auto"/>
              <w:rPr>
                <w:rFonts w:eastAsia="Times New Roman"/>
                <w:color w:val="9C0006"/>
                <w:sz w:val="16"/>
                <w:szCs w:val="16"/>
              </w:rPr>
            </w:pPr>
            <w:r w:rsidRPr="005C3D86">
              <w:rPr>
                <w:rFonts w:eastAsia="Times New Roman"/>
                <w:color w:val="9C0006"/>
                <w:sz w:val="16"/>
                <w:szCs w:val="16"/>
              </w:rPr>
              <w:t>withdrawn</w:t>
            </w:r>
          </w:p>
        </w:tc>
        <w:tc>
          <w:tcPr>
            <w:tcW w:w="0" w:type="auto"/>
            <w:tcBorders>
              <w:top w:val="nil"/>
              <w:left w:val="nil"/>
              <w:bottom w:val="single" w:sz="4" w:space="0" w:color="A6A6A6"/>
              <w:right w:val="single" w:sz="4" w:space="0" w:color="A6A6A6"/>
            </w:tcBorders>
            <w:shd w:val="clear" w:color="auto" w:fill="auto"/>
            <w:hideMark/>
          </w:tcPr>
          <w:p w14:paraId="6D6F4E6E" w14:textId="77777777" w:rsidR="007F6F9E" w:rsidRPr="005C3D86" w:rsidRDefault="007F6F9E" w:rsidP="00D90E4E">
            <w:pPr>
              <w:spacing w:line="240" w:lineRule="auto"/>
              <w:rPr>
                <w:rFonts w:eastAsia="Times New Roman"/>
                <w:color w:val="0000FF"/>
                <w:sz w:val="16"/>
                <w:szCs w:val="16"/>
                <w:u w:val="single"/>
              </w:rPr>
            </w:pPr>
            <w:hyperlink r:id="rId514" w:history="1">
              <w:r w:rsidRPr="005C3D86">
                <w:rPr>
                  <w:rFonts w:eastAsia="Times New Roman"/>
                  <w:color w:val="0000FF"/>
                  <w:sz w:val="16"/>
                  <w:szCs w:val="16"/>
                  <w:u w:val="single"/>
                </w:rPr>
                <w:t>S4aI240185</w:t>
              </w:r>
            </w:hyperlink>
          </w:p>
        </w:tc>
        <w:tc>
          <w:tcPr>
            <w:tcW w:w="0" w:type="auto"/>
            <w:tcBorders>
              <w:top w:val="nil"/>
              <w:left w:val="nil"/>
              <w:bottom w:val="single" w:sz="4" w:space="0" w:color="A6A6A6"/>
              <w:right w:val="single" w:sz="4" w:space="0" w:color="A6A6A6"/>
            </w:tcBorders>
            <w:shd w:val="clear" w:color="000000" w:fill="BFBFBF"/>
            <w:hideMark/>
          </w:tcPr>
          <w:p w14:paraId="6220D229"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3663288A"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3C1B71B9" w14:textId="77777777" w:rsidR="007F6F9E" w:rsidRPr="005C3D86" w:rsidRDefault="007F6F9E" w:rsidP="00D90E4E">
            <w:pPr>
              <w:spacing w:line="240" w:lineRule="auto"/>
              <w:rPr>
                <w:rFonts w:eastAsia="Times New Roman"/>
                <w:color w:val="000000"/>
                <w:sz w:val="16"/>
                <w:szCs w:val="16"/>
              </w:rPr>
            </w:pPr>
            <w:hyperlink r:id="rId515" w:history="1">
              <w:r w:rsidRPr="004136E4">
                <w:rPr>
                  <w:rStyle w:val="Hyperlink"/>
                  <w:rFonts w:eastAsia="Times New Roman"/>
                  <w:sz w:val="16"/>
                  <w:szCs w:val="16"/>
                </w:rPr>
                <w:t>S4-242080</w:t>
              </w:r>
            </w:hyperlink>
          </w:p>
        </w:tc>
        <w:tc>
          <w:tcPr>
            <w:tcW w:w="4098" w:type="dxa"/>
            <w:tcBorders>
              <w:top w:val="nil"/>
              <w:left w:val="nil"/>
              <w:bottom w:val="single" w:sz="4" w:space="0" w:color="A6A6A6"/>
              <w:right w:val="single" w:sz="4" w:space="0" w:color="A6A6A6"/>
            </w:tcBorders>
            <w:shd w:val="clear" w:color="auto" w:fill="auto"/>
            <w:hideMark/>
          </w:tcPr>
          <w:p w14:paraId="03E6905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WT2: Common Server-and Network-Assisted Streaming collaboration scenarios</w:t>
            </w:r>
          </w:p>
        </w:tc>
        <w:tc>
          <w:tcPr>
            <w:tcW w:w="0" w:type="auto"/>
            <w:tcBorders>
              <w:top w:val="nil"/>
              <w:left w:val="nil"/>
              <w:bottom w:val="single" w:sz="4" w:space="0" w:color="A6A6A6"/>
              <w:right w:val="single" w:sz="4" w:space="0" w:color="A6A6A6"/>
            </w:tcBorders>
            <w:shd w:val="clear" w:color="auto" w:fill="auto"/>
            <w:hideMark/>
          </w:tcPr>
          <w:p w14:paraId="3F3B193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Tencent</w:t>
            </w:r>
          </w:p>
        </w:tc>
        <w:tc>
          <w:tcPr>
            <w:tcW w:w="0" w:type="auto"/>
            <w:tcBorders>
              <w:top w:val="nil"/>
              <w:left w:val="nil"/>
              <w:bottom w:val="single" w:sz="4" w:space="0" w:color="A6A6A6"/>
              <w:right w:val="single" w:sz="4" w:space="0" w:color="A6A6A6"/>
            </w:tcBorders>
            <w:shd w:val="clear" w:color="auto" w:fill="auto"/>
            <w:hideMark/>
          </w:tcPr>
          <w:p w14:paraId="5942354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5C01F14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C7CE"/>
            <w:hideMark/>
          </w:tcPr>
          <w:p w14:paraId="51912101" w14:textId="77777777" w:rsidR="007F6F9E" w:rsidRPr="005C3D86" w:rsidRDefault="007F6F9E" w:rsidP="00D90E4E">
            <w:pPr>
              <w:spacing w:line="240" w:lineRule="auto"/>
              <w:rPr>
                <w:rFonts w:eastAsia="Times New Roman"/>
                <w:color w:val="9C0006"/>
                <w:sz w:val="16"/>
                <w:szCs w:val="16"/>
              </w:rPr>
            </w:pPr>
            <w:r w:rsidRPr="005C3D86">
              <w:rPr>
                <w:rFonts w:eastAsia="Times New Roman"/>
                <w:color w:val="9C0006"/>
                <w:sz w:val="16"/>
                <w:szCs w:val="16"/>
              </w:rPr>
              <w:t>withdrawn</w:t>
            </w:r>
          </w:p>
        </w:tc>
        <w:tc>
          <w:tcPr>
            <w:tcW w:w="0" w:type="auto"/>
            <w:tcBorders>
              <w:top w:val="nil"/>
              <w:left w:val="nil"/>
              <w:bottom w:val="single" w:sz="4" w:space="0" w:color="A6A6A6"/>
              <w:right w:val="single" w:sz="4" w:space="0" w:color="A6A6A6"/>
            </w:tcBorders>
            <w:shd w:val="clear" w:color="auto" w:fill="auto"/>
            <w:hideMark/>
          </w:tcPr>
          <w:p w14:paraId="47AC0DC3"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2E98C8FC"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50BF5ADA"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5170A6E" w14:textId="77777777" w:rsidR="007F6F9E" w:rsidRPr="005C3D86" w:rsidRDefault="007F6F9E" w:rsidP="00D90E4E">
            <w:pPr>
              <w:spacing w:line="240" w:lineRule="auto"/>
              <w:rPr>
                <w:rFonts w:eastAsia="Times New Roman"/>
                <w:color w:val="000000"/>
                <w:sz w:val="16"/>
                <w:szCs w:val="16"/>
              </w:rPr>
            </w:pPr>
            <w:hyperlink r:id="rId516" w:history="1">
              <w:r w:rsidRPr="004136E4">
                <w:rPr>
                  <w:rStyle w:val="Hyperlink"/>
                  <w:rFonts w:eastAsia="Times New Roman"/>
                  <w:sz w:val="16"/>
                  <w:szCs w:val="16"/>
                </w:rPr>
                <w:t>S4-242234</w:t>
              </w:r>
            </w:hyperlink>
          </w:p>
        </w:tc>
        <w:tc>
          <w:tcPr>
            <w:tcW w:w="4098" w:type="dxa"/>
            <w:tcBorders>
              <w:top w:val="nil"/>
              <w:left w:val="nil"/>
              <w:bottom w:val="single" w:sz="4" w:space="0" w:color="A6A6A6"/>
              <w:right w:val="single" w:sz="4" w:space="0" w:color="A6A6A6"/>
            </w:tcBorders>
            <w:shd w:val="clear" w:color="auto" w:fill="auto"/>
            <w:hideMark/>
          </w:tcPr>
          <w:p w14:paraId="2FF7DEB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WT#3a: Media delivery from multiple service endpoints/locations</w:t>
            </w:r>
          </w:p>
        </w:tc>
        <w:tc>
          <w:tcPr>
            <w:tcW w:w="0" w:type="auto"/>
            <w:tcBorders>
              <w:top w:val="nil"/>
              <w:left w:val="nil"/>
              <w:bottom w:val="single" w:sz="4" w:space="0" w:color="A6A6A6"/>
              <w:right w:val="single" w:sz="4" w:space="0" w:color="A6A6A6"/>
            </w:tcBorders>
            <w:shd w:val="clear" w:color="auto" w:fill="auto"/>
            <w:hideMark/>
          </w:tcPr>
          <w:p w14:paraId="5327507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Dolby France SAS, Qualcomm, BBC, Huawei, HiSilicon</w:t>
            </w:r>
          </w:p>
        </w:tc>
        <w:tc>
          <w:tcPr>
            <w:tcW w:w="0" w:type="auto"/>
            <w:tcBorders>
              <w:top w:val="nil"/>
              <w:left w:val="nil"/>
              <w:bottom w:val="single" w:sz="4" w:space="0" w:color="A6A6A6"/>
              <w:right w:val="single" w:sz="4" w:space="0" w:color="A6A6A6"/>
            </w:tcBorders>
            <w:shd w:val="clear" w:color="auto" w:fill="auto"/>
            <w:hideMark/>
          </w:tcPr>
          <w:p w14:paraId="2646E476"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08B746AE"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C7CE"/>
            <w:hideMark/>
          </w:tcPr>
          <w:p w14:paraId="7A1F4372" w14:textId="77777777" w:rsidR="007F6F9E" w:rsidRPr="005C3D86" w:rsidRDefault="007F6F9E" w:rsidP="00D90E4E">
            <w:pPr>
              <w:spacing w:line="240" w:lineRule="auto"/>
              <w:rPr>
                <w:rFonts w:eastAsia="Times New Roman"/>
                <w:color w:val="9C0006"/>
                <w:sz w:val="16"/>
                <w:szCs w:val="16"/>
              </w:rPr>
            </w:pPr>
            <w:r w:rsidRPr="005C3D86">
              <w:rPr>
                <w:rFonts w:eastAsia="Times New Roman"/>
                <w:color w:val="9C0006"/>
                <w:sz w:val="16"/>
                <w:szCs w:val="16"/>
              </w:rPr>
              <w:t>withdrawn</w:t>
            </w:r>
          </w:p>
        </w:tc>
        <w:tc>
          <w:tcPr>
            <w:tcW w:w="0" w:type="auto"/>
            <w:tcBorders>
              <w:top w:val="nil"/>
              <w:left w:val="nil"/>
              <w:bottom w:val="single" w:sz="4" w:space="0" w:color="A6A6A6"/>
              <w:right w:val="single" w:sz="4" w:space="0" w:color="A6A6A6"/>
            </w:tcBorders>
            <w:shd w:val="clear" w:color="auto" w:fill="auto"/>
            <w:hideMark/>
          </w:tcPr>
          <w:p w14:paraId="1C6B5C22" w14:textId="77777777" w:rsidR="007F6F9E" w:rsidRPr="005C3D86" w:rsidRDefault="007F6F9E" w:rsidP="00D90E4E">
            <w:pPr>
              <w:spacing w:line="240" w:lineRule="auto"/>
              <w:rPr>
                <w:rFonts w:eastAsia="Times New Roman"/>
                <w:color w:val="0000FF"/>
                <w:sz w:val="16"/>
                <w:szCs w:val="16"/>
                <w:u w:val="single"/>
              </w:rPr>
            </w:pPr>
            <w:hyperlink r:id="rId517" w:history="1">
              <w:r w:rsidRPr="004136E4">
                <w:rPr>
                  <w:rStyle w:val="Hyperlink"/>
                  <w:rFonts w:eastAsia="Times New Roman"/>
                  <w:sz w:val="16"/>
                  <w:szCs w:val="16"/>
                </w:rPr>
                <w:t>S4-242201</w:t>
              </w:r>
            </w:hyperlink>
          </w:p>
        </w:tc>
        <w:tc>
          <w:tcPr>
            <w:tcW w:w="0" w:type="auto"/>
            <w:tcBorders>
              <w:top w:val="nil"/>
              <w:left w:val="nil"/>
              <w:bottom w:val="single" w:sz="4" w:space="0" w:color="A6A6A6"/>
              <w:right w:val="single" w:sz="4" w:space="0" w:color="A6A6A6"/>
            </w:tcBorders>
            <w:shd w:val="clear" w:color="000000" w:fill="BFBFBF"/>
            <w:hideMark/>
          </w:tcPr>
          <w:p w14:paraId="5DBA5798"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2FEDD78B" w14:textId="77777777" w:rsidTr="00D90E4E">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580D47F8" w14:textId="77777777" w:rsidR="007F6F9E" w:rsidRPr="005C3D86" w:rsidRDefault="007F6F9E" w:rsidP="00D90E4E">
            <w:pPr>
              <w:spacing w:line="240" w:lineRule="auto"/>
              <w:rPr>
                <w:rFonts w:eastAsia="Times New Roman"/>
                <w:color w:val="000000"/>
                <w:sz w:val="16"/>
                <w:szCs w:val="16"/>
              </w:rPr>
            </w:pPr>
            <w:hyperlink r:id="rId518" w:history="1">
              <w:r w:rsidRPr="004136E4">
                <w:rPr>
                  <w:rStyle w:val="Hyperlink"/>
                  <w:rFonts w:eastAsia="Times New Roman"/>
                  <w:sz w:val="16"/>
                  <w:szCs w:val="16"/>
                </w:rPr>
                <w:t>S4-242090</w:t>
              </w:r>
            </w:hyperlink>
          </w:p>
        </w:tc>
        <w:tc>
          <w:tcPr>
            <w:tcW w:w="4098" w:type="dxa"/>
            <w:tcBorders>
              <w:top w:val="nil"/>
              <w:left w:val="nil"/>
              <w:bottom w:val="single" w:sz="4" w:space="0" w:color="A6A6A6"/>
              <w:right w:val="single" w:sz="4" w:space="0" w:color="A6A6A6"/>
            </w:tcBorders>
            <w:shd w:val="clear" w:color="auto" w:fill="auto"/>
            <w:hideMark/>
          </w:tcPr>
          <w:p w14:paraId="108EC8B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[FS_MediaEnergyGREEN] Annex A: Summary of energy efficiency standards from ETSI Environmental Engineering (EE) WG.</w:t>
            </w:r>
          </w:p>
        </w:tc>
        <w:tc>
          <w:tcPr>
            <w:tcW w:w="0" w:type="auto"/>
            <w:tcBorders>
              <w:top w:val="nil"/>
              <w:left w:val="nil"/>
              <w:bottom w:val="single" w:sz="4" w:space="0" w:color="A6A6A6"/>
              <w:right w:val="single" w:sz="4" w:space="0" w:color="A6A6A6"/>
            </w:tcBorders>
            <w:shd w:val="clear" w:color="auto" w:fill="auto"/>
            <w:hideMark/>
          </w:tcPr>
          <w:p w14:paraId="50B6E33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Nokia</w:t>
            </w:r>
          </w:p>
        </w:tc>
        <w:tc>
          <w:tcPr>
            <w:tcW w:w="0" w:type="auto"/>
            <w:tcBorders>
              <w:top w:val="nil"/>
              <w:left w:val="nil"/>
              <w:bottom w:val="single" w:sz="4" w:space="0" w:color="A6A6A6"/>
              <w:right w:val="single" w:sz="4" w:space="0" w:color="A6A6A6"/>
            </w:tcBorders>
            <w:shd w:val="clear" w:color="auto" w:fill="auto"/>
            <w:hideMark/>
          </w:tcPr>
          <w:p w14:paraId="1338249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8.7</w:t>
            </w:r>
          </w:p>
        </w:tc>
        <w:tc>
          <w:tcPr>
            <w:tcW w:w="0" w:type="auto"/>
            <w:tcBorders>
              <w:top w:val="nil"/>
              <w:left w:val="nil"/>
              <w:bottom w:val="single" w:sz="4" w:space="0" w:color="A6A6A6"/>
              <w:right w:val="single" w:sz="4" w:space="0" w:color="A6A6A6"/>
            </w:tcBorders>
            <w:shd w:val="clear" w:color="auto" w:fill="auto"/>
            <w:hideMark/>
          </w:tcPr>
          <w:p w14:paraId="6BE0FD7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single" w:sz="4" w:space="0" w:color="A6A6A6"/>
              <w:left w:val="single" w:sz="4" w:space="0" w:color="A6A6A6"/>
              <w:bottom w:val="single" w:sz="4" w:space="0" w:color="A6A6A6"/>
              <w:right w:val="single" w:sz="4" w:space="0" w:color="A6A6A6"/>
            </w:tcBorders>
            <w:shd w:val="clear" w:color="000000" w:fill="FFC7CE"/>
            <w:hideMark/>
          </w:tcPr>
          <w:p w14:paraId="31679532" w14:textId="77777777" w:rsidR="007F6F9E" w:rsidRPr="005C3D86" w:rsidRDefault="007F6F9E" w:rsidP="00D90E4E">
            <w:pPr>
              <w:spacing w:line="240" w:lineRule="auto"/>
              <w:rPr>
                <w:rFonts w:eastAsia="Times New Roman"/>
                <w:color w:val="9C0006"/>
                <w:sz w:val="16"/>
                <w:szCs w:val="16"/>
              </w:rPr>
            </w:pPr>
            <w:r w:rsidRPr="005C3D86">
              <w:rPr>
                <w:rFonts w:eastAsia="Times New Roman"/>
                <w:color w:val="9C0006"/>
                <w:sz w:val="16"/>
                <w:szCs w:val="16"/>
              </w:rPr>
              <w:t>withdrawn</w:t>
            </w:r>
          </w:p>
        </w:tc>
        <w:tc>
          <w:tcPr>
            <w:tcW w:w="0" w:type="auto"/>
            <w:tcBorders>
              <w:top w:val="nil"/>
              <w:left w:val="nil"/>
              <w:bottom w:val="single" w:sz="4" w:space="0" w:color="A6A6A6"/>
              <w:right w:val="single" w:sz="4" w:space="0" w:color="A6A6A6"/>
            </w:tcBorders>
            <w:shd w:val="clear" w:color="auto" w:fill="auto"/>
            <w:hideMark/>
          </w:tcPr>
          <w:p w14:paraId="6DD35B08" w14:textId="77777777" w:rsidR="007F6F9E" w:rsidRPr="005C3D86" w:rsidRDefault="007F6F9E" w:rsidP="00D90E4E">
            <w:pPr>
              <w:spacing w:line="240" w:lineRule="auto"/>
              <w:rPr>
                <w:rFonts w:eastAsia="Times New Roman"/>
                <w:color w:val="0000FF"/>
                <w:sz w:val="16"/>
                <w:szCs w:val="16"/>
                <w:u w:val="single"/>
              </w:rPr>
            </w:pPr>
            <w:hyperlink r:id="rId519" w:history="1">
              <w:r w:rsidRPr="004136E4">
                <w:rPr>
                  <w:rStyle w:val="Hyperlink"/>
                  <w:rFonts w:eastAsia="Times New Roman"/>
                  <w:sz w:val="16"/>
                  <w:szCs w:val="16"/>
                </w:rPr>
                <w:t>S4-242030</w:t>
              </w:r>
            </w:hyperlink>
          </w:p>
        </w:tc>
        <w:tc>
          <w:tcPr>
            <w:tcW w:w="0" w:type="auto"/>
            <w:tcBorders>
              <w:top w:val="nil"/>
              <w:left w:val="nil"/>
              <w:bottom w:val="single" w:sz="4" w:space="0" w:color="A6A6A6"/>
              <w:right w:val="single" w:sz="4" w:space="0" w:color="A6A6A6"/>
            </w:tcBorders>
            <w:shd w:val="clear" w:color="000000" w:fill="BFBFBF"/>
            <w:hideMark/>
          </w:tcPr>
          <w:p w14:paraId="605820C4"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bl>
    <w:p w14:paraId="5FBF800A" w14:textId="77777777" w:rsidR="00A3718F" w:rsidRDefault="00A3718F" w:rsidP="00A3718F">
      <w:pPr>
        <w:pStyle w:val="Heading2"/>
        <w:tabs>
          <w:tab w:val="left" w:pos="1080"/>
          <w:tab w:val="left" w:pos="6379"/>
        </w:tabs>
      </w:pPr>
      <w:bookmarkStart w:id="33" w:name="_Toc175305123"/>
      <w:bookmarkStart w:id="34" w:name="_Toc175305030"/>
      <w:r>
        <w:t>C.4 Other status (presented to SA4 plenary)</w:t>
      </w:r>
      <w:bookmarkEnd w:id="33"/>
      <w:bookmarkEnd w:id="34"/>
    </w:p>
    <w:tbl>
      <w:tblPr>
        <w:tblW w:w="0" w:type="auto"/>
        <w:tblLook w:val="04A0" w:firstRow="1" w:lastRow="0" w:firstColumn="1" w:lastColumn="0" w:noHBand="0" w:noVBand="1"/>
      </w:tblPr>
      <w:tblGrid>
        <w:gridCol w:w="1129"/>
        <w:gridCol w:w="4098"/>
        <w:gridCol w:w="2686"/>
        <w:gridCol w:w="1036"/>
        <w:gridCol w:w="965"/>
        <w:gridCol w:w="1031"/>
        <w:gridCol w:w="1036"/>
        <w:gridCol w:w="969"/>
      </w:tblGrid>
      <w:tr w:rsidR="007F6F9E" w:rsidRPr="004136E4" w14:paraId="06FCE992" w14:textId="77777777" w:rsidTr="007F6F9E">
        <w:trPr>
          <w:trHeight w:val="20"/>
        </w:trPr>
        <w:tc>
          <w:tcPr>
            <w:tcW w:w="1130" w:type="dxa"/>
            <w:tcBorders>
              <w:top w:val="single" w:sz="4" w:space="0" w:color="FFFFFF"/>
              <w:left w:val="single" w:sz="4" w:space="0" w:color="FFFFFF"/>
              <w:bottom w:val="single" w:sz="4" w:space="0" w:color="FFFFFF"/>
              <w:right w:val="single" w:sz="4" w:space="0" w:color="FFFFFF"/>
            </w:tcBorders>
            <w:shd w:val="clear" w:color="000000" w:fill="75B91A"/>
            <w:hideMark/>
          </w:tcPr>
          <w:p w14:paraId="3520E9FB"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TDoc</w:t>
            </w:r>
          </w:p>
        </w:tc>
        <w:tc>
          <w:tcPr>
            <w:tcW w:w="4098" w:type="dxa"/>
            <w:tcBorders>
              <w:top w:val="single" w:sz="4" w:space="0" w:color="FFFFFF"/>
              <w:left w:val="nil"/>
              <w:bottom w:val="single" w:sz="4" w:space="0" w:color="FFFFFF"/>
              <w:right w:val="single" w:sz="4" w:space="0" w:color="FFFFFF"/>
            </w:tcBorders>
            <w:shd w:val="clear" w:color="000000" w:fill="75B91A"/>
            <w:hideMark/>
          </w:tcPr>
          <w:p w14:paraId="4ABD2085"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14:paraId="54955C17"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Source</w:t>
            </w:r>
          </w:p>
        </w:tc>
        <w:tc>
          <w:tcPr>
            <w:tcW w:w="0" w:type="auto"/>
            <w:tcBorders>
              <w:top w:val="single" w:sz="4" w:space="0" w:color="FFFFFF"/>
              <w:left w:val="nil"/>
              <w:bottom w:val="single" w:sz="4" w:space="0" w:color="FFFFFF"/>
              <w:right w:val="single" w:sz="4" w:space="0" w:color="FFFFFF"/>
            </w:tcBorders>
            <w:shd w:val="clear" w:color="000000" w:fill="75B91A"/>
            <w:hideMark/>
          </w:tcPr>
          <w:p w14:paraId="00FACD07"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Agenda item</w:t>
            </w:r>
          </w:p>
        </w:tc>
        <w:tc>
          <w:tcPr>
            <w:tcW w:w="0" w:type="auto"/>
            <w:tcBorders>
              <w:top w:val="single" w:sz="4" w:space="0" w:color="FFFFFF"/>
              <w:left w:val="nil"/>
              <w:bottom w:val="single" w:sz="4" w:space="0" w:color="FFFFFF"/>
              <w:right w:val="single" w:sz="4" w:space="0" w:color="FFFFFF"/>
            </w:tcBorders>
            <w:shd w:val="clear" w:color="000000" w:fill="75B91A"/>
            <w:hideMark/>
          </w:tcPr>
          <w:p w14:paraId="309843E2"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AI  Plenary</w:t>
            </w:r>
          </w:p>
        </w:tc>
        <w:tc>
          <w:tcPr>
            <w:tcW w:w="0" w:type="auto"/>
            <w:tcBorders>
              <w:top w:val="single" w:sz="4" w:space="0" w:color="FFFFFF"/>
              <w:left w:val="nil"/>
              <w:bottom w:val="single" w:sz="4" w:space="0" w:color="FFFFFF"/>
              <w:right w:val="single" w:sz="4" w:space="0" w:color="FFFFFF"/>
            </w:tcBorders>
            <w:shd w:val="clear" w:color="000000" w:fill="75B91A"/>
            <w:hideMark/>
          </w:tcPr>
          <w:p w14:paraId="5C7113BC"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TDoc Status</w:t>
            </w:r>
          </w:p>
        </w:tc>
        <w:tc>
          <w:tcPr>
            <w:tcW w:w="0" w:type="auto"/>
            <w:tcBorders>
              <w:top w:val="single" w:sz="4" w:space="0" w:color="FFFFFF"/>
              <w:left w:val="nil"/>
              <w:bottom w:val="single" w:sz="4" w:space="0" w:color="FFFFFF"/>
              <w:right w:val="single" w:sz="4" w:space="0" w:color="FFFFFF"/>
            </w:tcBorders>
            <w:shd w:val="clear" w:color="000000" w:fill="75B91A"/>
            <w:hideMark/>
          </w:tcPr>
          <w:p w14:paraId="790F0872"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Is revision of</w:t>
            </w:r>
          </w:p>
        </w:tc>
        <w:tc>
          <w:tcPr>
            <w:tcW w:w="0" w:type="auto"/>
            <w:tcBorders>
              <w:top w:val="single" w:sz="4" w:space="0" w:color="FFFFFF"/>
              <w:left w:val="nil"/>
              <w:bottom w:val="single" w:sz="4" w:space="0" w:color="FFFFFF"/>
              <w:right w:val="single" w:sz="4" w:space="0" w:color="FFFFFF"/>
            </w:tcBorders>
            <w:shd w:val="clear" w:color="000000" w:fill="75B91A"/>
            <w:hideMark/>
          </w:tcPr>
          <w:p w14:paraId="50C3EA36" w14:textId="77777777" w:rsidR="007F6F9E" w:rsidRPr="005C3D86" w:rsidRDefault="007F6F9E" w:rsidP="00D90E4E">
            <w:pPr>
              <w:spacing w:line="240" w:lineRule="auto"/>
              <w:jc w:val="center"/>
              <w:rPr>
                <w:rFonts w:eastAsia="Times New Roman"/>
                <w:color w:val="FFFFFF"/>
                <w:sz w:val="18"/>
                <w:szCs w:val="18"/>
              </w:rPr>
            </w:pPr>
            <w:r w:rsidRPr="005C3D86">
              <w:rPr>
                <w:rFonts w:eastAsia="Times New Roman"/>
                <w:color w:val="FFFFFF"/>
                <w:sz w:val="18"/>
                <w:szCs w:val="18"/>
              </w:rPr>
              <w:t>Revised to</w:t>
            </w:r>
          </w:p>
        </w:tc>
      </w:tr>
      <w:tr w:rsidR="007F6F9E" w:rsidRPr="004136E4" w14:paraId="53E6A7F1" w14:textId="77777777" w:rsidTr="007F6F9E">
        <w:trPr>
          <w:trHeight w:val="20"/>
        </w:trPr>
        <w:tc>
          <w:tcPr>
            <w:tcW w:w="1130" w:type="dxa"/>
            <w:tcBorders>
              <w:top w:val="nil"/>
              <w:left w:val="single" w:sz="4" w:space="0" w:color="A6A6A6"/>
              <w:bottom w:val="single" w:sz="4" w:space="0" w:color="A6A6A6"/>
              <w:right w:val="single" w:sz="4" w:space="0" w:color="A6A6A6"/>
            </w:tcBorders>
            <w:shd w:val="clear" w:color="auto" w:fill="auto"/>
            <w:hideMark/>
          </w:tcPr>
          <w:p w14:paraId="2F993240" w14:textId="77777777" w:rsidR="007F6F9E" w:rsidRPr="005C3D86" w:rsidRDefault="007F6F9E" w:rsidP="00D90E4E">
            <w:pPr>
              <w:spacing w:line="240" w:lineRule="auto"/>
              <w:rPr>
                <w:rFonts w:eastAsia="Times New Roman"/>
                <w:color w:val="0000FF"/>
                <w:sz w:val="16"/>
                <w:szCs w:val="16"/>
                <w:u w:val="single"/>
              </w:rPr>
            </w:pPr>
            <w:hyperlink r:id="rId520" w:history="1">
              <w:r w:rsidRPr="004136E4">
                <w:rPr>
                  <w:rStyle w:val="Hyperlink"/>
                  <w:rFonts w:eastAsia="Times New Roman"/>
                  <w:sz w:val="16"/>
                  <w:szCs w:val="16"/>
                </w:rPr>
                <w:t>S4-242114</w:t>
              </w:r>
            </w:hyperlink>
          </w:p>
        </w:tc>
        <w:tc>
          <w:tcPr>
            <w:tcW w:w="4098" w:type="dxa"/>
            <w:tcBorders>
              <w:top w:val="nil"/>
              <w:left w:val="nil"/>
              <w:bottom w:val="single" w:sz="4" w:space="0" w:color="A6A6A6"/>
              <w:right w:val="single" w:sz="4" w:space="0" w:color="A6A6A6"/>
            </w:tcBorders>
            <w:shd w:val="clear" w:color="auto" w:fill="auto"/>
            <w:hideMark/>
          </w:tcPr>
          <w:p w14:paraId="23297B2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[FS_MeMe] TR 26.841v1.0.0</w:t>
            </w:r>
          </w:p>
        </w:tc>
        <w:tc>
          <w:tcPr>
            <w:tcW w:w="0" w:type="auto"/>
            <w:tcBorders>
              <w:top w:val="nil"/>
              <w:left w:val="nil"/>
              <w:bottom w:val="single" w:sz="4" w:space="0" w:color="A6A6A6"/>
              <w:right w:val="single" w:sz="4" w:space="0" w:color="A6A6A6"/>
            </w:tcBorders>
            <w:shd w:val="clear" w:color="auto" w:fill="auto"/>
            <w:hideMark/>
          </w:tcPr>
          <w:p w14:paraId="09670A2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Technologies Int</w:t>
            </w:r>
          </w:p>
        </w:tc>
        <w:tc>
          <w:tcPr>
            <w:tcW w:w="0" w:type="auto"/>
            <w:tcBorders>
              <w:top w:val="nil"/>
              <w:left w:val="nil"/>
              <w:bottom w:val="single" w:sz="4" w:space="0" w:color="A6A6A6"/>
              <w:right w:val="single" w:sz="4" w:space="0" w:color="A6A6A6"/>
            </w:tcBorders>
            <w:shd w:val="clear" w:color="auto" w:fill="auto"/>
            <w:hideMark/>
          </w:tcPr>
          <w:p w14:paraId="50FC178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8.5</w:t>
            </w:r>
          </w:p>
        </w:tc>
        <w:tc>
          <w:tcPr>
            <w:tcW w:w="0" w:type="auto"/>
            <w:tcBorders>
              <w:top w:val="nil"/>
              <w:left w:val="nil"/>
              <w:bottom w:val="single" w:sz="4" w:space="0" w:color="A6A6A6"/>
              <w:right w:val="single" w:sz="4" w:space="0" w:color="A6A6A6"/>
            </w:tcBorders>
            <w:shd w:val="clear" w:color="auto" w:fill="auto"/>
            <w:hideMark/>
          </w:tcPr>
          <w:p w14:paraId="721EC4A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15.3</w:t>
            </w:r>
          </w:p>
        </w:tc>
        <w:tc>
          <w:tcPr>
            <w:tcW w:w="0" w:type="auto"/>
            <w:tcBorders>
              <w:top w:val="nil"/>
              <w:left w:val="nil"/>
              <w:bottom w:val="single" w:sz="4" w:space="0" w:color="A6A6A6"/>
              <w:right w:val="single" w:sz="4" w:space="0" w:color="A6A6A6"/>
            </w:tcBorders>
            <w:shd w:val="clear" w:color="auto" w:fill="auto"/>
            <w:hideMark/>
          </w:tcPr>
          <w:p w14:paraId="216BCA4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available</w:t>
            </w:r>
          </w:p>
        </w:tc>
        <w:tc>
          <w:tcPr>
            <w:tcW w:w="0" w:type="auto"/>
            <w:tcBorders>
              <w:top w:val="nil"/>
              <w:left w:val="nil"/>
              <w:bottom w:val="single" w:sz="4" w:space="0" w:color="A6A6A6"/>
              <w:right w:val="single" w:sz="4" w:space="0" w:color="A6A6A6"/>
            </w:tcBorders>
            <w:shd w:val="clear" w:color="auto" w:fill="auto"/>
            <w:hideMark/>
          </w:tcPr>
          <w:p w14:paraId="3F3C173B" w14:textId="77777777" w:rsidR="007F6F9E" w:rsidRPr="005C3D86" w:rsidRDefault="007F6F9E" w:rsidP="00D90E4E">
            <w:pPr>
              <w:spacing w:line="240" w:lineRule="auto"/>
              <w:rPr>
                <w:rFonts w:eastAsia="Times New Roman"/>
                <w:color w:val="0000FF"/>
                <w:sz w:val="16"/>
                <w:szCs w:val="16"/>
                <w:u w:val="single"/>
              </w:rPr>
            </w:pPr>
            <w:hyperlink r:id="rId521" w:history="1">
              <w:r w:rsidRPr="004136E4">
                <w:rPr>
                  <w:rStyle w:val="Hyperlink"/>
                  <w:rFonts w:eastAsia="Times New Roman"/>
                  <w:sz w:val="16"/>
                  <w:szCs w:val="16"/>
                </w:rPr>
                <w:t>S4-241877</w:t>
              </w:r>
            </w:hyperlink>
          </w:p>
        </w:tc>
        <w:tc>
          <w:tcPr>
            <w:tcW w:w="0" w:type="auto"/>
            <w:tcBorders>
              <w:top w:val="nil"/>
              <w:left w:val="nil"/>
              <w:bottom w:val="single" w:sz="4" w:space="0" w:color="A6A6A6"/>
              <w:right w:val="single" w:sz="4" w:space="0" w:color="A6A6A6"/>
            </w:tcBorders>
            <w:shd w:val="clear" w:color="000000" w:fill="BFBFBF"/>
            <w:hideMark/>
          </w:tcPr>
          <w:p w14:paraId="7F53FB8F"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16D76943" w14:textId="77777777" w:rsidTr="007F6F9E">
        <w:trPr>
          <w:trHeight w:val="20"/>
        </w:trPr>
        <w:tc>
          <w:tcPr>
            <w:tcW w:w="1130" w:type="dxa"/>
            <w:tcBorders>
              <w:top w:val="nil"/>
              <w:left w:val="single" w:sz="4" w:space="0" w:color="A6A6A6"/>
              <w:bottom w:val="single" w:sz="4" w:space="0" w:color="A6A6A6"/>
              <w:right w:val="single" w:sz="4" w:space="0" w:color="A6A6A6"/>
            </w:tcBorders>
            <w:shd w:val="clear" w:color="auto" w:fill="auto"/>
            <w:hideMark/>
          </w:tcPr>
          <w:p w14:paraId="52C5A04A" w14:textId="77777777" w:rsidR="007F6F9E" w:rsidRPr="005C3D86" w:rsidRDefault="007F6F9E" w:rsidP="00D90E4E">
            <w:pPr>
              <w:spacing w:line="240" w:lineRule="auto"/>
              <w:rPr>
                <w:rFonts w:eastAsia="Times New Roman"/>
                <w:color w:val="0000FF"/>
                <w:sz w:val="16"/>
                <w:szCs w:val="16"/>
                <w:u w:val="single"/>
              </w:rPr>
            </w:pPr>
            <w:hyperlink r:id="rId522" w:history="1">
              <w:r w:rsidRPr="004136E4">
                <w:rPr>
                  <w:rStyle w:val="Hyperlink"/>
                  <w:rFonts w:eastAsia="Times New Roman"/>
                  <w:sz w:val="16"/>
                  <w:szCs w:val="16"/>
                </w:rPr>
                <w:t>S4-241887</w:t>
              </w:r>
            </w:hyperlink>
          </w:p>
        </w:tc>
        <w:tc>
          <w:tcPr>
            <w:tcW w:w="4098" w:type="dxa"/>
            <w:tcBorders>
              <w:top w:val="nil"/>
              <w:left w:val="nil"/>
              <w:bottom w:val="single" w:sz="4" w:space="0" w:color="A6A6A6"/>
              <w:right w:val="single" w:sz="4" w:space="0" w:color="A6A6A6"/>
            </w:tcBorders>
            <w:shd w:val="clear" w:color="auto" w:fill="auto"/>
            <w:hideMark/>
          </w:tcPr>
          <w:p w14:paraId="02A32BA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Updated Conclusions for TR 26.802</w:t>
            </w:r>
          </w:p>
        </w:tc>
        <w:tc>
          <w:tcPr>
            <w:tcW w:w="0" w:type="auto"/>
            <w:tcBorders>
              <w:top w:val="nil"/>
              <w:left w:val="nil"/>
              <w:bottom w:val="single" w:sz="4" w:space="0" w:color="A6A6A6"/>
              <w:right w:val="single" w:sz="4" w:space="0" w:color="A6A6A6"/>
            </w:tcBorders>
            <w:shd w:val="clear" w:color="auto" w:fill="auto"/>
            <w:hideMark/>
          </w:tcPr>
          <w:p w14:paraId="48CD4C7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Incorporated</w:t>
            </w:r>
          </w:p>
        </w:tc>
        <w:tc>
          <w:tcPr>
            <w:tcW w:w="0" w:type="auto"/>
            <w:tcBorders>
              <w:top w:val="nil"/>
              <w:left w:val="nil"/>
              <w:bottom w:val="single" w:sz="4" w:space="0" w:color="A6A6A6"/>
              <w:right w:val="single" w:sz="4" w:space="0" w:color="A6A6A6"/>
            </w:tcBorders>
            <w:shd w:val="clear" w:color="auto" w:fill="auto"/>
            <w:hideMark/>
          </w:tcPr>
          <w:p w14:paraId="06FAC1E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5CECA702"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15.4</w:t>
            </w:r>
          </w:p>
        </w:tc>
        <w:tc>
          <w:tcPr>
            <w:tcW w:w="0" w:type="auto"/>
            <w:tcBorders>
              <w:top w:val="nil"/>
              <w:left w:val="nil"/>
              <w:bottom w:val="single" w:sz="4" w:space="0" w:color="A6A6A6"/>
              <w:right w:val="single" w:sz="4" w:space="0" w:color="A6A6A6"/>
            </w:tcBorders>
            <w:shd w:val="clear" w:color="auto" w:fill="auto"/>
            <w:hideMark/>
          </w:tcPr>
          <w:p w14:paraId="7DCFE27F"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available</w:t>
            </w:r>
          </w:p>
        </w:tc>
        <w:tc>
          <w:tcPr>
            <w:tcW w:w="0" w:type="auto"/>
            <w:tcBorders>
              <w:top w:val="nil"/>
              <w:left w:val="nil"/>
              <w:bottom w:val="single" w:sz="4" w:space="0" w:color="A6A6A6"/>
              <w:right w:val="single" w:sz="4" w:space="0" w:color="A6A6A6"/>
            </w:tcBorders>
            <w:shd w:val="clear" w:color="auto" w:fill="auto"/>
            <w:hideMark/>
          </w:tcPr>
          <w:p w14:paraId="2B311C1F"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1610A004"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3FA3B1BE" w14:textId="77777777" w:rsidTr="007F6F9E">
        <w:trPr>
          <w:trHeight w:val="20"/>
        </w:trPr>
        <w:tc>
          <w:tcPr>
            <w:tcW w:w="1130" w:type="dxa"/>
            <w:tcBorders>
              <w:top w:val="nil"/>
              <w:left w:val="single" w:sz="4" w:space="0" w:color="A6A6A6"/>
              <w:bottom w:val="single" w:sz="4" w:space="0" w:color="A6A6A6"/>
              <w:right w:val="single" w:sz="4" w:space="0" w:color="A6A6A6"/>
            </w:tcBorders>
            <w:shd w:val="clear" w:color="auto" w:fill="auto"/>
            <w:hideMark/>
          </w:tcPr>
          <w:p w14:paraId="60EDDE78" w14:textId="77777777" w:rsidR="007F6F9E" w:rsidRPr="005C3D86" w:rsidRDefault="007F6F9E" w:rsidP="00D90E4E">
            <w:pPr>
              <w:spacing w:line="240" w:lineRule="auto"/>
              <w:rPr>
                <w:rFonts w:eastAsia="Times New Roman"/>
                <w:color w:val="0000FF"/>
                <w:sz w:val="16"/>
                <w:szCs w:val="16"/>
                <w:u w:val="single"/>
              </w:rPr>
            </w:pPr>
            <w:hyperlink r:id="rId523" w:history="1">
              <w:r w:rsidRPr="004136E4">
                <w:rPr>
                  <w:rStyle w:val="Hyperlink"/>
                  <w:rFonts w:eastAsia="Times New Roman"/>
                  <w:sz w:val="16"/>
                  <w:szCs w:val="16"/>
                </w:rPr>
                <w:t>S4-242228</w:t>
              </w:r>
            </w:hyperlink>
          </w:p>
        </w:tc>
        <w:tc>
          <w:tcPr>
            <w:tcW w:w="4098" w:type="dxa"/>
            <w:tcBorders>
              <w:top w:val="nil"/>
              <w:left w:val="nil"/>
              <w:bottom w:val="single" w:sz="4" w:space="0" w:color="A6A6A6"/>
              <w:right w:val="single" w:sz="4" w:space="0" w:color="A6A6A6"/>
            </w:tcBorders>
            <w:shd w:val="clear" w:color="auto" w:fill="auto"/>
            <w:hideMark/>
          </w:tcPr>
          <w:p w14:paraId="207C851A"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DRM and Conditional Access.</w:t>
            </w:r>
          </w:p>
        </w:tc>
        <w:tc>
          <w:tcPr>
            <w:tcW w:w="0" w:type="auto"/>
            <w:tcBorders>
              <w:top w:val="nil"/>
              <w:left w:val="nil"/>
              <w:bottom w:val="single" w:sz="4" w:space="0" w:color="A6A6A6"/>
              <w:right w:val="single" w:sz="4" w:space="0" w:color="A6A6A6"/>
            </w:tcBorders>
            <w:shd w:val="clear" w:color="auto" w:fill="auto"/>
            <w:hideMark/>
          </w:tcPr>
          <w:p w14:paraId="640AF25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Qualcomm Incorporated, Huawei</w:t>
            </w:r>
          </w:p>
        </w:tc>
        <w:tc>
          <w:tcPr>
            <w:tcW w:w="0" w:type="auto"/>
            <w:tcBorders>
              <w:top w:val="nil"/>
              <w:left w:val="nil"/>
              <w:bottom w:val="single" w:sz="4" w:space="0" w:color="A6A6A6"/>
              <w:right w:val="single" w:sz="4" w:space="0" w:color="A6A6A6"/>
            </w:tcBorders>
            <w:shd w:val="clear" w:color="auto" w:fill="auto"/>
            <w:hideMark/>
          </w:tcPr>
          <w:p w14:paraId="12FEC5ED"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52FBC6ED"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15.4</w:t>
            </w:r>
          </w:p>
        </w:tc>
        <w:tc>
          <w:tcPr>
            <w:tcW w:w="0" w:type="auto"/>
            <w:tcBorders>
              <w:top w:val="nil"/>
              <w:left w:val="nil"/>
              <w:bottom w:val="single" w:sz="4" w:space="0" w:color="A6A6A6"/>
              <w:right w:val="single" w:sz="4" w:space="0" w:color="A6A6A6"/>
            </w:tcBorders>
            <w:shd w:val="clear" w:color="auto" w:fill="auto"/>
            <w:hideMark/>
          </w:tcPr>
          <w:p w14:paraId="200B43E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available</w:t>
            </w:r>
          </w:p>
        </w:tc>
        <w:tc>
          <w:tcPr>
            <w:tcW w:w="0" w:type="auto"/>
            <w:tcBorders>
              <w:top w:val="nil"/>
              <w:left w:val="nil"/>
              <w:bottom w:val="single" w:sz="4" w:space="0" w:color="A6A6A6"/>
              <w:right w:val="single" w:sz="4" w:space="0" w:color="A6A6A6"/>
            </w:tcBorders>
            <w:shd w:val="clear" w:color="auto" w:fill="auto"/>
            <w:hideMark/>
          </w:tcPr>
          <w:p w14:paraId="6B3975B2" w14:textId="77777777" w:rsidR="007F6F9E" w:rsidRPr="005C3D86" w:rsidRDefault="007F6F9E" w:rsidP="00D90E4E">
            <w:pPr>
              <w:spacing w:line="240" w:lineRule="auto"/>
              <w:rPr>
                <w:rFonts w:eastAsia="Times New Roman"/>
                <w:color w:val="0000FF"/>
                <w:sz w:val="16"/>
                <w:szCs w:val="16"/>
                <w:u w:val="single"/>
              </w:rPr>
            </w:pPr>
            <w:hyperlink r:id="rId524" w:history="1">
              <w:r w:rsidRPr="004136E4">
                <w:rPr>
                  <w:rStyle w:val="Hyperlink"/>
                  <w:rFonts w:eastAsia="Times New Roman"/>
                  <w:sz w:val="16"/>
                  <w:szCs w:val="16"/>
                </w:rPr>
                <w:t>S4-242225</w:t>
              </w:r>
            </w:hyperlink>
          </w:p>
        </w:tc>
        <w:tc>
          <w:tcPr>
            <w:tcW w:w="0" w:type="auto"/>
            <w:tcBorders>
              <w:top w:val="nil"/>
              <w:left w:val="nil"/>
              <w:bottom w:val="single" w:sz="4" w:space="0" w:color="A6A6A6"/>
              <w:right w:val="single" w:sz="4" w:space="0" w:color="A6A6A6"/>
            </w:tcBorders>
            <w:shd w:val="clear" w:color="000000" w:fill="BFBFBF"/>
            <w:hideMark/>
          </w:tcPr>
          <w:p w14:paraId="16651A03"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2653B51B" w14:textId="77777777" w:rsidTr="007F6F9E">
        <w:trPr>
          <w:trHeight w:val="20"/>
        </w:trPr>
        <w:tc>
          <w:tcPr>
            <w:tcW w:w="1130" w:type="dxa"/>
            <w:tcBorders>
              <w:top w:val="nil"/>
              <w:left w:val="single" w:sz="4" w:space="0" w:color="A6A6A6"/>
              <w:bottom w:val="single" w:sz="4" w:space="0" w:color="A6A6A6"/>
              <w:right w:val="single" w:sz="4" w:space="0" w:color="A6A6A6"/>
            </w:tcBorders>
            <w:shd w:val="clear" w:color="auto" w:fill="auto"/>
            <w:hideMark/>
          </w:tcPr>
          <w:p w14:paraId="05E698E6" w14:textId="77777777" w:rsidR="007F6F9E" w:rsidRPr="005C3D86" w:rsidRDefault="007F6F9E" w:rsidP="00D90E4E">
            <w:pPr>
              <w:spacing w:line="240" w:lineRule="auto"/>
              <w:rPr>
                <w:rFonts w:eastAsia="Times New Roman"/>
                <w:color w:val="0000FF"/>
                <w:sz w:val="16"/>
                <w:szCs w:val="16"/>
                <w:u w:val="single"/>
              </w:rPr>
            </w:pPr>
            <w:hyperlink r:id="rId525" w:history="1">
              <w:r w:rsidRPr="004136E4">
                <w:rPr>
                  <w:rStyle w:val="Hyperlink"/>
                  <w:rFonts w:eastAsia="Times New Roman"/>
                  <w:sz w:val="16"/>
                  <w:szCs w:val="16"/>
                </w:rPr>
                <w:t>S4-242235</w:t>
              </w:r>
            </w:hyperlink>
          </w:p>
        </w:tc>
        <w:tc>
          <w:tcPr>
            <w:tcW w:w="4098" w:type="dxa"/>
            <w:tcBorders>
              <w:top w:val="nil"/>
              <w:left w:val="nil"/>
              <w:bottom w:val="single" w:sz="4" w:space="0" w:color="A6A6A6"/>
              <w:right w:val="single" w:sz="4" w:space="0" w:color="A6A6A6"/>
            </w:tcBorders>
            <w:shd w:val="clear" w:color="auto" w:fill="auto"/>
            <w:hideMark/>
          </w:tcPr>
          <w:p w14:paraId="7A845EF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WT#3a: Media delivery from multiple service endpoints/locations</w:t>
            </w:r>
          </w:p>
        </w:tc>
        <w:tc>
          <w:tcPr>
            <w:tcW w:w="0" w:type="auto"/>
            <w:tcBorders>
              <w:top w:val="nil"/>
              <w:left w:val="nil"/>
              <w:bottom w:val="single" w:sz="4" w:space="0" w:color="A6A6A6"/>
              <w:right w:val="single" w:sz="4" w:space="0" w:color="A6A6A6"/>
            </w:tcBorders>
            <w:shd w:val="clear" w:color="auto" w:fill="auto"/>
            <w:hideMark/>
          </w:tcPr>
          <w:p w14:paraId="433CC29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Dolby France SAS, Qualcomm, BBC, Huawei, HiSilicon</w:t>
            </w:r>
          </w:p>
        </w:tc>
        <w:tc>
          <w:tcPr>
            <w:tcW w:w="0" w:type="auto"/>
            <w:tcBorders>
              <w:top w:val="nil"/>
              <w:left w:val="nil"/>
              <w:bottom w:val="single" w:sz="4" w:space="0" w:color="A6A6A6"/>
              <w:right w:val="single" w:sz="4" w:space="0" w:color="A6A6A6"/>
            </w:tcBorders>
            <w:shd w:val="clear" w:color="auto" w:fill="auto"/>
            <w:hideMark/>
          </w:tcPr>
          <w:p w14:paraId="0D00E01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75A07FCE"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15.4</w:t>
            </w:r>
          </w:p>
        </w:tc>
        <w:tc>
          <w:tcPr>
            <w:tcW w:w="0" w:type="auto"/>
            <w:tcBorders>
              <w:top w:val="nil"/>
              <w:left w:val="nil"/>
              <w:bottom w:val="single" w:sz="4" w:space="0" w:color="A6A6A6"/>
              <w:right w:val="single" w:sz="4" w:space="0" w:color="A6A6A6"/>
            </w:tcBorders>
            <w:shd w:val="clear" w:color="auto" w:fill="auto"/>
            <w:hideMark/>
          </w:tcPr>
          <w:p w14:paraId="2953F24E"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available</w:t>
            </w:r>
          </w:p>
        </w:tc>
        <w:tc>
          <w:tcPr>
            <w:tcW w:w="0" w:type="auto"/>
            <w:tcBorders>
              <w:top w:val="nil"/>
              <w:left w:val="nil"/>
              <w:bottom w:val="single" w:sz="4" w:space="0" w:color="A6A6A6"/>
              <w:right w:val="single" w:sz="4" w:space="0" w:color="A6A6A6"/>
            </w:tcBorders>
            <w:shd w:val="clear" w:color="auto" w:fill="auto"/>
            <w:hideMark/>
          </w:tcPr>
          <w:p w14:paraId="1483668A" w14:textId="77777777" w:rsidR="007F6F9E" w:rsidRPr="005C3D86" w:rsidRDefault="007F6F9E" w:rsidP="00D90E4E">
            <w:pPr>
              <w:spacing w:line="240" w:lineRule="auto"/>
              <w:rPr>
                <w:rFonts w:eastAsia="Times New Roman"/>
                <w:color w:val="0000FF"/>
                <w:sz w:val="16"/>
                <w:szCs w:val="16"/>
                <w:u w:val="single"/>
              </w:rPr>
            </w:pPr>
            <w:hyperlink r:id="rId526" w:history="1">
              <w:r w:rsidRPr="004136E4">
                <w:rPr>
                  <w:rStyle w:val="Hyperlink"/>
                  <w:rFonts w:eastAsia="Times New Roman"/>
                  <w:sz w:val="16"/>
                  <w:szCs w:val="16"/>
                </w:rPr>
                <w:t>S4-242201</w:t>
              </w:r>
            </w:hyperlink>
          </w:p>
        </w:tc>
        <w:tc>
          <w:tcPr>
            <w:tcW w:w="0" w:type="auto"/>
            <w:tcBorders>
              <w:top w:val="nil"/>
              <w:left w:val="nil"/>
              <w:bottom w:val="single" w:sz="4" w:space="0" w:color="A6A6A6"/>
              <w:right w:val="single" w:sz="4" w:space="0" w:color="A6A6A6"/>
            </w:tcBorders>
            <w:shd w:val="clear" w:color="000000" w:fill="BFBFBF"/>
            <w:hideMark/>
          </w:tcPr>
          <w:p w14:paraId="10018B8F"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083D6933" w14:textId="77777777" w:rsidTr="007F6F9E">
        <w:trPr>
          <w:trHeight w:val="20"/>
        </w:trPr>
        <w:tc>
          <w:tcPr>
            <w:tcW w:w="1130" w:type="dxa"/>
            <w:tcBorders>
              <w:top w:val="nil"/>
              <w:left w:val="single" w:sz="4" w:space="0" w:color="A6A6A6"/>
              <w:bottom w:val="single" w:sz="4" w:space="0" w:color="A6A6A6"/>
              <w:right w:val="single" w:sz="4" w:space="0" w:color="A6A6A6"/>
            </w:tcBorders>
            <w:shd w:val="clear" w:color="auto" w:fill="auto"/>
            <w:hideMark/>
          </w:tcPr>
          <w:p w14:paraId="7457A393" w14:textId="77777777" w:rsidR="007F6F9E" w:rsidRPr="005C3D86" w:rsidRDefault="007F6F9E" w:rsidP="00D90E4E">
            <w:pPr>
              <w:spacing w:line="240" w:lineRule="auto"/>
              <w:rPr>
                <w:rFonts w:eastAsia="Times New Roman"/>
                <w:sz w:val="16"/>
                <w:szCs w:val="16"/>
              </w:rPr>
            </w:pPr>
            <w:hyperlink r:id="rId527" w:history="1">
              <w:r w:rsidRPr="004136E4">
                <w:rPr>
                  <w:rStyle w:val="Hyperlink"/>
                  <w:rFonts w:eastAsia="Times New Roman"/>
                  <w:sz w:val="16"/>
                  <w:szCs w:val="16"/>
                </w:rPr>
                <w:t>S4-242243</w:t>
              </w:r>
            </w:hyperlink>
          </w:p>
        </w:tc>
        <w:tc>
          <w:tcPr>
            <w:tcW w:w="4098" w:type="dxa"/>
            <w:tcBorders>
              <w:top w:val="nil"/>
              <w:left w:val="nil"/>
              <w:bottom w:val="single" w:sz="4" w:space="0" w:color="A6A6A6"/>
              <w:right w:val="single" w:sz="4" w:space="0" w:color="A6A6A6"/>
            </w:tcBorders>
            <w:shd w:val="clear" w:color="auto" w:fill="auto"/>
            <w:hideMark/>
          </w:tcPr>
          <w:p w14:paraId="612B254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MBS User Service and Delivery Protocols for eMBMS</w:t>
            </w:r>
          </w:p>
        </w:tc>
        <w:tc>
          <w:tcPr>
            <w:tcW w:w="0" w:type="auto"/>
            <w:tcBorders>
              <w:top w:val="nil"/>
              <w:left w:val="nil"/>
              <w:bottom w:val="single" w:sz="4" w:space="0" w:color="A6A6A6"/>
              <w:right w:val="single" w:sz="4" w:space="0" w:color="A6A6A6"/>
            </w:tcBorders>
            <w:shd w:val="clear" w:color="auto" w:fill="auto"/>
            <w:hideMark/>
          </w:tcPr>
          <w:p w14:paraId="4F41FDC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xml:space="preserve">Qualcomm Germany </w:t>
            </w:r>
          </w:p>
        </w:tc>
        <w:tc>
          <w:tcPr>
            <w:tcW w:w="0" w:type="auto"/>
            <w:tcBorders>
              <w:top w:val="nil"/>
              <w:left w:val="nil"/>
              <w:bottom w:val="single" w:sz="4" w:space="0" w:color="A6A6A6"/>
              <w:right w:val="single" w:sz="4" w:space="0" w:color="A6A6A6"/>
            </w:tcBorders>
            <w:shd w:val="clear" w:color="auto" w:fill="auto"/>
            <w:hideMark/>
          </w:tcPr>
          <w:p w14:paraId="31B13467"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763411F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15.4</w:t>
            </w:r>
          </w:p>
        </w:tc>
        <w:tc>
          <w:tcPr>
            <w:tcW w:w="0" w:type="auto"/>
            <w:tcBorders>
              <w:top w:val="nil"/>
              <w:left w:val="nil"/>
              <w:bottom w:val="single" w:sz="4" w:space="0" w:color="A6A6A6"/>
              <w:right w:val="single" w:sz="4" w:space="0" w:color="A6A6A6"/>
            </w:tcBorders>
            <w:shd w:val="clear" w:color="auto" w:fill="auto"/>
            <w:hideMark/>
          </w:tcPr>
          <w:p w14:paraId="46A2BDB9"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available</w:t>
            </w:r>
          </w:p>
        </w:tc>
        <w:tc>
          <w:tcPr>
            <w:tcW w:w="0" w:type="auto"/>
            <w:tcBorders>
              <w:top w:val="nil"/>
              <w:left w:val="nil"/>
              <w:bottom w:val="single" w:sz="4" w:space="0" w:color="A6A6A6"/>
              <w:right w:val="single" w:sz="4" w:space="0" w:color="A6A6A6"/>
            </w:tcBorders>
            <w:shd w:val="clear" w:color="auto" w:fill="auto"/>
            <w:hideMark/>
          </w:tcPr>
          <w:p w14:paraId="6C553FA4" w14:textId="77777777" w:rsidR="007F6F9E" w:rsidRPr="005C3D86" w:rsidRDefault="007F6F9E" w:rsidP="00D90E4E">
            <w:pPr>
              <w:spacing w:line="240" w:lineRule="auto"/>
              <w:rPr>
                <w:rFonts w:eastAsia="Times New Roman"/>
                <w:sz w:val="16"/>
                <w:szCs w:val="16"/>
              </w:rPr>
            </w:pPr>
            <w:hyperlink r:id="rId528" w:history="1">
              <w:r w:rsidRPr="004136E4">
                <w:rPr>
                  <w:rStyle w:val="Hyperlink"/>
                  <w:rFonts w:eastAsia="Times New Roman"/>
                  <w:sz w:val="16"/>
                  <w:szCs w:val="16"/>
                </w:rPr>
                <w:t>S4-241882</w:t>
              </w:r>
            </w:hyperlink>
          </w:p>
        </w:tc>
        <w:tc>
          <w:tcPr>
            <w:tcW w:w="0" w:type="auto"/>
            <w:tcBorders>
              <w:top w:val="nil"/>
              <w:left w:val="nil"/>
              <w:bottom w:val="single" w:sz="4" w:space="0" w:color="A6A6A6"/>
              <w:right w:val="single" w:sz="4" w:space="0" w:color="A6A6A6"/>
            </w:tcBorders>
            <w:shd w:val="clear" w:color="000000" w:fill="BFBFBF"/>
            <w:hideMark/>
          </w:tcPr>
          <w:p w14:paraId="1D7763D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r>
      <w:tr w:rsidR="007F6F9E" w:rsidRPr="004136E4" w14:paraId="611B7D43" w14:textId="77777777" w:rsidTr="007F6F9E">
        <w:trPr>
          <w:trHeight w:val="20"/>
        </w:trPr>
        <w:tc>
          <w:tcPr>
            <w:tcW w:w="1130" w:type="dxa"/>
            <w:tcBorders>
              <w:top w:val="nil"/>
              <w:left w:val="single" w:sz="4" w:space="0" w:color="A6A6A6"/>
              <w:bottom w:val="single" w:sz="4" w:space="0" w:color="A6A6A6"/>
              <w:right w:val="single" w:sz="4" w:space="0" w:color="A6A6A6"/>
            </w:tcBorders>
            <w:shd w:val="clear" w:color="auto" w:fill="auto"/>
            <w:hideMark/>
          </w:tcPr>
          <w:p w14:paraId="36F9914F" w14:textId="77777777" w:rsidR="007F6F9E" w:rsidRPr="005C3D86" w:rsidRDefault="007F6F9E" w:rsidP="00D90E4E">
            <w:pPr>
              <w:spacing w:line="240" w:lineRule="auto"/>
              <w:rPr>
                <w:rFonts w:eastAsia="Times New Roman"/>
                <w:color w:val="0000FF"/>
                <w:sz w:val="16"/>
                <w:szCs w:val="16"/>
                <w:u w:val="single"/>
              </w:rPr>
            </w:pPr>
            <w:hyperlink r:id="rId529" w:history="1">
              <w:r w:rsidRPr="004136E4">
                <w:rPr>
                  <w:rStyle w:val="Hyperlink"/>
                  <w:rFonts w:eastAsia="Times New Roman"/>
                  <w:sz w:val="16"/>
                  <w:szCs w:val="16"/>
                </w:rPr>
                <w:t>S4-242087</w:t>
              </w:r>
            </w:hyperlink>
          </w:p>
        </w:tc>
        <w:tc>
          <w:tcPr>
            <w:tcW w:w="4098" w:type="dxa"/>
            <w:tcBorders>
              <w:top w:val="nil"/>
              <w:left w:val="nil"/>
              <w:bottom w:val="single" w:sz="4" w:space="0" w:color="A6A6A6"/>
              <w:right w:val="single" w:sz="4" w:space="0" w:color="A6A6A6"/>
            </w:tcBorders>
            <w:shd w:val="clear" w:color="auto" w:fill="auto"/>
            <w:hideMark/>
          </w:tcPr>
          <w:p w14:paraId="1F485DFD"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[FS_MediaEnergyGREEN] TR 26.942 v0.4.0</w:t>
            </w:r>
          </w:p>
        </w:tc>
        <w:tc>
          <w:tcPr>
            <w:tcW w:w="0" w:type="auto"/>
            <w:tcBorders>
              <w:top w:val="nil"/>
              <w:left w:val="nil"/>
              <w:bottom w:val="single" w:sz="4" w:space="0" w:color="A6A6A6"/>
              <w:right w:val="single" w:sz="4" w:space="0" w:color="A6A6A6"/>
            </w:tcBorders>
            <w:shd w:val="clear" w:color="auto" w:fill="auto"/>
            <w:hideMark/>
          </w:tcPr>
          <w:p w14:paraId="364A880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Orange</w:t>
            </w:r>
          </w:p>
        </w:tc>
        <w:tc>
          <w:tcPr>
            <w:tcW w:w="0" w:type="auto"/>
            <w:tcBorders>
              <w:top w:val="nil"/>
              <w:left w:val="nil"/>
              <w:bottom w:val="single" w:sz="4" w:space="0" w:color="A6A6A6"/>
              <w:right w:val="single" w:sz="4" w:space="0" w:color="A6A6A6"/>
            </w:tcBorders>
            <w:shd w:val="clear" w:color="auto" w:fill="auto"/>
            <w:hideMark/>
          </w:tcPr>
          <w:p w14:paraId="64515B91"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8.7</w:t>
            </w:r>
          </w:p>
        </w:tc>
        <w:tc>
          <w:tcPr>
            <w:tcW w:w="0" w:type="auto"/>
            <w:tcBorders>
              <w:top w:val="nil"/>
              <w:left w:val="nil"/>
              <w:bottom w:val="single" w:sz="4" w:space="0" w:color="A6A6A6"/>
              <w:right w:val="single" w:sz="4" w:space="0" w:color="A6A6A6"/>
            </w:tcBorders>
            <w:shd w:val="clear" w:color="auto" w:fill="auto"/>
            <w:hideMark/>
          </w:tcPr>
          <w:p w14:paraId="2032C084"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15.8</w:t>
            </w:r>
          </w:p>
        </w:tc>
        <w:tc>
          <w:tcPr>
            <w:tcW w:w="0" w:type="auto"/>
            <w:tcBorders>
              <w:top w:val="nil"/>
              <w:left w:val="nil"/>
              <w:bottom w:val="single" w:sz="4" w:space="0" w:color="A6A6A6"/>
              <w:right w:val="single" w:sz="4" w:space="0" w:color="A6A6A6"/>
            </w:tcBorders>
            <w:shd w:val="clear" w:color="auto" w:fill="auto"/>
            <w:hideMark/>
          </w:tcPr>
          <w:p w14:paraId="56103E93"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available</w:t>
            </w:r>
          </w:p>
        </w:tc>
        <w:tc>
          <w:tcPr>
            <w:tcW w:w="0" w:type="auto"/>
            <w:tcBorders>
              <w:top w:val="nil"/>
              <w:left w:val="nil"/>
              <w:bottom w:val="single" w:sz="4" w:space="0" w:color="A6A6A6"/>
              <w:right w:val="single" w:sz="4" w:space="0" w:color="A6A6A6"/>
            </w:tcBorders>
            <w:shd w:val="clear" w:color="auto" w:fill="auto"/>
            <w:hideMark/>
          </w:tcPr>
          <w:p w14:paraId="483D7733"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c>
          <w:tcPr>
            <w:tcW w:w="0" w:type="auto"/>
            <w:tcBorders>
              <w:top w:val="nil"/>
              <w:left w:val="nil"/>
              <w:bottom w:val="single" w:sz="4" w:space="0" w:color="A6A6A6"/>
              <w:right w:val="single" w:sz="4" w:space="0" w:color="A6A6A6"/>
            </w:tcBorders>
            <w:shd w:val="clear" w:color="000000" w:fill="BFBFBF"/>
            <w:hideMark/>
          </w:tcPr>
          <w:p w14:paraId="7912CBA5"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r w:rsidR="007F6F9E" w:rsidRPr="004136E4" w14:paraId="342B7EDC" w14:textId="77777777" w:rsidTr="007F6F9E">
        <w:trPr>
          <w:trHeight w:val="20"/>
        </w:trPr>
        <w:tc>
          <w:tcPr>
            <w:tcW w:w="1130" w:type="dxa"/>
            <w:tcBorders>
              <w:top w:val="nil"/>
              <w:left w:val="single" w:sz="4" w:space="0" w:color="A6A6A6"/>
              <w:bottom w:val="single" w:sz="4" w:space="0" w:color="A6A6A6"/>
              <w:right w:val="single" w:sz="4" w:space="0" w:color="A6A6A6"/>
            </w:tcBorders>
            <w:shd w:val="clear" w:color="auto" w:fill="auto"/>
            <w:hideMark/>
          </w:tcPr>
          <w:p w14:paraId="2CEA213D" w14:textId="77777777" w:rsidR="007F6F9E" w:rsidRPr="005C3D86" w:rsidRDefault="007F6F9E" w:rsidP="00D90E4E">
            <w:pPr>
              <w:spacing w:line="240" w:lineRule="auto"/>
              <w:rPr>
                <w:rFonts w:eastAsia="Times New Roman"/>
                <w:color w:val="000000"/>
                <w:sz w:val="16"/>
                <w:szCs w:val="16"/>
              </w:rPr>
            </w:pPr>
            <w:hyperlink r:id="rId530" w:history="1">
              <w:r w:rsidRPr="007F6F9E">
                <w:rPr>
                  <w:rStyle w:val="Hyperlink"/>
                  <w:rFonts w:eastAsia="Times New Roman"/>
                  <w:sz w:val="16"/>
                  <w:szCs w:val="16"/>
                </w:rPr>
                <w:t>S4-242158</w:t>
              </w:r>
            </w:hyperlink>
          </w:p>
        </w:tc>
        <w:tc>
          <w:tcPr>
            <w:tcW w:w="4098" w:type="dxa"/>
            <w:tcBorders>
              <w:top w:val="nil"/>
              <w:left w:val="nil"/>
              <w:bottom w:val="single" w:sz="4" w:space="0" w:color="A6A6A6"/>
              <w:right w:val="single" w:sz="4" w:space="0" w:color="A6A6A6"/>
            </w:tcBorders>
            <w:shd w:val="clear" w:color="auto" w:fill="auto"/>
            <w:hideMark/>
          </w:tcPr>
          <w:p w14:paraId="2D09DC5B"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[FS_AMD] WT#12: Improved QoS support for Media Streaming services</w:t>
            </w:r>
          </w:p>
        </w:tc>
        <w:tc>
          <w:tcPr>
            <w:tcW w:w="0" w:type="auto"/>
            <w:tcBorders>
              <w:top w:val="nil"/>
              <w:left w:val="nil"/>
              <w:bottom w:val="single" w:sz="4" w:space="0" w:color="A6A6A6"/>
              <w:right w:val="single" w:sz="4" w:space="0" w:color="A6A6A6"/>
            </w:tcBorders>
            <w:shd w:val="clear" w:color="auto" w:fill="auto"/>
            <w:hideMark/>
          </w:tcPr>
          <w:p w14:paraId="6E575590"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Huawei, HiSilicon, Ericsson</w:t>
            </w:r>
          </w:p>
        </w:tc>
        <w:tc>
          <w:tcPr>
            <w:tcW w:w="0" w:type="auto"/>
            <w:tcBorders>
              <w:top w:val="nil"/>
              <w:left w:val="nil"/>
              <w:bottom w:val="single" w:sz="4" w:space="0" w:color="A6A6A6"/>
              <w:right w:val="single" w:sz="4" w:space="0" w:color="A6A6A6"/>
            </w:tcBorders>
            <w:shd w:val="clear" w:color="auto" w:fill="auto"/>
            <w:hideMark/>
          </w:tcPr>
          <w:p w14:paraId="277A729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8.6</w:t>
            </w:r>
          </w:p>
        </w:tc>
        <w:tc>
          <w:tcPr>
            <w:tcW w:w="0" w:type="auto"/>
            <w:tcBorders>
              <w:top w:val="nil"/>
              <w:left w:val="nil"/>
              <w:bottom w:val="single" w:sz="4" w:space="0" w:color="A6A6A6"/>
              <w:right w:val="single" w:sz="4" w:space="0" w:color="A6A6A6"/>
            </w:tcBorders>
            <w:shd w:val="clear" w:color="auto" w:fill="auto"/>
            <w:hideMark/>
          </w:tcPr>
          <w:p w14:paraId="1F8AFFAC"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 </w:t>
            </w:r>
          </w:p>
        </w:tc>
        <w:tc>
          <w:tcPr>
            <w:tcW w:w="0" w:type="auto"/>
            <w:tcBorders>
              <w:top w:val="nil"/>
              <w:left w:val="nil"/>
              <w:bottom w:val="single" w:sz="4" w:space="0" w:color="A6A6A6"/>
              <w:right w:val="single" w:sz="4" w:space="0" w:color="A6A6A6"/>
            </w:tcBorders>
            <w:shd w:val="clear" w:color="auto" w:fill="auto"/>
            <w:hideMark/>
          </w:tcPr>
          <w:p w14:paraId="327F23C8" w14:textId="77777777" w:rsidR="007F6F9E" w:rsidRPr="005C3D86" w:rsidRDefault="007F6F9E" w:rsidP="00D90E4E">
            <w:pPr>
              <w:spacing w:line="240" w:lineRule="auto"/>
              <w:rPr>
                <w:rFonts w:eastAsia="Times New Roman"/>
                <w:sz w:val="16"/>
                <w:szCs w:val="16"/>
              </w:rPr>
            </w:pPr>
            <w:r w:rsidRPr="005C3D86">
              <w:rPr>
                <w:rFonts w:eastAsia="Times New Roman"/>
                <w:sz w:val="16"/>
                <w:szCs w:val="16"/>
              </w:rPr>
              <w:t>reserved</w:t>
            </w:r>
          </w:p>
        </w:tc>
        <w:tc>
          <w:tcPr>
            <w:tcW w:w="0" w:type="auto"/>
            <w:tcBorders>
              <w:top w:val="nil"/>
              <w:left w:val="nil"/>
              <w:bottom w:val="single" w:sz="4" w:space="0" w:color="A6A6A6"/>
              <w:right w:val="single" w:sz="4" w:space="0" w:color="A6A6A6"/>
            </w:tcBorders>
            <w:shd w:val="clear" w:color="auto" w:fill="auto"/>
            <w:hideMark/>
          </w:tcPr>
          <w:p w14:paraId="528C6F45" w14:textId="77777777" w:rsidR="007F6F9E" w:rsidRPr="005C3D86" w:rsidRDefault="007F6F9E" w:rsidP="00D90E4E">
            <w:pPr>
              <w:spacing w:line="240" w:lineRule="auto"/>
              <w:rPr>
                <w:rFonts w:eastAsia="Times New Roman"/>
                <w:color w:val="0000FF"/>
                <w:sz w:val="16"/>
                <w:szCs w:val="16"/>
                <w:u w:val="single"/>
              </w:rPr>
            </w:pPr>
            <w:hyperlink r:id="rId531" w:history="1">
              <w:r w:rsidRPr="007F6F9E">
                <w:rPr>
                  <w:rStyle w:val="Hyperlink"/>
                  <w:rFonts w:eastAsia="Times New Roman"/>
                  <w:sz w:val="16"/>
                  <w:szCs w:val="16"/>
                </w:rPr>
                <w:t>S4-242119</w:t>
              </w:r>
            </w:hyperlink>
          </w:p>
        </w:tc>
        <w:tc>
          <w:tcPr>
            <w:tcW w:w="0" w:type="auto"/>
            <w:tcBorders>
              <w:top w:val="nil"/>
              <w:left w:val="nil"/>
              <w:bottom w:val="single" w:sz="4" w:space="0" w:color="A6A6A6"/>
              <w:right w:val="single" w:sz="4" w:space="0" w:color="A6A6A6"/>
            </w:tcBorders>
            <w:shd w:val="clear" w:color="000000" w:fill="BFBFBF"/>
            <w:hideMark/>
          </w:tcPr>
          <w:p w14:paraId="70958C12" w14:textId="77777777" w:rsidR="007F6F9E" w:rsidRPr="005C3D86" w:rsidRDefault="007F6F9E" w:rsidP="00D90E4E">
            <w:pPr>
              <w:spacing w:line="240" w:lineRule="auto"/>
              <w:rPr>
                <w:rFonts w:eastAsia="Times New Roman"/>
                <w:color w:val="0000FF"/>
                <w:sz w:val="16"/>
                <w:szCs w:val="16"/>
                <w:u w:val="single"/>
              </w:rPr>
            </w:pPr>
            <w:r w:rsidRPr="005C3D86">
              <w:rPr>
                <w:rFonts w:eastAsia="Times New Roman"/>
                <w:color w:val="0000FF"/>
                <w:sz w:val="16"/>
                <w:szCs w:val="16"/>
                <w:u w:val="single"/>
              </w:rPr>
              <w:t> </w:t>
            </w:r>
          </w:p>
        </w:tc>
      </w:tr>
    </w:tbl>
    <w:p w14:paraId="5DD7BB8F" w14:textId="77777777" w:rsidR="008319DF" w:rsidRDefault="008319DF"/>
    <w:sectPr w:rsidR="008319DF" w:rsidSect="00A3718F">
      <w:headerReference w:type="default" r:id="rId532"/>
      <w:footerReference w:type="default" r:id="rId533"/>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2FECDA" w14:textId="77777777" w:rsidR="006206FC" w:rsidRDefault="006206FC">
      <w:pPr>
        <w:spacing w:line="240" w:lineRule="auto"/>
      </w:pPr>
      <w:r>
        <w:separator/>
      </w:r>
    </w:p>
  </w:endnote>
  <w:endnote w:type="continuationSeparator" w:id="0">
    <w:p w14:paraId="7076424E" w14:textId="77777777" w:rsidR="006206FC" w:rsidRDefault="006206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F347FC" w14:textId="77777777" w:rsidR="00976E47" w:rsidRDefault="00976E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06E8F1" w14:textId="77777777" w:rsidR="00976E47" w:rsidRDefault="00976E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B0D20" w14:textId="77777777" w:rsidR="00976E47" w:rsidRDefault="00976E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9C5576" w14:textId="77777777" w:rsidR="008319DF" w:rsidRDefault="008319DF">
    <w:pPr>
      <w:spacing w:before="240" w:after="240"/>
    </w:pPr>
  </w:p>
  <w:p w14:paraId="74877D69" w14:textId="77777777" w:rsidR="008319DF" w:rsidRDefault="008319DF">
    <w:pPr>
      <w:spacing w:before="240"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79B1F3" w14:textId="77777777" w:rsidR="006206FC" w:rsidRDefault="006206FC">
      <w:pPr>
        <w:spacing w:line="240" w:lineRule="auto"/>
      </w:pPr>
      <w:r>
        <w:separator/>
      </w:r>
    </w:p>
  </w:footnote>
  <w:footnote w:type="continuationSeparator" w:id="0">
    <w:p w14:paraId="0A7F4928" w14:textId="77777777" w:rsidR="006206FC" w:rsidRDefault="006206FC">
      <w:pPr>
        <w:spacing w:line="240" w:lineRule="auto"/>
      </w:pPr>
      <w:r>
        <w:continuationSeparator/>
      </w:r>
    </w:p>
  </w:footnote>
  <w:footnote w:id="1">
    <w:p w14:paraId="66FFF955" w14:textId="77777777" w:rsidR="008319DF" w:rsidRPr="00A3718F" w:rsidRDefault="00000000">
      <w:pPr>
        <w:widowControl w:val="0"/>
        <w:tabs>
          <w:tab w:val="left" w:pos="2070"/>
          <w:tab w:val="left" w:pos="4950"/>
        </w:tabs>
        <w:spacing w:line="240" w:lineRule="auto"/>
        <w:ind w:left="360"/>
        <w:rPr>
          <w:sz w:val="16"/>
          <w:szCs w:val="16"/>
          <w:lang w:val="de-DE"/>
        </w:rPr>
      </w:pPr>
      <w:r>
        <w:rPr>
          <w:vertAlign w:val="superscript"/>
        </w:rPr>
        <w:footnoteRef/>
      </w:r>
      <w:r w:rsidRPr="00A3718F">
        <w:rPr>
          <w:sz w:val="18"/>
          <w:szCs w:val="18"/>
          <w:lang w:val="de-DE"/>
        </w:rPr>
        <w:tab/>
      </w:r>
      <w:r w:rsidRPr="00A3718F">
        <w:rPr>
          <w:b/>
          <w:sz w:val="16"/>
          <w:szCs w:val="16"/>
          <w:lang w:val="de-DE"/>
        </w:rPr>
        <w:t>Frédéric Gabin</w:t>
      </w:r>
      <w:r w:rsidRPr="00A3718F">
        <w:rPr>
          <w:sz w:val="16"/>
          <w:szCs w:val="16"/>
          <w:lang w:val="de-DE"/>
        </w:rPr>
        <w:t xml:space="preserve">  </w:t>
      </w:r>
      <w:r w:rsidRPr="00A3718F">
        <w:rPr>
          <w:sz w:val="16"/>
          <w:szCs w:val="16"/>
          <w:lang w:val="de-DE"/>
        </w:rPr>
        <w:tab/>
      </w:r>
    </w:p>
    <w:p w14:paraId="050D1A68" w14:textId="77777777" w:rsidR="008319DF" w:rsidRPr="00A3718F" w:rsidRDefault="00000000">
      <w:pPr>
        <w:widowControl w:val="0"/>
        <w:tabs>
          <w:tab w:val="left" w:pos="2070"/>
          <w:tab w:val="left" w:pos="4950"/>
        </w:tabs>
        <w:spacing w:line="240" w:lineRule="auto"/>
        <w:ind w:left="360"/>
        <w:rPr>
          <w:sz w:val="16"/>
          <w:szCs w:val="16"/>
          <w:lang w:val="de-DE"/>
        </w:rPr>
      </w:pPr>
      <w:r w:rsidRPr="00A3718F">
        <w:rPr>
          <w:sz w:val="16"/>
          <w:szCs w:val="16"/>
          <w:lang w:val="de-DE"/>
        </w:rPr>
        <w:tab/>
        <w:t xml:space="preserve">E-mail: frederic.gabin@dolby.com       </w:t>
      </w:r>
      <w:r w:rsidRPr="00A3718F">
        <w:rPr>
          <w:sz w:val="16"/>
          <w:szCs w:val="16"/>
          <w:lang w:val="de-DE"/>
        </w:rPr>
        <w:tab/>
      </w:r>
    </w:p>
    <w:p w14:paraId="62BACA2A" w14:textId="77777777" w:rsidR="008319DF" w:rsidRDefault="00000000">
      <w:pPr>
        <w:widowControl w:val="0"/>
        <w:tabs>
          <w:tab w:val="left" w:pos="2070"/>
          <w:tab w:val="left" w:pos="4950"/>
        </w:tabs>
        <w:spacing w:line="240" w:lineRule="auto"/>
        <w:ind w:left="360"/>
        <w:rPr>
          <w:sz w:val="16"/>
          <w:szCs w:val="16"/>
        </w:rPr>
      </w:pPr>
      <w:r w:rsidRPr="00A3718F">
        <w:rPr>
          <w:sz w:val="16"/>
          <w:szCs w:val="16"/>
          <w:lang w:val="de-DE"/>
        </w:rPr>
        <w:tab/>
      </w:r>
      <w:r>
        <w:rPr>
          <w:sz w:val="16"/>
          <w:szCs w:val="16"/>
        </w:rPr>
        <w:t>Tel (mobile): +33 678 44 85 75</w:t>
      </w:r>
    </w:p>
    <w:p w14:paraId="32EAAAEA" w14:textId="77777777" w:rsidR="008319DF" w:rsidRDefault="00000000">
      <w:pPr>
        <w:widowControl w:val="0"/>
        <w:tabs>
          <w:tab w:val="left" w:pos="2070"/>
          <w:tab w:val="left" w:pos="4950"/>
        </w:tabs>
        <w:spacing w:line="240" w:lineRule="auto"/>
        <w:ind w:left="360"/>
        <w:rPr>
          <w:sz w:val="18"/>
          <w:szCs w:val="18"/>
        </w:rPr>
      </w:pPr>
      <w:r>
        <w:rPr>
          <w:sz w:val="16"/>
          <w:szCs w:val="16"/>
        </w:rPr>
        <w:tab/>
        <w:t>Mailing Address: Dolby France, 18 rue de Londres, 75009 Paris,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C6F78" w14:textId="77777777" w:rsidR="00976E47" w:rsidRDefault="00976E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781587" w14:textId="17A562B2" w:rsidR="00976E47" w:rsidRPr="008677ED" w:rsidRDefault="00976E47" w:rsidP="00976E47">
    <w:pPr>
      <w:spacing w:after="120"/>
      <w:ind w:left="1985" w:hanging="1985"/>
      <w:rPr>
        <w:b/>
        <w:i/>
        <w:noProof/>
        <w:sz w:val="24"/>
      </w:rPr>
    </w:pPr>
    <w:r w:rsidRPr="008677ED">
      <w:rPr>
        <w:b/>
        <w:noProof/>
        <w:sz w:val="24"/>
      </w:rPr>
      <w:t>3GPP TSG-SA WG4 Meeting #130</w:t>
    </w:r>
    <w:r w:rsidRPr="008677ED">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8677ED">
      <w:rPr>
        <w:b/>
        <w:noProof/>
        <w:sz w:val="24"/>
      </w:rPr>
      <w:t>S4-24</w:t>
    </w:r>
    <w:r>
      <w:rPr>
        <w:b/>
        <w:noProof/>
        <w:sz w:val="24"/>
      </w:rPr>
      <w:t>2220</w:t>
    </w:r>
  </w:p>
  <w:p w14:paraId="01DE87A8" w14:textId="77777777" w:rsidR="00976E47" w:rsidRPr="008677ED" w:rsidRDefault="00976E47" w:rsidP="00976E47">
    <w:pPr>
      <w:spacing w:after="120"/>
      <w:ind w:left="1985" w:hanging="1985"/>
      <w:rPr>
        <w:b/>
        <w:noProof/>
        <w:sz w:val="24"/>
      </w:rPr>
    </w:pPr>
    <w:r w:rsidRPr="008677ED">
      <w:rPr>
        <w:b/>
        <w:noProof/>
        <w:sz w:val="24"/>
      </w:rPr>
      <w:t>USA, Orlando, 18 – 22 November 2024</w:t>
    </w:r>
  </w:p>
  <w:p w14:paraId="4F86C667" w14:textId="77777777" w:rsidR="00976E47" w:rsidRDefault="00976E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6611C" w14:textId="77777777" w:rsidR="00976E47" w:rsidRDefault="00976E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208722" w14:textId="24D3CB33" w:rsidR="00A3718F" w:rsidRPr="008677ED" w:rsidRDefault="00A3718F" w:rsidP="00A3718F">
    <w:pPr>
      <w:spacing w:after="120"/>
      <w:ind w:left="1985" w:hanging="1985"/>
      <w:rPr>
        <w:b/>
        <w:i/>
        <w:noProof/>
        <w:sz w:val="24"/>
      </w:rPr>
    </w:pPr>
    <w:r w:rsidRPr="008677ED">
      <w:rPr>
        <w:b/>
        <w:noProof/>
        <w:sz w:val="24"/>
      </w:rPr>
      <w:t>3GPP TSG-SA WG4 Meeting #130</w:t>
    </w:r>
    <w:r w:rsidRPr="008677ED">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8677ED">
      <w:rPr>
        <w:b/>
        <w:noProof/>
        <w:sz w:val="24"/>
      </w:rPr>
      <w:t>S4-24</w:t>
    </w:r>
    <w:r>
      <w:rPr>
        <w:b/>
        <w:noProof/>
        <w:sz w:val="24"/>
      </w:rPr>
      <w:t>2220</w:t>
    </w:r>
  </w:p>
  <w:p w14:paraId="77ECE6A2" w14:textId="77777777" w:rsidR="00A3718F" w:rsidRPr="008677ED" w:rsidRDefault="00A3718F" w:rsidP="00A3718F">
    <w:pPr>
      <w:spacing w:after="120"/>
      <w:ind w:left="1985" w:hanging="1985"/>
      <w:rPr>
        <w:b/>
        <w:noProof/>
        <w:sz w:val="24"/>
      </w:rPr>
    </w:pPr>
    <w:r w:rsidRPr="008677ED">
      <w:rPr>
        <w:b/>
        <w:noProof/>
        <w:sz w:val="24"/>
      </w:rPr>
      <w:t>USA, Orlando, 18 – 22 November 2024</w:t>
    </w:r>
  </w:p>
  <w:p w14:paraId="2D2111F5" w14:textId="77777777" w:rsidR="008319DF" w:rsidRDefault="008319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405A3"/>
    <w:multiLevelType w:val="multilevel"/>
    <w:tmpl w:val="F154D0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1D91E60"/>
    <w:multiLevelType w:val="multilevel"/>
    <w:tmpl w:val="04F69E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1E55A88"/>
    <w:multiLevelType w:val="multilevel"/>
    <w:tmpl w:val="D85CF0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56C2CD7"/>
    <w:multiLevelType w:val="multilevel"/>
    <w:tmpl w:val="DE806E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6830B2C"/>
    <w:multiLevelType w:val="multilevel"/>
    <w:tmpl w:val="74F412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9A06D8F"/>
    <w:multiLevelType w:val="hybridMultilevel"/>
    <w:tmpl w:val="4C9C5E9E"/>
    <w:lvl w:ilvl="0" w:tplc="18025F58">
      <w:start w:val="26"/>
      <w:numFmt w:val="bullet"/>
      <w:lvlText w:val="-"/>
      <w:lvlJc w:val="left"/>
      <w:pPr>
        <w:ind w:left="417" w:hanging="360"/>
      </w:pPr>
      <w:rPr>
        <w:rFonts w:ascii="Arial" w:eastAsia="SimSu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6" w15:restartNumberingAfterBreak="0">
    <w:nsid w:val="0A354E70"/>
    <w:multiLevelType w:val="multilevel"/>
    <w:tmpl w:val="BEF8E3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BE50BFF"/>
    <w:multiLevelType w:val="multilevel"/>
    <w:tmpl w:val="B13CF6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F5A1E2A"/>
    <w:multiLevelType w:val="multilevel"/>
    <w:tmpl w:val="AF5263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001319B"/>
    <w:multiLevelType w:val="multilevel"/>
    <w:tmpl w:val="7F1A9E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1AF2122"/>
    <w:multiLevelType w:val="multilevel"/>
    <w:tmpl w:val="7E9A6B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15:restartNumberingAfterBreak="0">
    <w:nsid w:val="145E01BE"/>
    <w:multiLevelType w:val="multilevel"/>
    <w:tmpl w:val="11484A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4EC6450"/>
    <w:multiLevelType w:val="multilevel"/>
    <w:tmpl w:val="195892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5290D4D"/>
    <w:multiLevelType w:val="multilevel"/>
    <w:tmpl w:val="0EC4EA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6130AAA"/>
    <w:multiLevelType w:val="multilevel"/>
    <w:tmpl w:val="858006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A9154DD"/>
    <w:multiLevelType w:val="multilevel"/>
    <w:tmpl w:val="F65272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B4E3441"/>
    <w:multiLevelType w:val="multilevel"/>
    <w:tmpl w:val="D78CD8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BC34D08"/>
    <w:multiLevelType w:val="multilevel"/>
    <w:tmpl w:val="FA484F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E794B76"/>
    <w:multiLevelType w:val="multilevel"/>
    <w:tmpl w:val="622C86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EC23D25"/>
    <w:multiLevelType w:val="multilevel"/>
    <w:tmpl w:val="E3EEBB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ED7653B"/>
    <w:multiLevelType w:val="multilevel"/>
    <w:tmpl w:val="A6AC91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EEA2BE0"/>
    <w:multiLevelType w:val="multilevel"/>
    <w:tmpl w:val="E668B7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F652B89"/>
    <w:multiLevelType w:val="multilevel"/>
    <w:tmpl w:val="A4D295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F7F1377"/>
    <w:multiLevelType w:val="multilevel"/>
    <w:tmpl w:val="D66460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FF95840"/>
    <w:multiLevelType w:val="multilevel"/>
    <w:tmpl w:val="8C8070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05E66A0"/>
    <w:multiLevelType w:val="multilevel"/>
    <w:tmpl w:val="97AE59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6" w15:restartNumberingAfterBreak="0">
    <w:nsid w:val="20B03136"/>
    <w:multiLevelType w:val="multilevel"/>
    <w:tmpl w:val="30F214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20BD36D1"/>
    <w:multiLevelType w:val="multilevel"/>
    <w:tmpl w:val="545008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214640A0"/>
    <w:multiLevelType w:val="multilevel"/>
    <w:tmpl w:val="E2D6E6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2B81302"/>
    <w:multiLevelType w:val="multilevel"/>
    <w:tmpl w:val="E23CA3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22FA199D"/>
    <w:multiLevelType w:val="multilevel"/>
    <w:tmpl w:val="9C2CAD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251F550B"/>
    <w:multiLevelType w:val="multilevel"/>
    <w:tmpl w:val="88E676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28050C56"/>
    <w:multiLevelType w:val="multilevel"/>
    <w:tmpl w:val="033698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2C4E55B0"/>
    <w:multiLevelType w:val="multilevel"/>
    <w:tmpl w:val="1C4864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2D3C1DB0"/>
    <w:multiLevelType w:val="multilevel"/>
    <w:tmpl w:val="645C7E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2FF91D7B"/>
    <w:multiLevelType w:val="multilevel"/>
    <w:tmpl w:val="403248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30BB41EE"/>
    <w:multiLevelType w:val="multilevel"/>
    <w:tmpl w:val="F50EBE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349149D0"/>
    <w:multiLevelType w:val="multilevel"/>
    <w:tmpl w:val="0204AB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386D7ACB"/>
    <w:multiLevelType w:val="multilevel"/>
    <w:tmpl w:val="417813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3CA7060F"/>
    <w:multiLevelType w:val="multilevel"/>
    <w:tmpl w:val="3A3EE9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15:restartNumberingAfterBreak="0">
    <w:nsid w:val="3E9812EF"/>
    <w:multiLevelType w:val="multilevel"/>
    <w:tmpl w:val="0734B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3F6A7CFC"/>
    <w:multiLevelType w:val="multilevel"/>
    <w:tmpl w:val="402C52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3FA54C85"/>
    <w:multiLevelType w:val="multilevel"/>
    <w:tmpl w:val="B21C9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40565D2A"/>
    <w:multiLevelType w:val="multilevel"/>
    <w:tmpl w:val="DEB444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405B28B7"/>
    <w:multiLevelType w:val="multilevel"/>
    <w:tmpl w:val="5D4202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41D1301C"/>
    <w:multiLevelType w:val="multilevel"/>
    <w:tmpl w:val="AC4A41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422A7AF4"/>
    <w:multiLevelType w:val="multilevel"/>
    <w:tmpl w:val="4C885B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43014520"/>
    <w:multiLevelType w:val="multilevel"/>
    <w:tmpl w:val="2F763F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434E45EC"/>
    <w:multiLevelType w:val="multilevel"/>
    <w:tmpl w:val="4FB08C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49312A36"/>
    <w:multiLevelType w:val="multilevel"/>
    <w:tmpl w:val="170ED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4BEF5BF3"/>
    <w:multiLevelType w:val="multilevel"/>
    <w:tmpl w:val="958804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4DB55853"/>
    <w:multiLevelType w:val="multilevel"/>
    <w:tmpl w:val="5DD8C2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51101769"/>
    <w:multiLevelType w:val="multilevel"/>
    <w:tmpl w:val="89E0B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522765D4"/>
    <w:multiLevelType w:val="multilevel"/>
    <w:tmpl w:val="9358FC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52820A9D"/>
    <w:multiLevelType w:val="multilevel"/>
    <w:tmpl w:val="CF0466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53856E5F"/>
    <w:multiLevelType w:val="multilevel"/>
    <w:tmpl w:val="1CFC45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585D34B0"/>
    <w:multiLevelType w:val="multilevel"/>
    <w:tmpl w:val="04B04C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CC1E22"/>
    <w:multiLevelType w:val="multilevel"/>
    <w:tmpl w:val="7EC845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5BA1085E"/>
    <w:multiLevelType w:val="multilevel"/>
    <w:tmpl w:val="59A20F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5C207D49"/>
    <w:multiLevelType w:val="multilevel"/>
    <w:tmpl w:val="62B89A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5F1B509D"/>
    <w:multiLevelType w:val="multilevel"/>
    <w:tmpl w:val="A62EAE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5F9529BC"/>
    <w:multiLevelType w:val="multilevel"/>
    <w:tmpl w:val="AAFAED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608C359A"/>
    <w:multiLevelType w:val="multilevel"/>
    <w:tmpl w:val="23E689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61D153A7"/>
    <w:multiLevelType w:val="multilevel"/>
    <w:tmpl w:val="D08C07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631854F9"/>
    <w:multiLevelType w:val="multilevel"/>
    <w:tmpl w:val="1708E6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63A747B6"/>
    <w:multiLevelType w:val="multilevel"/>
    <w:tmpl w:val="C5F494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64364313"/>
    <w:multiLevelType w:val="multilevel"/>
    <w:tmpl w:val="C1C66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673108EA"/>
    <w:multiLevelType w:val="multilevel"/>
    <w:tmpl w:val="5B80C6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A8007A3"/>
    <w:multiLevelType w:val="multilevel"/>
    <w:tmpl w:val="3A6CCF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6F2C2D2E"/>
    <w:multiLevelType w:val="multilevel"/>
    <w:tmpl w:val="E35CD0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6F3C1256"/>
    <w:multiLevelType w:val="multilevel"/>
    <w:tmpl w:val="3418F2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6F987B7A"/>
    <w:multiLevelType w:val="multilevel"/>
    <w:tmpl w:val="B9B4C9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6FD87627"/>
    <w:multiLevelType w:val="multilevel"/>
    <w:tmpl w:val="EBCA26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71896005"/>
    <w:multiLevelType w:val="multilevel"/>
    <w:tmpl w:val="FA10D3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71CA0F95"/>
    <w:multiLevelType w:val="multilevel"/>
    <w:tmpl w:val="0E5090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75FF0723"/>
    <w:multiLevelType w:val="multilevel"/>
    <w:tmpl w:val="D52C91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76FF64D2"/>
    <w:multiLevelType w:val="multilevel"/>
    <w:tmpl w:val="392461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7B2C1A15"/>
    <w:multiLevelType w:val="multilevel"/>
    <w:tmpl w:val="ABF437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7CA93A5C"/>
    <w:multiLevelType w:val="multilevel"/>
    <w:tmpl w:val="227AE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7E31021C"/>
    <w:multiLevelType w:val="multilevel"/>
    <w:tmpl w:val="13DEA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7FE30A0A"/>
    <w:multiLevelType w:val="multilevel"/>
    <w:tmpl w:val="B45005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075273257">
    <w:abstractNumId w:val="60"/>
  </w:num>
  <w:num w:numId="2" w16cid:durableId="1294404460">
    <w:abstractNumId w:val="58"/>
  </w:num>
  <w:num w:numId="3" w16cid:durableId="208297503">
    <w:abstractNumId w:val="29"/>
  </w:num>
  <w:num w:numId="4" w16cid:durableId="2120568681">
    <w:abstractNumId w:val="51"/>
  </w:num>
  <w:num w:numId="5" w16cid:durableId="2103644855">
    <w:abstractNumId w:val="43"/>
  </w:num>
  <w:num w:numId="6" w16cid:durableId="111829074">
    <w:abstractNumId w:val="3"/>
  </w:num>
  <w:num w:numId="7" w16cid:durableId="1052195027">
    <w:abstractNumId w:val="25"/>
  </w:num>
  <w:num w:numId="8" w16cid:durableId="773551002">
    <w:abstractNumId w:val="69"/>
  </w:num>
  <w:num w:numId="9" w16cid:durableId="1613900455">
    <w:abstractNumId w:val="70"/>
  </w:num>
  <w:num w:numId="10" w16cid:durableId="820929199">
    <w:abstractNumId w:val="8"/>
  </w:num>
  <w:num w:numId="11" w16cid:durableId="2096172553">
    <w:abstractNumId w:val="38"/>
  </w:num>
  <w:num w:numId="12" w16cid:durableId="1758676228">
    <w:abstractNumId w:val="14"/>
  </w:num>
  <w:num w:numId="13" w16cid:durableId="480194832">
    <w:abstractNumId w:val="62"/>
  </w:num>
  <w:num w:numId="14" w16cid:durableId="947659698">
    <w:abstractNumId w:val="24"/>
  </w:num>
  <w:num w:numId="15" w16cid:durableId="494761009">
    <w:abstractNumId w:val="17"/>
  </w:num>
  <w:num w:numId="16" w16cid:durableId="1736053648">
    <w:abstractNumId w:val="19"/>
  </w:num>
  <w:num w:numId="17" w16cid:durableId="2052143196">
    <w:abstractNumId w:val="15"/>
  </w:num>
  <w:num w:numId="18" w16cid:durableId="1402605721">
    <w:abstractNumId w:val="40"/>
  </w:num>
  <w:num w:numId="19" w16cid:durableId="1849782792">
    <w:abstractNumId w:val="10"/>
  </w:num>
  <w:num w:numId="20" w16cid:durableId="655576877">
    <w:abstractNumId w:val="49"/>
  </w:num>
  <w:num w:numId="21" w16cid:durableId="1087771821">
    <w:abstractNumId w:val="80"/>
  </w:num>
  <w:num w:numId="22" w16cid:durableId="1640452712">
    <w:abstractNumId w:val="56"/>
  </w:num>
  <w:num w:numId="23" w16cid:durableId="186333009">
    <w:abstractNumId w:val="9"/>
  </w:num>
  <w:num w:numId="24" w16cid:durableId="2040546044">
    <w:abstractNumId w:val="2"/>
  </w:num>
  <w:num w:numId="25" w16cid:durableId="6374970">
    <w:abstractNumId w:val="46"/>
  </w:num>
  <w:num w:numId="26" w16cid:durableId="270624431">
    <w:abstractNumId w:val="48"/>
  </w:num>
  <w:num w:numId="27" w16cid:durableId="524827349">
    <w:abstractNumId w:val="71"/>
  </w:num>
  <w:num w:numId="28" w16cid:durableId="1319849090">
    <w:abstractNumId w:val="41"/>
  </w:num>
  <w:num w:numId="29" w16cid:durableId="1451244913">
    <w:abstractNumId w:val="53"/>
  </w:num>
  <w:num w:numId="30" w16cid:durableId="429930518">
    <w:abstractNumId w:val="26"/>
  </w:num>
  <w:num w:numId="31" w16cid:durableId="2092191946">
    <w:abstractNumId w:val="22"/>
  </w:num>
  <w:num w:numId="32" w16cid:durableId="1478835213">
    <w:abstractNumId w:val="0"/>
  </w:num>
  <w:num w:numId="33" w16cid:durableId="623854817">
    <w:abstractNumId w:val="12"/>
  </w:num>
  <w:num w:numId="34" w16cid:durableId="962808241">
    <w:abstractNumId w:val="42"/>
  </w:num>
  <w:num w:numId="35" w16cid:durableId="362558331">
    <w:abstractNumId w:val="65"/>
  </w:num>
  <w:num w:numId="36" w16cid:durableId="1900819339">
    <w:abstractNumId w:val="52"/>
  </w:num>
  <w:num w:numId="37" w16cid:durableId="1431972159">
    <w:abstractNumId w:val="35"/>
  </w:num>
  <w:num w:numId="38" w16cid:durableId="252203870">
    <w:abstractNumId w:val="72"/>
  </w:num>
  <w:num w:numId="39" w16cid:durableId="293218011">
    <w:abstractNumId w:val="50"/>
  </w:num>
  <w:num w:numId="40" w16cid:durableId="1196767845">
    <w:abstractNumId w:val="55"/>
  </w:num>
  <w:num w:numId="41" w16cid:durableId="1371418964">
    <w:abstractNumId w:val="20"/>
  </w:num>
  <w:num w:numId="42" w16cid:durableId="301694262">
    <w:abstractNumId w:val="77"/>
  </w:num>
  <w:num w:numId="43" w16cid:durableId="1362704067">
    <w:abstractNumId w:val="67"/>
  </w:num>
  <w:num w:numId="44" w16cid:durableId="2070687621">
    <w:abstractNumId w:val="34"/>
  </w:num>
  <w:num w:numId="45" w16cid:durableId="1735272633">
    <w:abstractNumId w:val="11"/>
  </w:num>
  <w:num w:numId="46" w16cid:durableId="244724902">
    <w:abstractNumId w:val="30"/>
  </w:num>
  <w:num w:numId="47" w16cid:durableId="1684698201">
    <w:abstractNumId w:val="23"/>
  </w:num>
  <w:num w:numId="48" w16cid:durableId="1252197043">
    <w:abstractNumId w:val="61"/>
  </w:num>
  <w:num w:numId="49" w16cid:durableId="246422149">
    <w:abstractNumId w:val="75"/>
  </w:num>
  <w:num w:numId="50" w16cid:durableId="1002974015">
    <w:abstractNumId w:val="44"/>
  </w:num>
  <w:num w:numId="51" w16cid:durableId="1014189361">
    <w:abstractNumId w:val="73"/>
  </w:num>
  <w:num w:numId="52" w16cid:durableId="2109616737">
    <w:abstractNumId w:val="64"/>
  </w:num>
  <w:num w:numId="53" w16cid:durableId="912348690">
    <w:abstractNumId w:val="27"/>
  </w:num>
  <w:num w:numId="54" w16cid:durableId="1761411637">
    <w:abstractNumId w:val="13"/>
  </w:num>
  <w:num w:numId="55" w16cid:durableId="1588150578">
    <w:abstractNumId w:val="21"/>
  </w:num>
  <w:num w:numId="56" w16cid:durableId="1375502096">
    <w:abstractNumId w:val="39"/>
  </w:num>
  <w:num w:numId="57" w16cid:durableId="771046396">
    <w:abstractNumId w:val="45"/>
  </w:num>
  <w:num w:numId="58" w16cid:durableId="1904019018">
    <w:abstractNumId w:val="37"/>
  </w:num>
  <w:num w:numId="59" w16cid:durableId="969097070">
    <w:abstractNumId w:val="18"/>
  </w:num>
  <w:num w:numId="60" w16cid:durableId="1686905475">
    <w:abstractNumId w:val="33"/>
  </w:num>
  <w:num w:numId="61" w16cid:durableId="170341487">
    <w:abstractNumId w:val="76"/>
  </w:num>
  <w:num w:numId="62" w16cid:durableId="379478744">
    <w:abstractNumId w:val="81"/>
  </w:num>
  <w:num w:numId="63" w16cid:durableId="1505241762">
    <w:abstractNumId w:val="6"/>
  </w:num>
  <w:num w:numId="64" w16cid:durableId="1366174897">
    <w:abstractNumId w:val="74"/>
  </w:num>
  <w:num w:numId="65" w16cid:durableId="952829012">
    <w:abstractNumId w:val="4"/>
  </w:num>
  <w:num w:numId="66" w16cid:durableId="203710564">
    <w:abstractNumId w:val="47"/>
  </w:num>
  <w:num w:numId="67" w16cid:durableId="397049772">
    <w:abstractNumId w:val="1"/>
  </w:num>
  <w:num w:numId="68" w16cid:durableId="1133596969">
    <w:abstractNumId w:val="16"/>
  </w:num>
  <w:num w:numId="69" w16cid:durableId="290940203">
    <w:abstractNumId w:val="7"/>
  </w:num>
  <w:num w:numId="70" w16cid:durableId="1331324100">
    <w:abstractNumId w:val="63"/>
  </w:num>
  <w:num w:numId="71" w16cid:durableId="101388864">
    <w:abstractNumId w:val="28"/>
  </w:num>
  <w:num w:numId="72" w16cid:durableId="515194639">
    <w:abstractNumId w:val="79"/>
  </w:num>
  <w:num w:numId="73" w16cid:durableId="1734162603">
    <w:abstractNumId w:val="32"/>
  </w:num>
  <w:num w:numId="74" w16cid:durableId="1039815642">
    <w:abstractNumId w:val="59"/>
  </w:num>
  <w:num w:numId="75" w16cid:durableId="522134521">
    <w:abstractNumId w:val="66"/>
  </w:num>
  <w:num w:numId="76" w16cid:durableId="334386879">
    <w:abstractNumId w:val="36"/>
  </w:num>
  <w:num w:numId="77" w16cid:durableId="1818909526">
    <w:abstractNumId w:val="78"/>
  </w:num>
  <w:num w:numId="78" w16cid:durableId="61100532">
    <w:abstractNumId w:val="54"/>
  </w:num>
  <w:num w:numId="79" w16cid:durableId="1787043668">
    <w:abstractNumId w:val="31"/>
  </w:num>
  <w:num w:numId="80" w16cid:durableId="209003260">
    <w:abstractNumId w:val="57"/>
  </w:num>
  <w:num w:numId="81" w16cid:durableId="1405420577">
    <w:abstractNumId w:val="5"/>
  </w:num>
  <w:num w:numId="82" w16cid:durableId="343169651">
    <w:abstractNumId w:val="6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9DF"/>
    <w:rsid w:val="0045196D"/>
    <w:rsid w:val="006206FC"/>
    <w:rsid w:val="007F6F9E"/>
    <w:rsid w:val="008319DF"/>
    <w:rsid w:val="008632C2"/>
    <w:rsid w:val="00976E47"/>
    <w:rsid w:val="00A3718F"/>
    <w:rsid w:val="00EA0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62816"/>
  <w15:docId w15:val="{07C0D5DE-1369-4C04-A34A-91E2D9A2B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pPr>
      <w:keepNext/>
      <w:keepLines/>
      <w:spacing w:before="240" w:after="80"/>
      <w:outlineLvl w:val="5"/>
    </w:pPr>
    <w:rPr>
      <w:i/>
      <w:color w:val="666666"/>
    </w:rPr>
  </w:style>
  <w:style w:type="paragraph" w:styleId="Heading7">
    <w:name w:val="heading 7"/>
    <w:basedOn w:val="Normal"/>
    <w:next w:val="Normal"/>
    <w:link w:val="Heading7Char"/>
    <w:uiPriority w:val="9"/>
    <w:semiHidden/>
    <w:unhideWhenUsed/>
    <w:qFormat/>
    <w:rsid w:val="007F6F9E"/>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7F6F9E"/>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7F6F9E"/>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after="60"/>
    </w:pPr>
    <w:rPr>
      <w:sz w:val="52"/>
      <w:szCs w:val="52"/>
    </w:rPr>
  </w:style>
  <w:style w:type="paragraph" w:styleId="Subtitle">
    <w:name w:val="Subtitle"/>
    <w:basedOn w:val="Normal"/>
    <w:next w:val="Normal"/>
    <w:link w:val="SubtitleChar"/>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tblPr>
      <w:tblStyleRowBandSize w:val="1"/>
      <w:tblStyleColBandSize w:val="1"/>
      <w:tblCellMar>
        <w:top w:w="100" w:type="dxa"/>
        <w:left w:w="100" w:type="dxa"/>
        <w:bottom w:w="100" w:type="dxa"/>
        <w:right w:w="100" w:type="dxa"/>
      </w:tblCellMar>
    </w:tblPr>
  </w:style>
  <w:style w:type="table" w:customStyle="1" w:styleId="affff2">
    <w:basedOn w:val="TableNormal"/>
    <w:tblPr>
      <w:tblStyleRowBandSize w:val="1"/>
      <w:tblStyleColBandSize w:val="1"/>
      <w:tblCellMar>
        <w:top w:w="100" w:type="dxa"/>
        <w:left w:w="100" w:type="dxa"/>
        <w:bottom w:w="100" w:type="dxa"/>
        <w:right w:w="100" w:type="dxa"/>
      </w:tblCellMar>
    </w:tblPr>
  </w:style>
  <w:style w:type="table" w:customStyle="1" w:styleId="affff3">
    <w:basedOn w:val="TableNormal"/>
    <w:tblPr>
      <w:tblStyleRowBandSize w:val="1"/>
      <w:tblStyleColBandSize w:val="1"/>
      <w:tblCellMar>
        <w:top w:w="100" w:type="dxa"/>
        <w:left w:w="100" w:type="dxa"/>
        <w:bottom w:w="100" w:type="dxa"/>
        <w:right w:w="100" w:type="dxa"/>
      </w:tblCellMar>
    </w:tbl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tblPr>
      <w:tblStyleRowBandSize w:val="1"/>
      <w:tblStyleColBandSize w:val="1"/>
      <w:tblCellMar>
        <w:top w:w="100" w:type="dxa"/>
        <w:left w:w="100" w:type="dxa"/>
        <w:bottom w:w="100" w:type="dxa"/>
        <w:right w:w="100" w:type="dxa"/>
      </w:tblCellMar>
    </w:tbl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tblPr>
      <w:tblStyleRowBandSize w:val="1"/>
      <w:tblStyleColBandSize w:val="1"/>
      <w:tblCellMar>
        <w:top w:w="100" w:type="dxa"/>
        <w:left w:w="100" w:type="dxa"/>
        <w:bottom w:w="100" w:type="dxa"/>
        <w:right w:w="100" w:type="dxa"/>
      </w:tblCellMar>
    </w:tblPr>
  </w:style>
  <w:style w:type="table" w:customStyle="1" w:styleId="affffd">
    <w:basedOn w:val="TableNormal"/>
    <w:tblPr>
      <w:tblStyleRowBandSize w:val="1"/>
      <w:tblStyleColBandSize w:val="1"/>
      <w:tblCellMar>
        <w:top w:w="100" w:type="dxa"/>
        <w:left w:w="100" w:type="dxa"/>
        <w:bottom w:w="100" w:type="dxa"/>
        <w:right w:w="100" w:type="dxa"/>
      </w:tblCellMar>
    </w:tblPr>
  </w:style>
  <w:style w:type="table" w:customStyle="1" w:styleId="affffe">
    <w:basedOn w:val="TableNormal"/>
    <w:tblPr>
      <w:tblStyleRowBandSize w:val="1"/>
      <w:tblStyleColBandSize w:val="1"/>
      <w:tblCellMar>
        <w:top w:w="100" w:type="dxa"/>
        <w:left w:w="100" w:type="dxa"/>
        <w:bottom w:w="100" w:type="dxa"/>
        <w:right w:w="100" w:type="dxa"/>
      </w:tblCellMar>
    </w:tblPr>
  </w:style>
  <w:style w:type="table" w:customStyle="1" w:styleId="afffff">
    <w:basedOn w:val="TableNormal"/>
    <w:tblPr>
      <w:tblStyleRowBandSize w:val="1"/>
      <w:tblStyleColBandSize w:val="1"/>
      <w:tblCellMar>
        <w:top w:w="100" w:type="dxa"/>
        <w:left w:w="100" w:type="dxa"/>
        <w:bottom w:w="100" w:type="dxa"/>
        <w:right w:w="100" w:type="dxa"/>
      </w:tblCellMar>
    </w:tblPr>
  </w:style>
  <w:style w:type="table" w:customStyle="1" w:styleId="afffff0">
    <w:basedOn w:val="TableNormal"/>
    <w:tblPr>
      <w:tblStyleRowBandSize w:val="1"/>
      <w:tblStyleColBandSize w:val="1"/>
      <w:tblCellMar>
        <w:top w:w="100" w:type="dxa"/>
        <w:left w:w="100" w:type="dxa"/>
        <w:bottom w:w="100" w:type="dxa"/>
        <w:right w:w="100" w:type="dxa"/>
      </w:tblCellMar>
    </w:tblPr>
  </w:style>
  <w:style w:type="table" w:customStyle="1" w:styleId="afffff1">
    <w:basedOn w:val="TableNormal"/>
    <w:tblPr>
      <w:tblStyleRowBandSize w:val="1"/>
      <w:tblStyleColBandSize w:val="1"/>
      <w:tblCellMar>
        <w:top w:w="100" w:type="dxa"/>
        <w:left w:w="100" w:type="dxa"/>
        <w:bottom w:w="100" w:type="dxa"/>
        <w:right w:w="100" w:type="dxa"/>
      </w:tblCellMar>
    </w:tblPr>
  </w:style>
  <w:style w:type="table" w:customStyle="1" w:styleId="afffff2">
    <w:basedOn w:val="TableNormal"/>
    <w:tblPr>
      <w:tblStyleRowBandSize w:val="1"/>
      <w:tblStyleColBandSize w:val="1"/>
      <w:tblCellMar>
        <w:top w:w="100" w:type="dxa"/>
        <w:left w:w="100" w:type="dxa"/>
        <w:bottom w:w="100" w:type="dxa"/>
        <w:right w:w="100" w:type="dxa"/>
      </w:tblCellMar>
    </w:tblPr>
  </w:style>
  <w:style w:type="table" w:customStyle="1" w:styleId="afffff3">
    <w:basedOn w:val="TableNormal"/>
    <w:tblPr>
      <w:tblStyleRowBandSize w:val="1"/>
      <w:tblStyleColBandSize w:val="1"/>
      <w:tblCellMar>
        <w:top w:w="100" w:type="dxa"/>
        <w:left w:w="100" w:type="dxa"/>
        <w:bottom w:w="100" w:type="dxa"/>
        <w:right w:w="100" w:type="dxa"/>
      </w:tblCellMar>
    </w:tblPr>
  </w:style>
  <w:style w:type="table" w:customStyle="1" w:styleId="afffff4">
    <w:basedOn w:val="TableNormal"/>
    <w:tblPr>
      <w:tblStyleRowBandSize w:val="1"/>
      <w:tblStyleColBandSize w:val="1"/>
      <w:tblCellMar>
        <w:top w:w="100" w:type="dxa"/>
        <w:left w:w="100" w:type="dxa"/>
        <w:bottom w:w="100" w:type="dxa"/>
        <w:right w:w="100" w:type="dxa"/>
      </w:tblCellMar>
    </w:tblPr>
  </w:style>
  <w:style w:type="table" w:customStyle="1" w:styleId="afffff5">
    <w:basedOn w:val="TableNormal"/>
    <w:tblPr>
      <w:tblStyleRowBandSize w:val="1"/>
      <w:tblStyleColBandSize w:val="1"/>
      <w:tblCellMar>
        <w:top w:w="100" w:type="dxa"/>
        <w:left w:w="100" w:type="dxa"/>
        <w:bottom w:w="100" w:type="dxa"/>
        <w:right w:w="100" w:type="dxa"/>
      </w:tblCellMar>
    </w:tblPr>
  </w:style>
  <w:style w:type="table" w:customStyle="1" w:styleId="afffff6">
    <w:basedOn w:val="TableNormal"/>
    <w:tblPr>
      <w:tblStyleRowBandSize w:val="1"/>
      <w:tblStyleColBandSize w:val="1"/>
      <w:tblCellMar>
        <w:top w:w="100" w:type="dxa"/>
        <w:left w:w="100" w:type="dxa"/>
        <w:bottom w:w="100" w:type="dxa"/>
        <w:right w:w="100" w:type="dxa"/>
      </w:tblCellMar>
    </w:tblPr>
  </w:style>
  <w:style w:type="table" w:customStyle="1" w:styleId="afffff7">
    <w:basedOn w:val="TableNormal"/>
    <w:tblPr>
      <w:tblStyleRowBandSize w:val="1"/>
      <w:tblStyleColBandSize w:val="1"/>
      <w:tblCellMar>
        <w:top w:w="100" w:type="dxa"/>
        <w:left w:w="100" w:type="dxa"/>
        <w:bottom w:w="100" w:type="dxa"/>
        <w:right w:w="100" w:type="dxa"/>
      </w:tblCellMar>
    </w:tblPr>
  </w:style>
  <w:style w:type="table" w:customStyle="1" w:styleId="afffff8">
    <w:basedOn w:val="TableNormal"/>
    <w:tblPr>
      <w:tblStyleRowBandSize w:val="1"/>
      <w:tblStyleColBandSize w:val="1"/>
      <w:tblCellMar>
        <w:top w:w="100" w:type="dxa"/>
        <w:left w:w="100" w:type="dxa"/>
        <w:bottom w:w="100" w:type="dxa"/>
        <w:right w:w="100" w:type="dxa"/>
      </w:tblCellMar>
    </w:tblPr>
  </w:style>
  <w:style w:type="table" w:customStyle="1" w:styleId="afffff9">
    <w:basedOn w:val="TableNormal"/>
    <w:tblPr>
      <w:tblStyleRowBandSize w:val="1"/>
      <w:tblStyleColBandSize w:val="1"/>
      <w:tblCellMar>
        <w:top w:w="100" w:type="dxa"/>
        <w:left w:w="100" w:type="dxa"/>
        <w:bottom w:w="100" w:type="dxa"/>
        <w:right w:w="100" w:type="dxa"/>
      </w:tblCellMar>
    </w:tblPr>
  </w:style>
  <w:style w:type="table" w:customStyle="1" w:styleId="afffffa">
    <w:basedOn w:val="TableNormal"/>
    <w:tblPr>
      <w:tblStyleRowBandSize w:val="1"/>
      <w:tblStyleColBandSize w:val="1"/>
      <w:tblCellMar>
        <w:top w:w="100" w:type="dxa"/>
        <w:left w:w="100" w:type="dxa"/>
        <w:bottom w:w="100" w:type="dxa"/>
        <w:right w:w="100" w:type="dxa"/>
      </w:tblCellMar>
    </w:tblPr>
  </w:style>
  <w:style w:type="table" w:customStyle="1" w:styleId="afffffb">
    <w:basedOn w:val="TableNormal"/>
    <w:tblPr>
      <w:tblStyleRowBandSize w:val="1"/>
      <w:tblStyleColBandSize w:val="1"/>
      <w:tblCellMar>
        <w:top w:w="100" w:type="dxa"/>
        <w:left w:w="100" w:type="dxa"/>
        <w:bottom w:w="100" w:type="dxa"/>
        <w:right w:w="100" w:type="dxa"/>
      </w:tblCellMar>
    </w:tblPr>
  </w:style>
  <w:style w:type="table" w:customStyle="1" w:styleId="afffffc">
    <w:basedOn w:val="TableNormal"/>
    <w:tblPr>
      <w:tblStyleRowBandSize w:val="1"/>
      <w:tblStyleColBandSize w:val="1"/>
      <w:tblCellMar>
        <w:top w:w="100" w:type="dxa"/>
        <w:left w:w="100" w:type="dxa"/>
        <w:bottom w:w="100" w:type="dxa"/>
        <w:right w:w="100" w:type="dxa"/>
      </w:tblCellMar>
    </w:tblPr>
  </w:style>
  <w:style w:type="table" w:customStyle="1" w:styleId="afffffd">
    <w:basedOn w:val="TableNormal"/>
    <w:tblPr>
      <w:tblStyleRowBandSize w:val="1"/>
      <w:tblStyleColBandSize w:val="1"/>
      <w:tblCellMar>
        <w:top w:w="100" w:type="dxa"/>
        <w:left w:w="100" w:type="dxa"/>
        <w:bottom w:w="100" w:type="dxa"/>
        <w:right w:w="100" w:type="dxa"/>
      </w:tblCellMar>
    </w:tblPr>
  </w:style>
  <w:style w:type="table" w:customStyle="1" w:styleId="afffffe">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A3718F"/>
    <w:pPr>
      <w:tabs>
        <w:tab w:val="center" w:pos="4680"/>
        <w:tab w:val="right" w:pos="9360"/>
      </w:tabs>
      <w:spacing w:line="240" w:lineRule="auto"/>
    </w:pPr>
  </w:style>
  <w:style w:type="character" w:customStyle="1" w:styleId="HeaderChar">
    <w:name w:val="Header Char"/>
    <w:basedOn w:val="DefaultParagraphFont"/>
    <w:link w:val="Header"/>
    <w:uiPriority w:val="99"/>
    <w:rsid w:val="00A3718F"/>
  </w:style>
  <w:style w:type="paragraph" w:styleId="Footer">
    <w:name w:val="footer"/>
    <w:basedOn w:val="Normal"/>
    <w:link w:val="FooterChar"/>
    <w:uiPriority w:val="99"/>
    <w:unhideWhenUsed/>
    <w:rsid w:val="00A3718F"/>
    <w:pPr>
      <w:tabs>
        <w:tab w:val="center" w:pos="4680"/>
        <w:tab w:val="right" w:pos="9360"/>
      </w:tabs>
      <w:spacing w:line="240" w:lineRule="auto"/>
    </w:pPr>
  </w:style>
  <w:style w:type="character" w:customStyle="1" w:styleId="FooterChar">
    <w:name w:val="Footer Char"/>
    <w:basedOn w:val="DefaultParagraphFont"/>
    <w:link w:val="Footer"/>
    <w:uiPriority w:val="99"/>
    <w:rsid w:val="00A3718F"/>
  </w:style>
  <w:style w:type="paragraph" w:styleId="TOCHeading">
    <w:name w:val="TOC Heading"/>
    <w:basedOn w:val="Heading1"/>
    <w:next w:val="Normal"/>
    <w:uiPriority w:val="39"/>
    <w:unhideWhenUsed/>
    <w:qFormat/>
    <w:rsid w:val="00A3718F"/>
    <w:pPr>
      <w:spacing w:before="240" w:after="0" w:line="259" w:lineRule="auto"/>
      <w:outlineLvl w:val="9"/>
    </w:pPr>
    <w:rPr>
      <w:rFonts w:asciiTheme="majorHAnsi" w:eastAsiaTheme="majorEastAsia" w:hAnsiTheme="majorHAnsi" w:cstheme="majorBidi"/>
      <w:color w:val="365F91" w:themeColor="accent1" w:themeShade="BF"/>
      <w:sz w:val="32"/>
      <w:szCs w:val="32"/>
      <w:lang w:val="en-US"/>
    </w:rPr>
  </w:style>
  <w:style w:type="paragraph" w:styleId="TOC2">
    <w:name w:val="toc 2"/>
    <w:basedOn w:val="Normal"/>
    <w:next w:val="Normal"/>
    <w:autoRedefine/>
    <w:uiPriority w:val="39"/>
    <w:unhideWhenUsed/>
    <w:rsid w:val="00A3718F"/>
    <w:pPr>
      <w:spacing w:after="100"/>
      <w:ind w:left="220"/>
    </w:pPr>
  </w:style>
  <w:style w:type="paragraph" w:styleId="TOC3">
    <w:name w:val="toc 3"/>
    <w:basedOn w:val="Normal"/>
    <w:next w:val="Normal"/>
    <w:autoRedefine/>
    <w:uiPriority w:val="39"/>
    <w:unhideWhenUsed/>
    <w:rsid w:val="00A3718F"/>
    <w:pPr>
      <w:spacing w:after="100"/>
      <w:ind w:left="440"/>
    </w:pPr>
  </w:style>
  <w:style w:type="character" w:styleId="Hyperlink">
    <w:name w:val="Hyperlink"/>
    <w:basedOn w:val="DefaultParagraphFont"/>
    <w:uiPriority w:val="99"/>
    <w:unhideWhenUsed/>
    <w:rsid w:val="00A3718F"/>
    <w:rPr>
      <w:color w:val="0000FF" w:themeColor="hyperlink"/>
      <w:u w:val="single"/>
    </w:rPr>
  </w:style>
  <w:style w:type="character" w:customStyle="1" w:styleId="Heading1Char">
    <w:name w:val="Heading 1 Char"/>
    <w:basedOn w:val="DefaultParagraphFont"/>
    <w:link w:val="Heading1"/>
    <w:uiPriority w:val="9"/>
    <w:rsid w:val="00A3718F"/>
    <w:rPr>
      <w:sz w:val="40"/>
      <w:szCs w:val="40"/>
    </w:rPr>
  </w:style>
  <w:style w:type="character" w:customStyle="1" w:styleId="Heading2Char">
    <w:name w:val="Heading 2 Char"/>
    <w:basedOn w:val="DefaultParagraphFont"/>
    <w:link w:val="Heading2"/>
    <w:uiPriority w:val="9"/>
    <w:rsid w:val="00A3718F"/>
    <w:rPr>
      <w:sz w:val="32"/>
      <w:szCs w:val="32"/>
    </w:rPr>
  </w:style>
  <w:style w:type="character" w:customStyle="1" w:styleId="Heading3Char">
    <w:name w:val="Heading 3 Char"/>
    <w:basedOn w:val="DefaultParagraphFont"/>
    <w:link w:val="Heading3"/>
    <w:uiPriority w:val="9"/>
    <w:rsid w:val="00A3718F"/>
    <w:rPr>
      <w:color w:val="434343"/>
      <w:sz w:val="28"/>
      <w:szCs w:val="28"/>
    </w:rPr>
  </w:style>
  <w:style w:type="character" w:customStyle="1" w:styleId="Heading4Char">
    <w:name w:val="Heading 4 Char"/>
    <w:basedOn w:val="DefaultParagraphFont"/>
    <w:link w:val="Heading4"/>
    <w:uiPriority w:val="9"/>
    <w:semiHidden/>
    <w:rsid w:val="00A3718F"/>
    <w:rPr>
      <w:color w:val="666666"/>
      <w:sz w:val="24"/>
      <w:szCs w:val="24"/>
    </w:rPr>
  </w:style>
  <w:style w:type="character" w:customStyle="1" w:styleId="Heading5Char">
    <w:name w:val="Heading 5 Char"/>
    <w:basedOn w:val="DefaultParagraphFont"/>
    <w:link w:val="Heading5"/>
    <w:uiPriority w:val="9"/>
    <w:semiHidden/>
    <w:rsid w:val="00A3718F"/>
    <w:rPr>
      <w:color w:val="666666"/>
    </w:rPr>
  </w:style>
  <w:style w:type="character" w:customStyle="1" w:styleId="Heading6Char">
    <w:name w:val="Heading 6 Char"/>
    <w:basedOn w:val="DefaultParagraphFont"/>
    <w:link w:val="Heading6"/>
    <w:uiPriority w:val="9"/>
    <w:semiHidden/>
    <w:rsid w:val="00A3718F"/>
    <w:rPr>
      <w:i/>
      <w:color w:val="666666"/>
    </w:rPr>
  </w:style>
  <w:style w:type="character" w:customStyle="1" w:styleId="TitleChar">
    <w:name w:val="Title Char"/>
    <w:basedOn w:val="DefaultParagraphFont"/>
    <w:link w:val="Title"/>
    <w:uiPriority w:val="10"/>
    <w:rsid w:val="00A3718F"/>
    <w:rPr>
      <w:sz w:val="52"/>
      <w:szCs w:val="52"/>
    </w:rPr>
  </w:style>
  <w:style w:type="character" w:customStyle="1" w:styleId="SubtitleChar">
    <w:name w:val="Subtitle Char"/>
    <w:basedOn w:val="DefaultParagraphFont"/>
    <w:link w:val="Subtitle"/>
    <w:uiPriority w:val="11"/>
    <w:rsid w:val="00A3718F"/>
    <w:rPr>
      <w:color w:val="666666"/>
      <w:sz w:val="30"/>
      <w:szCs w:val="30"/>
    </w:rPr>
  </w:style>
  <w:style w:type="paragraph" w:styleId="ListParagraph">
    <w:name w:val="List Paragraph"/>
    <w:basedOn w:val="Normal"/>
    <w:uiPriority w:val="34"/>
    <w:qFormat/>
    <w:rsid w:val="00A3718F"/>
    <w:pPr>
      <w:ind w:left="720"/>
      <w:contextualSpacing/>
    </w:pPr>
    <w:rPr>
      <w:lang w:eastAsia="fr-FR"/>
    </w:rPr>
  </w:style>
  <w:style w:type="paragraph" w:customStyle="1" w:styleId="Heading">
    <w:name w:val="Heading"/>
    <w:aliases w:val="1_"/>
    <w:basedOn w:val="Normal"/>
    <w:link w:val="HeadingCar"/>
    <w:rsid w:val="00A3718F"/>
    <w:pPr>
      <w:widowControl w:val="0"/>
      <w:spacing w:after="120" w:line="240" w:lineRule="atLeast"/>
      <w:ind w:left="1260" w:hanging="551"/>
    </w:pPr>
    <w:rPr>
      <w:rFonts w:eastAsia="SimSun" w:cs="Times New Roman"/>
      <w:b/>
      <w:szCs w:val="20"/>
    </w:rPr>
  </w:style>
  <w:style w:type="character" w:customStyle="1" w:styleId="HeadingCar">
    <w:name w:val="Heading Car"/>
    <w:aliases w:val="1_ Car"/>
    <w:link w:val="Heading"/>
    <w:rsid w:val="00A3718F"/>
    <w:rPr>
      <w:rFonts w:eastAsia="SimSun" w:cs="Times New Roman"/>
      <w:b/>
      <w:szCs w:val="20"/>
    </w:rPr>
  </w:style>
  <w:style w:type="table" w:styleId="GridTable5Dark-Accent1">
    <w:name w:val="Grid Table 5 Dark Accent 1"/>
    <w:basedOn w:val="TableNormal"/>
    <w:uiPriority w:val="50"/>
    <w:rsid w:val="00A3718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UnresolvedMention">
    <w:name w:val="Unresolved Mention"/>
    <w:basedOn w:val="DefaultParagraphFont"/>
    <w:uiPriority w:val="99"/>
    <w:semiHidden/>
    <w:unhideWhenUsed/>
    <w:rsid w:val="00A3718F"/>
    <w:rPr>
      <w:color w:val="605E5C"/>
      <w:shd w:val="clear" w:color="auto" w:fill="E1DFDD"/>
    </w:rPr>
  </w:style>
  <w:style w:type="character" w:styleId="FollowedHyperlink">
    <w:name w:val="FollowedHyperlink"/>
    <w:basedOn w:val="DefaultParagraphFont"/>
    <w:uiPriority w:val="99"/>
    <w:semiHidden/>
    <w:unhideWhenUsed/>
    <w:rsid w:val="00A3718F"/>
    <w:rPr>
      <w:color w:val="800080" w:themeColor="followedHyperlink"/>
      <w:u w:val="single"/>
    </w:rPr>
  </w:style>
  <w:style w:type="paragraph" w:customStyle="1" w:styleId="msonormal0">
    <w:name w:val="msonormal"/>
    <w:basedOn w:val="Normal"/>
    <w:rsid w:val="00A3718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font5">
    <w:name w:val="font5"/>
    <w:basedOn w:val="Normal"/>
    <w:rsid w:val="00A3718F"/>
    <w:pPr>
      <w:spacing w:before="100" w:beforeAutospacing="1" w:after="100" w:afterAutospacing="1" w:line="240" w:lineRule="auto"/>
    </w:pPr>
    <w:rPr>
      <w:rFonts w:ascii="Tahoma" w:eastAsia="Times New Roman" w:hAnsi="Tahoma" w:cs="Tahoma"/>
      <w:color w:val="000000"/>
      <w:sz w:val="18"/>
      <w:szCs w:val="18"/>
      <w:lang w:val="en-US"/>
    </w:rPr>
  </w:style>
  <w:style w:type="paragraph" w:customStyle="1" w:styleId="font6">
    <w:name w:val="font6"/>
    <w:basedOn w:val="Normal"/>
    <w:rsid w:val="00A3718F"/>
    <w:pPr>
      <w:spacing w:before="100" w:beforeAutospacing="1" w:after="100" w:afterAutospacing="1" w:line="240" w:lineRule="auto"/>
    </w:pPr>
    <w:rPr>
      <w:rFonts w:ascii="Tahoma" w:eastAsia="Times New Roman" w:hAnsi="Tahoma" w:cs="Tahoma"/>
      <w:b/>
      <w:bCs/>
      <w:color w:val="000000"/>
      <w:sz w:val="18"/>
      <w:szCs w:val="18"/>
      <w:lang w:val="en-US"/>
    </w:rPr>
  </w:style>
  <w:style w:type="paragraph" w:customStyle="1" w:styleId="xl66">
    <w:name w:val="xl66"/>
    <w:basedOn w:val="Normal"/>
    <w:rsid w:val="00A3718F"/>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line="240" w:lineRule="auto"/>
      <w:jc w:val="center"/>
      <w:textAlignment w:val="top"/>
    </w:pPr>
    <w:rPr>
      <w:rFonts w:eastAsia="Times New Roman"/>
      <w:b/>
      <w:bCs/>
      <w:color w:val="FFFFFF"/>
      <w:sz w:val="18"/>
      <w:szCs w:val="18"/>
      <w:lang w:val="en-US"/>
    </w:rPr>
  </w:style>
  <w:style w:type="paragraph" w:customStyle="1" w:styleId="xl67">
    <w:name w:val="xl67"/>
    <w:basedOn w:val="Normal"/>
    <w:rsid w:val="00A3718F"/>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line="240" w:lineRule="auto"/>
      <w:jc w:val="center"/>
      <w:textAlignment w:val="top"/>
    </w:pPr>
    <w:rPr>
      <w:rFonts w:eastAsia="Times New Roman"/>
      <w:b/>
      <w:bCs/>
      <w:color w:val="FFFFFF"/>
      <w:sz w:val="18"/>
      <w:szCs w:val="18"/>
      <w:lang w:val="en-US"/>
    </w:rPr>
  </w:style>
  <w:style w:type="paragraph" w:customStyle="1" w:styleId="xl68">
    <w:name w:val="xl68"/>
    <w:basedOn w:val="Normal"/>
    <w:rsid w:val="00A3718F"/>
    <w:pPr>
      <w:shd w:val="clear" w:color="000000" w:fill="FFFFFF"/>
      <w:spacing w:before="100" w:beforeAutospacing="1" w:after="100" w:afterAutospacing="1" w:line="240" w:lineRule="auto"/>
      <w:jc w:val="center"/>
      <w:textAlignment w:val="top"/>
    </w:pPr>
    <w:rPr>
      <w:rFonts w:eastAsia="Times New Roman"/>
      <w:sz w:val="16"/>
      <w:szCs w:val="16"/>
      <w:lang w:val="en-US"/>
    </w:rPr>
  </w:style>
  <w:style w:type="paragraph" w:customStyle="1" w:styleId="xl69">
    <w:name w:val="xl69"/>
    <w:basedOn w:val="Normal"/>
    <w:rsid w:val="00A3718F"/>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eastAsia="Times New Roman"/>
      <w:sz w:val="16"/>
      <w:szCs w:val="16"/>
      <w:lang w:val="en-US"/>
    </w:rPr>
  </w:style>
  <w:style w:type="paragraph" w:customStyle="1" w:styleId="xl70">
    <w:name w:val="xl70"/>
    <w:basedOn w:val="Normal"/>
    <w:rsid w:val="00A3718F"/>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eastAsia="Times New Roman"/>
      <w:sz w:val="16"/>
      <w:szCs w:val="16"/>
      <w:lang w:val="en-US"/>
    </w:rPr>
  </w:style>
  <w:style w:type="paragraph" w:customStyle="1" w:styleId="xl71">
    <w:name w:val="xl71"/>
    <w:basedOn w:val="Normal"/>
    <w:rsid w:val="00A3718F"/>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line="240" w:lineRule="auto"/>
      <w:textAlignment w:val="top"/>
    </w:pPr>
    <w:rPr>
      <w:rFonts w:eastAsia="Times New Roman"/>
      <w:sz w:val="16"/>
      <w:szCs w:val="16"/>
      <w:lang w:val="en-US"/>
    </w:rPr>
  </w:style>
  <w:style w:type="paragraph" w:customStyle="1" w:styleId="xl72">
    <w:name w:val="xl72"/>
    <w:basedOn w:val="Normal"/>
    <w:rsid w:val="00A3718F"/>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line="240" w:lineRule="auto"/>
      <w:textAlignment w:val="top"/>
    </w:pPr>
    <w:rPr>
      <w:rFonts w:eastAsia="Times New Roman"/>
      <w:sz w:val="16"/>
      <w:szCs w:val="16"/>
      <w:lang w:val="en-US"/>
    </w:rPr>
  </w:style>
  <w:style w:type="paragraph" w:customStyle="1" w:styleId="xl73">
    <w:name w:val="xl73"/>
    <w:basedOn w:val="Normal"/>
    <w:rsid w:val="00A3718F"/>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eastAsia="Times New Roman"/>
      <w:sz w:val="16"/>
      <w:szCs w:val="16"/>
      <w:lang w:val="en-US"/>
    </w:rPr>
  </w:style>
  <w:style w:type="paragraph" w:customStyle="1" w:styleId="xl74">
    <w:name w:val="xl74"/>
    <w:basedOn w:val="Normal"/>
    <w:rsid w:val="00A3718F"/>
    <w:pPr>
      <w:shd w:val="clear" w:color="000000" w:fill="FFFFFF"/>
      <w:spacing w:before="100" w:beforeAutospacing="1" w:after="100" w:afterAutospacing="1" w:line="240" w:lineRule="auto"/>
      <w:textAlignment w:val="top"/>
    </w:pPr>
    <w:rPr>
      <w:rFonts w:eastAsia="Times New Roman"/>
      <w:sz w:val="16"/>
      <w:szCs w:val="16"/>
      <w:lang w:val="en-US"/>
    </w:rPr>
  </w:style>
  <w:style w:type="paragraph" w:customStyle="1" w:styleId="xl75">
    <w:name w:val="xl75"/>
    <w:basedOn w:val="Normal"/>
    <w:rsid w:val="00A3718F"/>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eastAsia="Times New Roman"/>
      <w:b/>
      <w:bCs/>
      <w:color w:val="0000FF"/>
      <w:sz w:val="16"/>
      <w:szCs w:val="16"/>
      <w:u w:val="single"/>
      <w:lang w:val="en-US"/>
    </w:rPr>
  </w:style>
  <w:style w:type="paragraph" w:customStyle="1" w:styleId="xl76">
    <w:name w:val="xl76"/>
    <w:basedOn w:val="Normal"/>
    <w:rsid w:val="00A3718F"/>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line="240" w:lineRule="auto"/>
      <w:textAlignment w:val="top"/>
    </w:pPr>
    <w:rPr>
      <w:rFonts w:eastAsia="Times New Roman"/>
      <w:b/>
      <w:bCs/>
      <w:color w:val="0000FF"/>
      <w:sz w:val="16"/>
      <w:szCs w:val="16"/>
      <w:u w:val="single"/>
      <w:lang w:val="en-US"/>
    </w:rPr>
  </w:style>
  <w:style w:type="paragraph" w:customStyle="1" w:styleId="xl77">
    <w:name w:val="xl77"/>
    <w:basedOn w:val="Normal"/>
    <w:rsid w:val="00A3718F"/>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eastAsia="Times New Roman"/>
      <w:color w:val="000000"/>
      <w:sz w:val="16"/>
      <w:szCs w:val="16"/>
      <w:lang w:val="en-US"/>
    </w:rPr>
  </w:style>
  <w:style w:type="paragraph" w:customStyle="1" w:styleId="xl78">
    <w:name w:val="xl78"/>
    <w:basedOn w:val="Normal"/>
    <w:rsid w:val="00A3718F"/>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line="240" w:lineRule="auto"/>
      <w:textAlignment w:val="top"/>
    </w:pPr>
    <w:rPr>
      <w:rFonts w:eastAsia="Times New Roman"/>
      <w:color w:val="000000"/>
      <w:sz w:val="16"/>
      <w:szCs w:val="16"/>
      <w:lang w:val="en-US"/>
    </w:rPr>
  </w:style>
  <w:style w:type="paragraph" w:customStyle="1" w:styleId="xl79">
    <w:name w:val="xl79"/>
    <w:basedOn w:val="Normal"/>
    <w:rsid w:val="00A3718F"/>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line="240" w:lineRule="auto"/>
      <w:textAlignment w:val="top"/>
    </w:pPr>
    <w:rPr>
      <w:rFonts w:eastAsia="Times New Roman"/>
      <w:sz w:val="16"/>
      <w:szCs w:val="16"/>
      <w:lang w:val="en-US"/>
    </w:rPr>
  </w:style>
  <w:style w:type="paragraph" w:customStyle="1" w:styleId="xl80">
    <w:name w:val="xl80"/>
    <w:basedOn w:val="Normal"/>
    <w:rsid w:val="00A3718F"/>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eastAsia="Times New Roman"/>
      <w:sz w:val="16"/>
      <w:szCs w:val="16"/>
      <w:lang w:val="en-US"/>
    </w:rPr>
  </w:style>
  <w:style w:type="paragraph" w:styleId="TOC1">
    <w:name w:val="toc 1"/>
    <w:basedOn w:val="Normal"/>
    <w:next w:val="Normal"/>
    <w:autoRedefine/>
    <w:uiPriority w:val="39"/>
    <w:unhideWhenUsed/>
    <w:rsid w:val="00A3718F"/>
    <w:pPr>
      <w:spacing w:after="100"/>
    </w:pPr>
  </w:style>
  <w:style w:type="table" w:styleId="GridTable5Dark-Accent5">
    <w:name w:val="Grid Table 5 Dark Accent 5"/>
    <w:basedOn w:val="TableNormal"/>
    <w:uiPriority w:val="50"/>
    <w:rsid w:val="00A3718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styleId="Revision">
    <w:name w:val="Revision"/>
    <w:hidden/>
    <w:uiPriority w:val="99"/>
    <w:semiHidden/>
    <w:rsid w:val="00A3718F"/>
    <w:pPr>
      <w:spacing w:line="240" w:lineRule="auto"/>
    </w:pPr>
  </w:style>
  <w:style w:type="character" w:customStyle="1" w:styleId="Heading7Char">
    <w:name w:val="Heading 7 Char"/>
    <w:basedOn w:val="DefaultParagraphFont"/>
    <w:link w:val="Heading7"/>
    <w:uiPriority w:val="9"/>
    <w:semiHidden/>
    <w:rsid w:val="007F6F9E"/>
    <w:rPr>
      <w:rFonts w:asciiTheme="minorHAnsi" w:eastAsiaTheme="majorEastAsia" w:hAnsiTheme="minorHAnsi" w:cstheme="majorBidi"/>
      <w:color w:val="595959" w:themeColor="text1" w:themeTint="A6"/>
      <w:kern w:val="2"/>
      <w:sz w:val="24"/>
      <w:szCs w:val="24"/>
      <w:lang w:val="en-US"/>
      <w14:ligatures w14:val="standardContextual"/>
    </w:rPr>
  </w:style>
  <w:style w:type="character" w:customStyle="1" w:styleId="Heading8Char">
    <w:name w:val="Heading 8 Char"/>
    <w:basedOn w:val="DefaultParagraphFont"/>
    <w:link w:val="Heading8"/>
    <w:uiPriority w:val="9"/>
    <w:semiHidden/>
    <w:rsid w:val="007F6F9E"/>
    <w:rPr>
      <w:rFonts w:asciiTheme="minorHAnsi" w:eastAsiaTheme="majorEastAsia" w:hAnsiTheme="minorHAnsi" w:cstheme="majorBidi"/>
      <w:i/>
      <w:iCs/>
      <w:color w:val="272727" w:themeColor="text1" w:themeTint="D8"/>
      <w:kern w:val="2"/>
      <w:sz w:val="24"/>
      <w:szCs w:val="24"/>
      <w:lang w:val="en-US"/>
      <w14:ligatures w14:val="standardContextual"/>
    </w:rPr>
  </w:style>
  <w:style w:type="character" w:customStyle="1" w:styleId="Heading9Char">
    <w:name w:val="Heading 9 Char"/>
    <w:basedOn w:val="DefaultParagraphFont"/>
    <w:link w:val="Heading9"/>
    <w:uiPriority w:val="9"/>
    <w:semiHidden/>
    <w:rsid w:val="007F6F9E"/>
    <w:rPr>
      <w:rFonts w:asciiTheme="minorHAnsi" w:eastAsiaTheme="majorEastAsia" w:hAnsiTheme="minorHAnsi" w:cstheme="majorBidi"/>
      <w:color w:val="272727" w:themeColor="text1" w:themeTint="D8"/>
      <w:kern w:val="2"/>
      <w:sz w:val="24"/>
      <w:szCs w:val="24"/>
      <w:lang w:val="en-US"/>
      <w14:ligatures w14:val="standardContextual"/>
    </w:rPr>
  </w:style>
  <w:style w:type="paragraph" w:styleId="Quote">
    <w:name w:val="Quote"/>
    <w:basedOn w:val="Normal"/>
    <w:next w:val="Normal"/>
    <w:link w:val="QuoteChar"/>
    <w:uiPriority w:val="29"/>
    <w:qFormat/>
    <w:rsid w:val="007F6F9E"/>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7F6F9E"/>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styleId="IntenseEmphasis">
    <w:name w:val="Intense Emphasis"/>
    <w:basedOn w:val="DefaultParagraphFont"/>
    <w:uiPriority w:val="21"/>
    <w:qFormat/>
    <w:rsid w:val="007F6F9E"/>
    <w:rPr>
      <w:i/>
      <w:iCs/>
      <w:color w:val="365F91" w:themeColor="accent1" w:themeShade="BF"/>
    </w:rPr>
  </w:style>
  <w:style w:type="paragraph" w:styleId="IntenseQuote">
    <w:name w:val="Intense Quote"/>
    <w:basedOn w:val="Normal"/>
    <w:next w:val="Normal"/>
    <w:link w:val="IntenseQuoteChar"/>
    <w:uiPriority w:val="30"/>
    <w:qFormat/>
    <w:rsid w:val="007F6F9E"/>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7F6F9E"/>
    <w:rPr>
      <w:rFonts w:asciiTheme="minorHAnsi" w:eastAsiaTheme="minorHAnsi" w:hAnsiTheme="minorHAnsi" w:cstheme="minorBidi"/>
      <w:i/>
      <w:iCs/>
      <w:color w:val="365F91" w:themeColor="accent1" w:themeShade="BF"/>
      <w:kern w:val="2"/>
      <w:sz w:val="24"/>
      <w:szCs w:val="24"/>
      <w:lang w:val="en-US"/>
      <w14:ligatures w14:val="standardContextual"/>
    </w:rPr>
  </w:style>
  <w:style w:type="character" w:styleId="IntenseReference">
    <w:name w:val="Intense Reference"/>
    <w:basedOn w:val="DefaultParagraphFont"/>
    <w:uiPriority w:val="32"/>
    <w:qFormat/>
    <w:rsid w:val="007F6F9E"/>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30_Orlando/Docs/S4-241878.zip" TargetMode="External"/><Relationship Id="rId21" Type="http://schemas.openxmlformats.org/officeDocument/2006/relationships/hyperlink" Target="https://www.3gpp.org/ftp/TSG_SA/WG4_CODEC/TSGS4_130_Orlando/Docs/S4-241878.zip" TargetMode="External"/><Relationship Id="rId324" Type="http://schemas.openxmlformats.org/officeDocument/2006/relationships/hyperlink" Target="https://www.3gpp.org/ftp/TSG_SA/WG4_CODEC/TSGS4_130_Orlando/Docs/S4-241938.zip" TargetMode="External"/><Relationship Id="rId531" Type="http://schemas.openxmlformats.org/officeDocument/2006/relationships/hyperlink" Target="https://www.3gpp.org/ftp/TSG_SA/WG4_CODEC/TSGS4_130_Orlando/Docs/S4-242119.zip" TargetMode="External"/><Relationship Id="rId170" Type="http://schemas.openxmlformats.org/officeDocument/2006/relationships/hyperlink" Target="https://www.3gpp.org/ftp/TSG_SA/WG4_CODEC/TSGS4_130_Orlando/Docs/S4-241888.zip" TargetMode="External"/><Relationship Id="rId268" Type="http://schemas.openxmlformats.org/officeDocument/2006/relationships/hyperlink" Target="https://www.3gpp.org/ftp/tsg_sa/WG4_CODEC/TSGS4_130_Orlando/Inbox/Drafts/MBS/S4-242029_BBC.docx" TargetMode="External"/><Relationship Id="rId475" Type="http://schemas.openxmlformats.org/officeDocument/2006/relationships/hyperlink" Target="https://www.3gpp.org/ftp/TSG_SA/WG4_CODEC/TSGS4_130_Orlando/Docs/S4-242168.zip" TargetMode="External"/><Relationship Id="rId32" Type="http://schemas.openxmlformats.org/officeDocument/2006/relationships/hyperlink" Target="https://www.3gpp.org/ftp/TSG_SA/WG4_CODEC/TSGS4_130_Orlando/Docs/S4-241922.zip" TargetMode="External"/><Relationship Id="rId128" Type="http://schemas.openxmlformats.org/officeDocument/2006/relationships/hyperlink" Target="https://www.3gpp.org/ftp/TSG_SA/WG4_CODEC/TSGS4_130_Orlando/Docs/S4-242075.zip" TargetMode="External"/><Relationship Id="rId335" Type="http://schemas.openxmlformats.org/officeDocument/2006/relationships/hyperlink" Target="https://www.3gpp.org/ftp/TSG_SA/WG4_CODEC/TSGS4_130_Orlando/Docs/S4-242070.zip" TargetMode="External"/><Relationship Id="rId181" Type="http://schemas.openxmlformats.org/officeDocument/2006/relationships/hyperlink" Target="https://www.3gpp.org/ftp/TSG_SA/WG4_CODEC/TSGS4_130_Orlando/Docs/S4-242130.zip" TargetMode="External"/><Relationship Id="rId402" Type="http://schemas.openxmlformats.org/officeDocument/2006/relationships/hyperlink" Target="https://www.3gpp.org/ftp/TSG_SA/WG4_CODEC/TSGS4_130_Orlando/Docs/S4-241934.zip" TargetMode="External"/><Relationship Id="rId279" Type="http://schemas.openxmlformats.org/officeDocument/2006/relationships/header" Target="header3.xml"/><Relationship Id="rId444" Type="http://schemas.openxmlformats.org/officeDocument/2006/relationships/hyperlink" Target="https://www.3gpp.org/ftp/TSG_SA/WG4_CODEC/TSGS4_130_Orlando/Docs/S4-241937.zip" TargetMode="External"/><Relationship Id="rId486" Type="http://schemas.openxmlformats.org/officeDocument/2006/relationships/hyperlink" Target="https://www.3gpp.org/ftp/TSG_SA/WG4_CODEC/TSGS4_130_Orlando/Docs/S4-242132.zip" TargetMode="External"/><Relationship Id="rId43" Type="http://schemas.openxmlformats.org/officeDocument/2006/relationships/hyperlink" Target="https://www.3gpp.org/ftp/TSG_SA/WG4_CODEC/TSGS4_130_Orlando/Docs/S4-241960.zip" TargetMode="External"/><Relationship Id="rId139" Type="http://schemas.openxmlformats.org/officeDocument/2006/relationships/hyperlink" Target="https://www.3gpp.org/ftp/tsg_sa/WG4_CODEC/TSGS4_130_Orlando/Inbox/Drafts/MBS/S4-241881_BBC.docx" TargetMode="External"/><Relationship Id="rId290" Type="http://schemas.openxmlformats.org/officeDocument/2006/relationships/hyperlink" Target="https://www.3gpp.org/ftp/TSG_SA/WG4_CODEC/TSGS4_130_Orlando/Docs/S4-241935.zip" TargetMode="External"/><Relationship Id="rId304" Type="http://schemas.openxmlformats.org/officeDocument/2006/relationships/hyperlink" Target="https://www.3gpp.org/ftp/TSG_SA/WG4_CODEC/TSGS4_130_Orlando/Docs/S4-241825.zip" TargetMode="External"/><Relationship Id="rId346" Type="http://schemas.openxmlformats.org/officeDocument/2006/relationships/hyperlink" Target="https://www.3gpp.org/ftp/TSG_SA/WG4_CODEC/TSGS4_130_Orlando/Docs/S4-241933.zip" TargetMode="External"/><Relationship Id="rId388" Type="http://schemas.openxmlformats.org/officeDocument/2006/relationships/hyperlink" Target="https://www.3gpp.org/ftp/TSG_SA/WG4_CODEC/TSGS4_130_Orlando/Docs/S4-241935.zip" TargetMode="External"/><Relationship Id="rId511" Type="http://schemas.openxmlformats.org/officeDocument/2006/relationships/hyperlink" Target="https://www.3gpp.org/ftp/TSG_SA/WG4_CODEC/TSGS4_130_Orlando/Docs/S4-242153.zip" TargetMode="External"/><Relationship Id="rId85" Type="http://schemas.openxmlformats.org/officeDocument/2006/relationships/hyperlink" Target="https://www.3gpp.org/ftp/TSG_SA/WG4_CODEC/TSGS4_130_Orlando/Docs/S4-241828.zip" TargetMode="External"/><Relationship Id="rId150" Type="http://schemas.openxmlformats.org/officeDocument/2006/relationships/hyperlink" Target="https://www.3gpp.org/ftp/tsg_sa/WG4_CODEC/TSGS4_130_Orlando/Inbox/Drafts/MBS/S4-241883r01_Huawei_BBC.docx" TargetMode="External"/><Relationship Id="rId192" Type="http://schemas.openxmlformats.org/officeDocument/2006/relationships/hyperlink" Target="https://www.3gpp.org/ftp/TSG_SA/WG4_CODEC/TSGS4_130_Orlando/Docs/S4-241938.zip" TargetMode="External"/><Relationship Id="rId206" Type="http://schemas.openxmlformats.org/officeDocument/2006/relationships/hyperlink" Target="https://www.3gpp.org/ftp/tsg_sa/WG4_CODEC/TSGS4_130_Orlando/Inbox/Drafts/MBS/S4-241971r01_BBC.docx" TargetMode="External"/><Relationship Id="rId413" Type="http://schemas.openxmlformats.org/officeDocument/2006/relationships/hyperlink" Target="https://www.3gpp.org/ftp/TSG_SA/WG4_CODEC/TSGS4_130_Orlando/Docs/S4-242148.zip" TargetMode="External"/><Relationship Id="rId248" Type="http://schemas.openxmlformats.org/officeDocument/2006/relationships/hyperlink" Target="https://www.3gpp.org/ftp/TSG_SA/WG4_CODEC/TSGS4_130_Orlando/Docs/S4-241927.zip" TargetMode="External"/><Relationship Id="rId455" Type="http://schemas.openxmlformats.org/officeDocument/2006/relationships/hyperlink" Target="https://www.3gpp.org/ftp/TSG_SA/WG4_CODEC/TSGS4_130_Orlando/Docs/S4-242125.zip" TargetMode="External"/><Relationship Id="rId497" Type="http://schemas.openxmlformats.org/officeDocument/2006/relationships/hyperlink" Target="https://www.3gpp.org/ftp/TSG_SA/WG4_CODEC/TSGS4_130_Orlando/Docs/S4-242025.zip" TargetMode="External"/><Relationship Id="rId12" Type="http://schemas.openxmlformats.org/officeDocument/2006/relationships/hyperlink" Target="https://www.3gpp.org/ftp/TSG_SA/WG4_CODEC/TSGS4_130_Orlando/Docs/S4-241823.zip" TargetMode="External"/><Relationship Id="rId108" Type="http://schemas.openxmlformats.org/officeDocument/2006/relationships/hyperlink" Target="https://www.3gpp.org/ftp/TSG_SA/WG4_CODEC/TSGS4_130_Orlando/Docs/S4-241879.zip" TargetMode="External"/><Relationship Id="rId315" Type="http://schemas.openxmlformats.org/officeDocument/2006/relationships/hyperlink" Target="https://www.3gpp.org/ftp/TSG_SA/WG4_CODEC/TSGS4_130_Orlando/Docs/S4-242002.zip" TargetMode="External"/><Relationship Id="rId357" Type="http://schemas.openxmlformats.org/officeDocument/2006/relationships/hyperlink" Target="https://www.3gpp.org/ftp/TSG_SA/WG4_CODEC/TSGS4_130_Orlando/Docs/S4-241881.zip" TargetMode="External"/><Relationship Id="rId522" Type="http://schemas.openxmlformats.org/officeDocument/2006/relationships/hyperlink" Target="https://www.3gpp.org/ftp/TSG_SA/WG4_CODEC/TSGS4_130_Orlando/Docs/S4-241887.zip" TargetMode="External"/><Relationship Id="rId54" Type="http://schemas.openxmlformats.org/officeDocument/2006/relationships/hyperlink" Target="https://www.3gpp.org/ftp/TSG_SA/WG4_CODEC/TSGS4_130_Orlando/Docs/S4-242027.zip" TargetMode="External"/><Relationship Id="rId96" Type="http://schemas.openxmlformats.org/officeDocument/2006/relationships/hyperlink" Target="https://www.3gpp.org/ftp/TSG_SA/WG4_CODEC/TSGS4_130_Orlando/Docs/S4-242148.zip" TargetMode="External"/><Relationship Id="rId161" Type="http://schemas.openxmlformats.org/officeDocument/2006/relationships/hyperlink" Target="https://www.3gpp.org/ftp/TSG_SA/WG4_CODEC/TSGS4_130_Orlando/Docs/S4-241886.zip" TargetMode="External"/><Relationship Id="rId217" Type="http://schemas.openxmlformats.org/officeDocument/2006/relationships/image" Target="media/image5.png"/><Relationship Id="rId399" Type="http://schemas.openxmlformats.org/officeDocument/2006/relationships/hyperlink" Target="https://www.3gpp.org/ftp/TSG_SA/WG4_CODEC/TSGS4_130_Orlando/Docs/S4-242094.zip" TargetMode="External"/><Relationship Id="rId259" Type="http://schemas.openxmlformats.org/officeDocument/2006/relationships/hyperlink" Target="https://www.3gpp.org/ftp/tsg_sa/WG4_CODEC/TSGS4_130_Orlando/Inbox/Drafts/MBS/S4-242027_BBC.docx" TargetMode="External"/><Relationship Id="rId424" Type="http://schemas.openxmlformats.org/officeDocument/2006/relationships/hyperlink" Target="https://www.3gpp.org/ftp/TSG_SA/WG4_CODEC/TSGS4_130_Orlando/Docs/S4-241880.zip" TargetMode="External"/><Relationship Id="rId466" Type="http://schemas.openxmlformats.org/officeDocument/2006/relationships/hyperlink" Target="https://www.3gpp.org/ftp/TSG_SA/WG4_CODEC/TSGS4_130_Orlando/Docs/S4-242130.zip" TargetMode="External"/><Relationship Id="rId23" Type="http://schemas.openxmlformats.org/officeDocument/2006/relationships/hyperlink" Target="https://www.3gpp.org/ftp/TSG_SA/WG4_CODEC/TSGS4_130_Orlando/Docs/S4-241880.zip" TargetMode="External"/><Relationship Id="rId119" Type="http://schemas.openxmlformats.org/officeDocument/2006/relationships/hyperlink" Target="https://www.3gpp.org/ftp/TSG_SA/TSG_SA/TSGS_103_Maastricht_2024-03/Docs/SP-240478.zip" TargetMode="External"/><Relationship Id="rId270" Type="http://schemas.openxmlformats.org/officeDocument/2006/relationships/hyperlink" Target="https://www.3gpp.org/ftp/TSG_SA/WG4_CODEC/TSGS4_130_Orlando/Docs/S4-242029.zip" TargetMode="External"/><Relationship Id="rId326" Type="http://schemas.openxmlformats.org/officeDocument/2006/relationships/hyperlink" Target="https://www.3gpp.org/ftp/TSG_SA/WG4_CODEC/TSGS4_130_Orlando/Docs/S4-242145.zip" TargetMode="External"/><Relationship Id="rId533" Type="http://schemas.openxmlformats.org/officeDocument/2006/relationships/footer" Target="footer4.xml"/><Relationship Id="rId65" Type="http://schemas.openxmlformats.org/officeDocument/2006/relationships/hyperlink" Target="https://www.3gpp.org/ftp/TSG_SA/WG4_CODEC/TSGS4_130_Orlando/Docs/S4-241805.zip" TargetMode="External"/><Relationship Id="rId130" Type="http://schemas.openxmlformats.org/officeDocument/2006/relationships/hyperlink" Target="https://www.3gpp.org/ftp/TSG_SA/WG4_CODEC/TSGS4_130_Orlando/Docs/S4-242075.zip" TargetMode="External"/><Relationship Id="rId368" Type="http://schemas.openxmlformats.org/officeDocument/2006/relationships/hyperlink" Target="https://www.3gpp.org/ftp/TSG_SA/WG4_CODEC/TSGS4_130_Orlando/Docs/S4-242169.zip" TargetMode="External"/><Relationship Id="rId172" Type="http://schemas.openxmlformats.org/officeDocument/2006/relationships/image" Target="media/image2.png"/><Relationship Id="rId228" Type="http://schemas.openxmlformats.org/officeDocument/2006/relationships/hyperlink" Target="https://www.3gpp.org/ftp/TSG_SA/WG4_CODEC/TSGS4_130_Orlando/Docs/S4-242032.zip" TargetMode="External"/><Relationship Id="rId435" Type="http://schemas.openxmlformats.org/officeDocument/2006/relationships/hyperlink" Target="https://www.3gpp.org/ftp/TSG_SA/WG4_CODEC/TSGS4_130_Orlando/Docs/S4-242079.zip" TargetMode="External"/><Relationship Id="rId477" Type="http://schemas.openxmlformats.org/officeDocument/2006/relationships/hyperlink" Target="https://www.3gpp.org/ftp/TSG_SA/WG4_CODEC/TSGS4_130_Orlando/Docs/S4-241760.zip" TargetMode="External"/><Relationship Id="rId281" Type="http://schemas.openxmlformats.org/officeDocument/2006/relationships/image" Target="media/image7.jpeg"/><Relationship Id="rId337" Type="http://schemas.openxmlformats.org/officeDocument/2006/relationships/hyperlink" Target="https://www.3gpp.org/ftp/TSG_SA/WG4_CODEC/TSGS4_130_Orlando/Docs/S4-242109.zip" TargetMode="External"/><Relationship Id="rId502" Type="http://schemas.openxmlformats.org/officeDocument/2006/relationships/hyperlink" Target="https://portal.3gpp.org/ngppapp/CreateTdoc.aspx?mode=view&amp;contributionId=1611290" TargetMode="External"/><Relationship Id="rId34" Type="http://schemas.openxmlformats.org/officeDocument/2006/relationships/hyperlink" Target="https://www.3gpp.org/ftp/TSG_SA/WG4_CODEC/TSGS4_130_Orlando/Docs/S4-241927.zip" TargetMode="External"/><Relationship Id="rId76" Type="http://schemas.openxmlformats.org/officeDocument/2006/relationships/hyperlink" Target="https://www.3gpp.org/ftp/TSG_SA/WG4_CODEC/TSGS4_130_Orlando/Docs/S4-241825.zip" TargetMode="External"/><Relationship Id="rId141" Type="http://schemas.openxmlformats.org/officeDocument/2006/relationships/hyperlink" Target="https://www.3gpp.org/ftp/TSG_SA/WG4_CODEC/TSGS4_130_Orlando/Docs/S4-242129.zip" TargetMode="External"/><Relationship Id="rId379" Type="http://schemas.openxmlformats.org/officeDocument/2006/relationships/hyperlink" Target="https://www.3gpp.org/ftp/TSG_SA/WG4_CODEC/TSGS4_130_Orlando/Docs/S4-242024.zip" TargetMode="External"/><Relationship Id="rId7" Type="http://schemas.openxmlformats.org/officeDocument/2006/relationships/hyperlink" Target="https://docs.google.com/document/d/1KRtnv9qhIS3yaR2CVamrxMwaCpSKLqH38xmo0oOhV1E/edit?usp=sharing" TargetMode="External"/><Relationship Id="rId183" Type="http://schemas.openxmlformats.org/officeDocument/2006/relationships/hyperlink" Target="https://www.3gpp.org/ftp/tsg_sa/WG4_CODEC/TSGS4_130_Orlando/Inbox/Drafts/MBS/S4-241930_BBC.docx" TargetMode="External"/><Relationship Id="rId239" Type="http://schemas.openxmlformats.org/officeDocument/2006/relationships/hyperlink" Target="https://www.3gpp.org/ftp/TSG_SA/WG4_CODEC/TSGS4_130_Orlando/Docs/S4-242051.zip" TargetMode="External"/><Relationship Id="rId390" Type="http://schemas.openxmlformats.org/officeDocument/2006/relationships/hyperlink" Target="https://www.3gpp.org/ftp/TSG_SA/WG4_CODEC/TSGS4_130_Orlando/Docs/S4-241823.zip" TargetMode="External"/><Relationship Id="rId404" Type="http://schemas.openxmlformats.org/officeDocument/2006/relationships/hyperlink" Target="https://www.3gpp.org/ftp/TSG_SA/WG4_CODEC/TSGS4_130_Orlando/Docs/S4-241973.zip" TargetMode="External"/><Relationship Id="rId446" Type="http://schemas.openxmlformats.org/officeDocument/2006/relationships/hyperlink" Target="https://www.3gpp.org/ftp/TSG_SA/WG4_CODEC/TSGS4_130_Orlando/Docs/S4-242119.zip" TargetMode="External"/><Relationship Id="rId250" Type="http://schemas.openxmlformats.org/officeDocument/2006/relationships/hyperlink" Target="https://www.3gpp.org/ftp/tsg_sa/WG4_CODEC/TSGS4_130_Orlando/Inbox/Drafts/MBS/S4-241967_BBC.docx" TargetMode="External"/><Relationship Id="rId292" Type="http://schemas.openxmlformats.org/officeDocument/2006/relationships/hyperlink" Target="https://portal.3gpp.org/ngppapp/CreateTdoc.aspx?mode=view&amp;contributionId=1602319" TargetMode="External"/><Relationship Id="rId306" Type="http://schemas.openxmlformats.org/officeDocument/2006/relationships/hyperlink" Target="https://www.3gpp.org/ftp/TSG_SA/WG4_CODEC/TSGS4_130_Orlando/Docs/S4-241826.zip" TargetMode="External"/><Relationship Id="rId488" Type="http://schemas.openxmlformats.org/officeDocument/2006/relationships/hyperlink" Target="https://www.3gpp.org/ftp/TSG_SA/WG4_CODEC/TSGS4_130_Orlando/Docs/S4-242125.zip" TargetMode="External"/><Relationship Id="rId45" Type="http://schemas.openxmlformats.org/officeDocument/2006/relationships/hyperlink" Target="https://www.3gpp.org/ftp/TSG_SA/WG4_CODEC/TSGS4_130_Orlando/Docs/S4-241971.zip" TargetMode="External"/><Relationship Id="rId87" Type="http://schemas.openxmlformats.org/officeDocument/2006/relationships/hyperlink" Target="https://www.3gpp.org/ftp/TSG_SA/WG4_CODEC/TSGS4_130_Orlando/Docs/S4-241926.zip" TargetMode="External"/><Relationship Id="rId110" Type="http://schemas.openxmlformats.org/officeDocument/2006/relationships/hyperlink" Target="https://www.3gpp.org/ftp/TSG_SA/WG4_CODEC/TSGS4_130_Orlando/Docs/S4-241879.zip" TargetMode="External"/><Relationship Id="rId348" Type="http://schemas.openxmlformats.org/officeDocument/2006/relationships/hyperlink" Target="https://portal.3gpp.org/ngppapp/CreateTdoc.aspx?mode=view&amp;contributionId=1614329" TargetMode="External"/><Relationship Id="rId513" Type="http://schemas.openxmlformats.org/officeDocument/2006/relationships/hyperlink" Target="https://www.3gpp.org/ftp/TSG_SA/WG4_CODEC/TSGS4_130_Orlando/Docs/S4-242031.zip" TargetMode="External"/><Relationship Id="rId152" Type="http://schemas.openxmlformats.org/officeDocument/2006/relationships/hyperlink" Target="https://www.3gpp.org/ftp/tsg_sa/WG4_CODEC/TSGS4_130_Orlando/Inbox/Drafts/MBS/S4-241883_huawei.docx" TargetMode="External"/><Relationship Id="rId194" Type="http://schemas.openxmlformats.org/officeDocument/2006/relationships/hyperlink" Target="https://www.3gpp.org/ftp/TSG_SA/WG4_CODEC/TSGS4_130_Orlando/Docs/S4-241938.zip" TargetMode="External"/><Relationship Id="rId208" Type="http://schemas.openxmlformats.org/officeDocument/2006/relationships/hyperlink" Target="https://www.3gpp.org/ftp/TSG_SA/WG4_CODEC/TSGS4_130_Orlando/Docs/S4-241971.zip" TargetMode="External"/><Relationship Id="rId415" Type="http://schemas.openxmlformats.org/officeDocument/2006/relationships/hyperlink" Target="https://www.3gpp.org/ftp/TSG_SA/WG4_CODEC/TSGS4_130_Orlando/Docs/S4-242200.zip" TargetMode="External"/><Relationship Id="rId457" Type="http://schemas.openxmlformats.org/officeDocument/2006/relationships/hyperlink" Target="https://www.3gpp.org/ftp/TSG_SA/WG4_CODEC/TSGS4_130_Orlando/Docs/S4-242076.zip" TargetMode="External"/><Relationship Id="rId261" Type="http://schemas.openxmlformats.org/officeDocument/2006/relationships/hyperlink" Target="https://www.3gpp.org/ftp/tsg_sa/WG4_CODEC/TSGS4_130_Orlando/Inbox/Drafts/MBS/S4-242027_BBC_Nokia.docx" TargetMode="External"/><Relationship Id="rId499" Type="http://schemas.openxmlformats.org/officeDocument/2006/relationships/hyperlink" Target="https://www.3gpp.org/ftp/TSG_SA/WG4_CODEC/TSGS4_130_Orlando/Docs/S4-242027.zip" TargetMode="External"/><Relationship Id="rId14" Type="http://schemas.openxmlformats.org/officeDocument/2006/relationships/hyperlink" Target="https://www.3gpp.org/ftp/TSG_SA/WG4_CODEC/TSGS4_130_Orlando/Docs/S4-241825.zip" TargetMode="External"/><Relationship Id="rId56" Type="http://schemas.openxmlformats.org/officeDocument/2006/relationships/hyperlink" Target="https://www.3gpp.org/ftp/TSG_SA/WG4_CODEC/TSGS4_130_Orlando/Docs/S4-242029.zip" TargetMode="External"/><Relationship Id="rId317" Type="http://schemas.openxmlformats.org/officeDocument/2006/relationships/hyperlink" Target="https://www.3gpp.org/ftp/TSG_SA/WG4_CODEC/TSGS4_130_Orlando/Docs/S4-242076.zip" TargetMode="External"/><Relationship Id="rId359" Type="http://schemas.openxmlformats.org/officeDocument/2006/relationships/hyperlink" Target="https://www.3gpp.org/ftp/TSG_SA/WG4_CODEC/TSGS4_130_Orlando/Docs/S4-242075.zip" TargetMode="External"/><Relationship Id="rId524" Type="http://schemas.openxmlformats.org/officeDocument/2006/relationships/hyperlink" Target="https://www.3gpp.org/ftp/TSG_SA/WG4_CODEC/TSGS4_130_Orlando/Docs/S4-242225.zip" TargetMode="External"/><Relationship Id="rId98" Type="http://schemas.openxmlformats.org/officeDocument/2006/relationships/hyperlink" Target="https://www.3gpp.org/ftp/TSG_SA/WG4_CODEC/TSGS4_130_Orlando/Docs/S4-241957.zip" TargetMode="External"/><Relationship Id="rId121" Type="http://schemas.openxmlformats.org/officeDocument/2006/relationships/image" Target="media/image1.png"/><Relationship Id="rId163" Type="http://schemas.openxmlformats.org/officeDocument/2006/relationships/hyperlink" Target="https://www.3gpp.org/ftp/TSG_SA/WG4_CODEC/TSGS4_130_Orlando/Docs/S4-241887.zip" TargetMode="External"/><Relationship Id="rId219" Type="http://schemas.openxmlformats.org/officeDocument/2006/relationships/image" Target="media/image6.png"/><Relationship Id="rId370" Type="http://schemas.openxmlformats.org/officeDocument/2006/relationships/hyperlink" Target="https://www.3gpp.org/ftp/TSG_SA/WG4_CODEC/TSGS4_130_Orlando/Docs/S4-242171.zip" TargetMode="External"/><Relationship Id="rId426" Type="http://schemas.openxmlformats.org/officeDocument/2006/relationships/hyperlink" Target="https://www.3gpp.org/ftp/TSG_SA/WG4_CODEC/TSGS4_130_Orlando/Docs/S4-242128.zip" TargetMode="External"/><Relationship Id="rId230" Type="http://schemas.openxmlformats.org/officeDocument/2006/relationships/hyperlink" Target="https://www.3gpp.org/ftp/tsg_sa/WG4_CODEC/TSGS4_130_Orlando/Inbox/Drafts/MBS/S4-242038r01.docx" TargetMode="External"/><Relationship Id="rId468" Type="http://schemas.openxmlformats.org/officeDocument/2006/relationships/hyperlink" Target="https://www.3gpp.org/ftp/TSG_SA/WG4_CODEC/TSGS4_130_Orlando/Docs/S4-241879.zip" TargetMode="External"/><Relationship Id="rId25" Type="http://schemas.openxmlformats.org/officeDocument/2006/relationships/hyperlink" Target="https://www.3gpp.org/ftp/TSG_SA/WG4_CODEC/TSGS4_130_Orlando/Docs/S4-241882.zip" TargetMode="External"/><Relationship Id="rId67" Type="http://schemas.openxmlformats.org/officeDocument/2006/relationships/hyperlink" Target="https://www.3gpp.org/ftp/TSG_SA/WG4_CODEC/TSGS4_130_Orlando/Docs/S4-242052.zip" TargetMode="External"/><Relationship Id="rId272" Type="http://schemas.openxmlformats.org/officeDocument/2006/relationships/hyperlink" Target="https://www.3gpp.org/ftp/tsg_sa/WG4_CODEC/TSGS4_130_Orlando/Inbox/Drafts/MBS/S4-242030_BBC.docx" TargetMode="External"/><Relationship Id="rId328" Type="http://schemas.openxmlformats.org/officeDocument/2006/relationships/hyperlink" Target="https://www.3gpp.org/ftp/TSG_SA/WG4_CODEC/TSGS4_130_Orlando/Docs/S4-241927.zip" TargetMode="External"/><Relationship Id="rId535" Type="http://schemas.openxmlformats.org/officeDocument/2006/relationships/theme" Target="theme/theme1.xml"/><Relationship Id="rId132" Type="http://schemas.openxmlformats.org/officeDocument/2006/relationships/hyperlink" Target="https://www.3gpp.org/ftp/TSG_SA/WG4_CODEC/TSGS4_130_Orlando/Docs/S4-241880.zip" TargetMode="External"/><Relationship Id="rId174" Type="http://schemas.openxmlformats.org/officeDocument/2006/relationships/hyperlink" Target="https://www.3gpp.org/ftp/TSG_SA/WG4_CODEC/TSGS4_130_Orlando/Docs/S4-241889.zip" TargetMode="External"/><Relationship Id="rId381" Type="http://schemas.openxmlformats.org/officeDocument/2006/relationships/hyperlink" Target="https://www.3gpp.org/ftp/TSG_SA/WG4_CODEC/TSGS4_130_Orlando/Docs/S4-242052.zip" TargetMode="External"/><Relationship Id="rId241" Type="http://schemas.openxmlformats.org/officeDocument/2006/relationships/hyperlink" Target="https://www.3gpp.org/ftp/TSG_SA/WG4_CODEC/TSGS4_130_Orlando/Docs/S4-241843.zip" TargetMode="External"/><Relationship Id="rId437" Type="http://schemas.openxmlformats.org/officeDocument/2006/relationships/hyperlink" Target="https://www.3gpp.org/ftp/TSG_SA/WG4_CODEC/TSGS4_130_Orlando/Docs/S4-242131.zip" TargetMode="External"/><Relationship Id="rId479" Type="http://schemas.openxmlformats.org/officeDocument/2006/relationships/hyperlink" Target="https://www.3gpp.org/ftp/TSG_SA/WG4_CODEC/TSGS4_130_Orlando/Docs/S4-242119.zip" TargetMode="External"/><Relationship Id="rId36" Type="http://schemas.openxmlformats.org/officeDocument/2006/relationships/hyperlink" Target="https://www.3gpp.org/ftp/TSG_SA/WG4_CODEC/TSGS4_130_Orlando/Docs/S4-241933.zip" TargetMode="External"/><Relationship Id="rId283" Type="http://schemas.openxmlformats.org/officeDocument/2006/relationships/image" Target="media/image9.emf"/><Relationship Id="rId339" Type="http://schemas.openxmlformats.org/officeDocument/2006/relationships/hyperlink" Target="https://www.3gpp.org/ftp/TSG_SA/WG4_CODEC/TSGS4_130_Orlando/Docs/S4-242164.zip" TargetMode="External"/><Relationship Id="rId490" Type="http://schemas.openxmlformats.org/officeDocument/2006/relationships/hyperlink" Target="https://www.3gpp.org/ftp/TSG_SA/WG4_CODEC/TSGS4_130_Orlando/Docs/S4-242134.zip" TargetMode="External"/><Relationship Id="rId504" Type="http://schemas.openxmlformats.org/officeDocument/2006/relationships/hyperlink" Target="https://www.3gpp.org/ftp/TSG_SA/WG4_CODEC/TSGS4_130_Orlando/Docs/S4-242029.zip" TargetMode="External"/><Relationship Id="rId78" Type="http://schemas.openxmlformats.org/officeDocument/2006/relationships/hyperlink" Target="https://www.3gpp.org/ftp/TSG_SA/WG4_CODEC/TSGS4_130_Orlando/Docs/S4-241825.zip" TargetMode="External"/><Relationship Id="rId101" Type="http://schemas.openxmlformats.org/officeDocument/2006/relationships/hyperlink" Target="https://www.3gpp.org/ftp/TSG_SA/WG4_CODEC/TSGS4_130_Orlando/Docs/S4-242102.zip" TargetMode="External"/><Relationship Id="rId143" Type="http://schemas.openxmlformats.org/officeDocument/2006/relationships/hyperlink" Target="https://www.3gpp.org/ftp/tsg_sa/WG4_CODEC/TSGS4_130_Orlando/Inbox/Drafts/MBS/S4-241882r01.docx" TargetMode="External"/><Relationship Id="rId185" Type="http://schemas.openxmlformats.org/officeDocument/2006/relationships/hyperlink" Target="https://www.3gpp.org/ftp/TSG_SA/WG4_CODEC/TSGS4_130_Orlando/Docs/S4-242126.zip" TargetMode="External"/><Relationship Id="rId350" Type="http://schemas.openxmlformats.org/officeDocument/2006/relationships/hyperlink" Target="https://www.3gpp.org/ftp/TSG_SA/WG4_CODEC/TSGS4_130_Orlando/Docs/S4-241878.zip" TargetMode="External"/><Relationship Id="rId406" Type="http://schemas.openxmlformats.org/officeDocument/2006/relationships/hyperlink" Target="https://www.3gpp.org/ftp/TSG_SA/WG4_CODEC/TSGS4_130_Orlando/Docs/S4-242034.zip" TargetMode="External"/><Relationship Id="rId9" Type="http://schemas.openxmlformats.org/officeDocument/2006/relationships/hyperlink" Target="https://www.3gpp.org/ftp/tsg_sa/WG4_CODEC/TSGS4_130_Orlando/Inbox/Drafts/Plenary/S4-241792%20Proposed%20meeting%20schedule%20for%20SA4%23130%20rev2.xlsx" TargetMode="External"/><Relationship Id="rId210" Type="http://schemas.openxmlformats.org/officeDocument/2006/relationships/hyperlink" Target="https://www.3gpp.org/ftp/TSG_SA/WG4_CODEC/TSGS4_130_Orlando/Docs/S4-242002.zip" TargetMode="External"/><Relationship Id="rId392" Type="http://schemas.openxmlformats.org/officeDocument/2006/relationships/hyperlink" Target="https://www.3gpp.org/ftp/TSG_SA/WG4_CODEC/TSGS4_130_Orlando/Docs/S4-241999.zip" TargetMode="External"/><Relationship Id="rId448" Type="http://schemas.openxmlformats.org/officeDocument/2006/relationships/hyperlink" Target="https://www.3gpp.org/ftp/TSG_SA/WG4_CODEC/TSGS4_130_Orlando/Docs/S4-242150.zip" TargetMode="External"/><Relationship Id="rId252" Type="http://schemas.openxmlformats.org/officeDocument/2006/relationships/hyperlink" Target="https://www.3gpp.org/ftp/TSG_SA/WG4_CODEC/TSGS4_130_Orlando/Docs/S4-242024.zip" TargetMode="External"/><Relationship Id="rId294" Type="http://schemas.openxmlformats.org/officeDocument/2006/relationships/hyperlink" Target="https://portal.3gpp.org/ngppapp/CreateTdoc.aspx?mode=view&amp;contributionId=1612251" TargetMode="External"/><Relationship Id="rId308" Type="http://schemas.openxmlformats.org/officeDocument/2006/relationships/hyperlink" Target="https://www.3gpp.org/ftp/TSG_SA/WG4_CODEC/TSGS4_130_Orlando/Docs/S4-242034.zip" TargetMode="External"/><Relationship Id="rId515" Type="http://schemas.openxmlformats.org/officeDocument/2006/relationships/hyperlink" Target="https://www.3gpp.org/ftp/TSG_SA/WG4_CODEC/TSGS4_130_Orlando/Docs/S4-242080.zip" TargetMode="External"/><Relationship Id="rId47" Type="http://schemas.openxmlformats.org/officeDocument/2006/relationships/hyperlink" Target="https://www.3gpp.org/ftp/TSG_SA/WG4_CODEC/TSGS4_130_Orlando/Docs/S4-241999.zip" TargetMode="External"/><Relationship Id="rId89" Type="http://schemas.openxmlformats.org/officeDocument/2006/relationships/hyperlink" Target="https://www.3gpp.org/ftp/TSG_SA/WG4_CODEC/TSGS4_130_Orlando/Docs/S4-242094.zip" TargetMode="External"/><Relationship Id="rId112" Type="http://schemas.openxmlformats.org/officeDocument/2006/relationships/hyperlink" Target="https://www.3gpp.org/ftp/TSG_SA/WG4_CODEC/TSGS4_130_Orlando/Docs/S4-241879.zip" TargetMode="External"/><Relationship Id="rId154" Type="http://schemas.openxmlformats.org/officeDocument/2006/relationships/hyperlink" Target="https://www.3gpp.org/ftp/TSG_SA/WG4_CODEC/TSGS4_130_Orlando/Docs/S4-241883.zip" TargetMode="External"/><Relationship Id="rId361" Type="http://schemas.openxmlformats.org/officeDocument/2006/relationships/hyperlink" Target="https://www.3gpp.org/ftp/TSG_SA/WG4_CODEC/TSGS4_130_Orlando/Docs/S4-242134.zip" TargetMode="External"/><Relationship Id="rId196" Type="http://schemas.openxmlformats.org/officeDocument/2006/relationships/hyperlink" Target="https://www.3gpp.org/ftp/TSG_SA/WG4_CODEC/TSGS4_130_Orlando/Docs/S4-241945.zip" TargetMode="External"/><Relationship Id="rId417" Type="http://schemas.openxmlformats.org/officeDocument/2006/relationships/hyperlink" Target="https://www.3gpp.org/ftp/TSG_SA/WG4_CODEC/TSGS4_130_Orlando/Docs/S4-242114.zip" TargetMode="External"/><Relationship Id="rId459" Type="http://schemas.openxmlformats.org/officeDocument/2006/relationships/hyperlink" Target="https://www.3gpp.org/ftp/TSG_SA/WG4_CODEC/TSGS4_130_Orlando/Docs/S4-241756.zip" TargetMode="External"/><Relationship Id="rId16" Type="http://schemas.openxmlformats.org/officeDocument/2006/relationships/hyperlink" Target="https://www.3gpp.org/ftp/TSG_SA/WG4_CODEC/TSGS4_130_Orlando/Docs/S4-241827.zip" TargetMode="External"/><Relationship Id="rId221" Type="http://schemas.openxmlformats.org/officeDocument/2006/relationships/hyperlink" Target="http://10.10.10.10/ftp/SA/SA4/Inbox/Drafts/MBS/S4-242014r02.docx" TargetMode="External"/><Relationship Id="rId263" Type="http://schemas.openxmlformats.org/officeDocument/2006/relationships/hyperlink" Target="https://www.3gpp.org/ftp/TSG_SA/WG4_CODEC/TSGS4_130_Orlando/Docs/S4-242028.zip" TargetMode="External"/><Relationship Id="rId319" Type="http://schemas.openxmlformats.org/officeDocument/2006/relationships/hyperlink" Target="https://www.3gpp.org/ftp/TSG_SA/WG4_CODEC/TSGS4_130_Orlando/Docs/S4-242123.zip" TargetMode="External"/><Relationship Id="rId470" Type="http://schemas.openxmlformats.org/officeDocument/2006/relationships/hyperlink" Target="https://www.3gpp.org/ftp/TSG_SA/WG4_CODEC/TSGS4_130_Orlando/Docs/S4-242081.zip" TargetMode="External"/><Relationship Id="rId526" Type="http://schemas.openxmlformats.org/officeDocument/2006/relationships/hyperlink" Target="https://www.3gpp.org/ftp/TSG_SA/WG4_CODEC/TSGS4_130_Orlando/Docs/S4-242201.zip" TargetMode="External"/><Relationship Id="rId58" Type="http://schemas.openxmlformats.org/officeDocument/2006/relationships/hyperlink" Target="https://www.3gpp.org/ftp/TSG_SA/WG4_CODEC/TSGS4_130_Orlando/Docs/S4-242032.zip" TargetMode="External"/><Relationship Id="rId123" Type="http://schemas.openxmlformats.org/officeDocument/2006/relationships/hyperlink" Target="https://www.3gpp.org/ftp/tsg_sa/WG4_CODEC/TSGS4_130_Orlando/Inbox/Drafts/MBS/S4-241879r01-26804-0015rev7-CMCD.docx" TargetMode="External"/><Relationship Id="rId330" Type="http://schemas.openxmlformats.org/officeDocument/2006/relationships/hyperlink" Target="https://www.3gpp.org/ftp/TSG_SA/WG4_CODEC/TSGS4_130_Orlando/Docs/S4-242028.zip" TargetMode="External"/><Relationship Id="rId165" Type="http://schemas.openxmlformats.org/officeDocument/2006/relationships/hyperlink" Target="https://www.3gpp.org/ftp/tsg_sa/WG4_CODEC/TSGS4_130_Orlando/Inbox/Drafts/MBS/S4-241887_BBC.docx" TargetMode="External"/><Relationship Id="rId372" Type="http://schemas.openxmlformats.org/officeDocument/2006/relationships/hyperlink" Target="https://www.3gpp.org/ftp/TSG_SA/WG4_CODEC/TSGS4_130_Orlando/Docs/S4-241849.zip" TargetMode="External"/><Relationship Id="rId428" Type="http://schemas.openxmlformats.org/officeDocument/2006/relationships/hyperlink" Target="https://portal.3gpp.org/ngppapp/CreateTdoc.aspx?mode=view&amp;contributionId=1612942" TargetMode="External"/><Relationship Id="rId232" Type="http://schemas.openxmlformats.org/officeDocument/2006/relationships/hyperlink" Target="https://www.3gpp.org/ftp/tsg_sa/WG4_CODEC/TSGS4_130_Orlando/Inbox/Drafts/MBS/S4-242038_BBC_QCOM.docx" TargetMode="External"/><Relationship Id="rId274" Type="http://schemas.openxmlformats.org/officeDocument/2006/relationships/hyperlink" Target="https://www.3gpp.org/ftp/TSG_SA/WG4_CODEC/TSGS4_130_Orlando/Docs/S4-242016.zip" TargetMode="External"/><Relationship Id="rId481" Type="http://schemas.openxmlformats.org/officeDocument/2006/relationships/hyperlink" Target="https://www.3gpp.org/ftp/TSG_SA/WG4_CODEC/TSGS4_130_Orlando/Docs/S4-242158.zip" TargetMode="External"/><Relationship Id="rId27" Type="http://schemas.openxmlformats.org/officeDocument/2006/relationships/hyperlink" Target="https://www.3gpp.org/ftp/TSG_SA/WG4_CODEC/TSGS4_130_Orlando/Docs/S4-241886.zip" TargetMode="External"/><Relationship Id="rId69" Type="http://schemas.openxmlformats.org/officeDocument/2006/relationships/hyperlink" Target="https://www.3gpp.org/ftp/TSG_SA/WG4_CODEC/TSGS4_130_Orlando/Docs/S4-242052.zip" TargetMode="External"/><Relationship Id="rId134" Type="http://schemas.openxmlformats.org/officeDocument/2006/relationships/hyperlink" Target="https://www.3gpp.org/ftp/tsg_sa/WG4_CODEC/TSGS4_130_Orlando/Inbox/Drafts/MBS/S4-241881_BBC.docx" TargetMode="External"/><Relationship Id="rId80" Type="http://schemas.openxmlformats.org/officeDocument/2006/relationships/hyperlink" Target="https://www.3gpp.org/ftp/TSG_SA/WG4_CODEC/TSGS4_130_Orlando/Docs/S4-241826.zip" TargetMode="External"/><Relationship Id="rId176" Type="http://schemas.openxmlformats.org/officeDocument/2006/relationships/hyperlink" Target="https://www.3gpp.org/ftp/TSG_SA/WG4_CODEC/TSGS4_130_Orlando/Docs/S4-241922.zip" TargetMode="External"/><Relationship Id="rId341" Type="http://schemas.openxmlformats.org/officeDocument/2006/relationships/hyperlink" Target="https://www.3gpp.org/ftp/TSG_SA/WG4_CODEC/TSGS4_130_Orlando/Docs/S4-242165.zip" TargetMode="External"/><Relationship Id="rId383" Type="http://schemas.openxmlformats.org/officeDocument/2006/relationships/hyperlink" Target="https://portal.3gpp.org/ngppapp/CreateTdoc.aspx?mode=view&amp;contributionId=1611478" TargetMode="External"/><Relationship Id="rId439" Type="http://schemas.openxmlformats.org/officeDocument/2006/relationships/hyperlink" Target="https://portal.3gpp.org/ngppapp/CreateTdoc.aspx?mode=view&amp;contributionId=1611474" TargetMode="External"/><Relationship Id="rId201" Type="http://schemas.openxmlformats.org/officeDocument/2006/relationships/hyperlink" Target="https://www.3gpp.org/ftp/TSG_SA/WG4_CODEC/TSGS4_130_Orlando/Docs/S4-241960.zip" TargetMode="External"/><Relationship Id="rId243" Type="http://schemas.openxmlformats.org/officeDocument/2006/relationships/hyperlink" Target="https://www.3gpp.org/ftp/TSG_SA/WG4_CODEC/TSGS4_130_Orlando/Docs/S4-241843.zip" TargetMode="External"/><Relationship Id="rId285" Type="http://schemas.openxmlformats.org/officeDocument/2006/relationships/image" Target="media/image10.emf"/><Relationship Id="rId450" Type="http://schemas.openxmlformats.org/officeDocument/2006/relationships/hyperlink" Target="https://www.3gpp.org/ftp/TSG_SA/WG4_CODEC/TSGS4_130_Orlando/Docs/S4-242134.zip" TargetMode="External"/><Relationship Id="rId506" Type="http://schemas.openxmlformats.org/officeDocument/2006/relationships/hyperlink" Target="https://www.3gpp.org/ftp/TSG_SA/WG4_CODEC/TSGS4_130_Orlando/Docs/S4-242030.zip" TargetMode="External"/><Relationship Id="rId38" Type="http://schemas.openxmlformats.org/officeDocument/2006/relationships/hyperlink" Target="https://www.3gpp.org/ftp/TSG_SA/WG4_CODEC/TSGS4_130_Orlando/Docs/S4-241935.zip" TargetMode="External"/><Relationship Id="rId103" Type="http://schemas.openxmlformats.org/officeDocument/2006/relationships/hyperlink" Target="https://www.3gpp.org/ftp/TSG_SA/WG4_CODEC/TSGS4_130_Orlando/Docs/S4-241999.zip" TargetMode="External"/><Relationship Id="rId310" Type="http://schemas.openxmlformats.org/officeDocument/2006/relationships/hyperlink" Target="https://www.3gpp.org/ftp/TSG_SA/WG4_CODEC/TSGS4_130_Orlando/Docs/S4-242102.zip" TargetMode="External"/><Relationship Id="rId492" Type="http://schemas.openxmlformats.org/officeDocument/2006/relationships/hyperlink" Target="https://www.3gpp.org/ftp/TSG_SA/WG4_CODEC/TSGS4_130_Orlando/Docs/S4-242157.zip" TargetMode="External"/><Relationship Id="rId91" Type="http://schemas.openxmlformats.org/officeDocument/2006/relationships/hyperlink" Target="https://www.3gpp.org/ftp/TSG_SA/WG4_CODEC/TSGS4_130_Orlando/Docs/S4-241933.zip" TargetMode="External"/><Relationship Id="rId145" Type="http://schemas.openxmlformats.org/officeDocument/2006/relationships/hyperlink" Target="https://www.3gpp.org/ftp/TSG_SA/WG4_CODEC/TSGS4_130_Orlando/Docs/S4-241882.zip" TargetMode="External"/><Relationship Id="rId187" Type="http://schemas.openxmlformats.org/officeDocument/2006/relationships/hyperlink" Target="https://www.3gpp.org/ftp/tsg_sa/WG4_CODEC/TSGS4_130_Orlando/Inbox/Drafts/MBS/S4-241937_BBC.docx" TargetMode="External"/><Relationship Id="rId352" Type="http://schemas.openxmlformats.org/officeDocument/2006/relationships/hyperlink" Target="https://portal.3gpp.org/ngppapp/CreateTdoc.aspx?mode=view&amp;contributionId=1614323" TargetMode="External"/><Relationship Id="rId394" Type="http://schemas.openxmlformats.org/officeDocument/2006/relationships/hyperlink" Target="https://portal.3gpp.org/ngppapp/CreateTdoc.aspx?mode=view&amp;contributionId=1612885" TargetMode="External"/><Relationship Id="rId408" Type="http://schemas.openxmlformats.org/officeDocument/2006/relationships/hyperlink" Target="https://www.3gpp.org/ftp/TSG_SA/WG4_CODEC/TSGS4_130_Orlando/Docs/S4-242102.zip" TargetMode="External"/><Relationship Id="rId212" Type="http://schemas.openxmlformats.org/officeDocument/2006/relationships/hyperlink" Target="https://www.3gpp.org/ftp/TSG_SA/WG4_CODEC/TSGS4_130_Orlando/Docs/S4-242014.zip" TargetMode="External"/><Relationship Id="rId254" Type="http://schemas.openxmlformats.org/officeDocument/2006/relationships/hyperlink" Target="https://www.3gpp.org/ftp/TSG_SA/WG4_CODEC/TSGS4_130_Orlando/Docs/S4-242024.zip" TargetMode="External"/><Relationship Id="rId49" Type="http://schemas.openxmlformats.org/officeDocument/2006/relationships/hyperlink" Target="https://www.3gpp.org/ftp/TSG_SA/WG4_CODEC/TSGS4_130_Orlando/Docs/S4-242014.zip" TargetMode="External"/><Relationship Id="rId114" Type="http://schemas.openxmlformats.org/officeDocument/2006/relationships/hyperlink" Target="https://www.3gpp.org/ftp/TSG_SA/WG4_CODEC/TSGS4_130_Orlando/Docs/S4-242114.zip" TargetMode="External"/><Relationship Id="rId296" Type="http://schemas.openxmlformats.org/officeDocument/2006/relationships/hyperlink" Target="https://portal.3gpp.org/ngppapp/CreateTdoc.aspx?mode=view&amp;contributionId=1611452" TargetMode="External"/><Relationship Id="rId461" Type="http://schemas.openxmlformats.org/officeDocument/2006/relationships/hyperlink" Target="https://www.3gpp.org/ftp/TSG_SA/WG4_CODEC/TSGS4_130_Orlando/Docs/S4-242038.zip" TargetMode="External"/><Relationship Id="rId517" Type="http://schemas.openxmlformats.org/officeDocument/2006/relationships/hyperlink" Target="https://www.3gpp.org/ftp/TSG_SA/WG4_CODEC/TSGS4_130_Orlando/Docs/S4-242201.zip" TargetMode="External"/><Relationship Id="rId60" Type="http://schemas.openxmlformats.org/officeDocument/2006/relationships/hyperlink" Target="https://www.3gpp.org/ftp/TSG_SA/WG4_CODEC/TSGS4_130_Orlando/Docs/S4-242038.zip" TargetMode="External"/><Relationship Id="rId156" Type="http://schemas.openxmlformats.org/officeDocument/2006/relationships/hyperlink" Target="https://www.3gpp.org/ftp/TSG_SA/WG4_CODEC/TSGS4_130_Orlando/Docs/S4-242079.zip" TargetMode="External"/><Relationship Id="rId198" Type="http://schemas.openxmlformats.org/officeDocument/2006/relationships/hyperlink" Target="https://www.3gpp.org/ftp/TSG_SA/WG4_CODEC/TSGS4_130_Orlando/Docs/S4-241945.zip" TargetMode="External"/><Relationship Id="rId321" Type="http://schemas.openxmlformats.org/officeDocument/2006/relationships/hyperlink" Target="https://www.3gpp.org/ftp/TSG_SA/WG4_CODEC/TSGS4_130_Orlando/Docs/S4-242126.zip" TargetMode="External"/><Relationship Id="rId363" Type="http://schemas.openxmlformats.org/officeDocument/2006/relationships/hyperlink" Target="https://www.3gpp.org/ftp/TSG_SA/WG4_CODEC/TSGS4_130_Orlando/Docs/S4-242132.zip" TargetMode="External"/><Relationship Id="rId419" Type="http://schemas.openxmlformats.org/officeDocument/2006/relationships/hyperlink" Target="https://www.3gpp.org/ftp/TSG_SA/WG4_CODEC/TSGS4_130_Orlando/Docs/S4-241474.zip" TargetMode="External"/><Relationship Id="rId223" Type="http://schemas.openxmlformats.org/officeDocument/2006/relationships/hyperlink" Target="https://www.3gpp.org/ftp/TSG_SA/WG4_CODEC/TSGS4_130_Orlando/Docs/S4-242014.zip" TargetMode="External"/><Relationship Id="rId430" Type="http://schemas.openxmlformats.org/officeDocument/2006/relationships/hyperlink" Target="https://www.3gpp.org/ftp/TSG_SA/WG4_CODEC/TSGS4_130_Orlando/Docs/S4-241882.zip" TargetMode="External"/><Relationship Id="rId18" Type="http://schemas.openxmlformats.org/officeDocument/2006/relationships/hyperlink" Target="https://www.3gpp.org/ftp/TSG_SA/WG4_CODEC/TSGS4_130_Orlando/Docs/S4-241843.zip" TargetMode="External"/><Relationship Id="rId265" Type="http://schemas.openxmlformats.org/officeDocument/2006/relationships/hyperlink" Target="https://www.3gpp.org/ftp/tsg_sa/WG4_CODEC/TSGS4_130_Orlando/Inbox/Drafts/MBS/S4-242028_BBC_Nokia.docx" TargetMode="External"/><Relationship Id="rId472" Type="http://schemas.openxmlformats.org/officeDocument/2006/relationships/hyperlink" Target="https://www.3gpp.org/ftp/TSG_SA/WG4_CODEC/TSGS4_130_Orlando/Docs/S4-242167.zip" TargetMode="External"/><Relationship Id="rId528" Type="http://schemas.openxmlformats.org/officeDocument/2006/relationships/hyperlink" Target="https://www.3gpp.org/ftp/TSG_SA/WG4_CODEC/TSGS4_130_Orlando/Docs/S4-241882.zip" TargetMode="External"/><Relationship Id="rId125" Type="http://schemas.openxmlformats.org/officeDocument/2006/relationships/hyperlink" Target="https://www.3gpp.org/ftp/tsg_sa/WG4_CODEC/TSGS4_130_Orlando/Inbox/Drafts/MBS/S4-241879_BBC.docx" TargetMode="External"/><Relationship Id="rId167" Type="http://schemas.openxmlformats.org/officeDocument/2006/relationships/hyperlink" Target="https://www.3gpp.org/ftp/TSG_SA/WG4_CODEC/TSGS4_130_Orlando/Docs/S4-241888.zip" TargetMode="External"/><Relationship Id="rId332" Type="http://schemas.openxmlformats.org/officeDocument/2006/relationships/hyperlink" Target="https://www.3gpp.org/ftp/TSG_SA/WG4_CODEC/TSGS4_130_Orlando/Docs/S4-242029.zip" TargetMode="External"/><Relationship Id="rId374" Type="http://schemas.openxmlformats.org/officeDocument/2006/relationships/hyperlink" Target="https://portal.3gpp.org/ngppapp/CreateTdoc.aspx?mode=view&amp;contributionId=1602328" TargetMode="External"/><Relationship Id="rId71" Type="http://schemas.openxmlformats.org/officeDocument/2006/relationships/hyperlink" Target="https://www.3gpp.org/ftp/TSG_SA/WG4_CODEC/TSGS4_130_Orlando/Docs/S4-241822.zip" TargetMode="External"/><Relationship Id="rId234" Type="http://schemas.openxmlformats.org/officeDocument/2006/relationships/hyperlink" Target="https://www.3gpp.org/ftp/TSG_SA/WG4_CODEC/TSGS4_130_Orlando/Docs/S4-242038.zip" TargetMode="External"/><Relationship Id="rId2" Type="http://schemas.openxmlformats.org/officeDocument/2006/relationships/styles" Target="styles.xml"/><Relationship Id="rId29" Type="http://schemas.openxmlformats.org/officeDocument/2006/relationships/hyperlink" Target="https://www.3gpp.org/ftp/TSG_SA/WG4_CODEC/TSGS4_130_Orlando/Docs/S4-241888.zip" TargetMode="External"/><Relationship Id="rId276" Type="http://schemas.openxmlformats.org/officeDocument/2006/relationships/header" Target="header2.xml"/><Relationship Id="rId441" Type="http://schemas.openxmlformats.org/officeDocument/2006/relationships/hyperlink" Target="https://www.3gpp.org/ftp/TSG_SA/WG4_CODEC/TSGS4_130_Orlando/Docs/S4-241930.zip" TargetMode="External"/><Relationship Id="rId483" Type="http://schemas.openxmlformats.org/officeDocument/2006/relationships/hyperlink" Target="https://www.3gpp.org/ftp/TSG_SA/WG4_CODEC/TSGS4_130_Orlando/Docs/S4-242169.zip" TargetMode="External"/><Relationship Id="rId40" Type="http://schemas.openxmlformats.org/officeDocument/2006/relationships/hyperlink" Target="https://www.3gpp.org/ftp/TSG_SA/WG4_CODEC/TSGS4_130_Orlando/Docs/S4-241938.zip" TargetMode="External"/><Relationship Id="rId136" Type="http://schemas.openxmlformats.org/officeDocument/2006/relationships/hyperlink" Target="https://www.3gpp.org/ftp/TSG_SA/WG4_CODEC/TSGS4_130_Orlando/Docs/S4-242128.zip" TargetMode="External"/><Relationship Id="rId178" Type="http://schemas.openxmlformats.org/officeDocument/2006/relationships/hyperlink" Target="https://www.3gpp.org/ftp/TSG_SA/WG4_CODEC/TSGS4_130_Orlando/Docs/S4-241922.zip" TargetMode="External"/><Relationship Id="rId301" Type="http://schemas.openxmlformats.org/officeDocument/2006/relationships/hyperlink" Target="https://www.3gpp.org/ftp/TSG_SA/WG4_CODEC/TSGS4_130_Orlando/Docs/S4-242094.zip" TargetMode="External"/><Relationship Id="rId343" Type="http://schemas.openxmlformats.org/officeDocument/2006/relationships/hyperlink" Target="https://www.3gpp.org/ftp/TSG_SA/WG4_CODEC/TSGS4_130_Orlando/Docs/S4-242153.zip" TargetMode="External"/><Relationship Id="rId82" Type="http://schemas.openxmlformats.org/officeDocument/2006/relationships/hyperlink" Target="https://www.3gpp.org/ftp/TSG_SA/WG4_CODEC/TSGS4_130_Orlando/Docs/S4-242103.zip" TargetMode="External"/><Relationship Id="rId203" Type="http://schemas.openxmlformats.org/officeDocument/2006/relationships/hyperlink" Target="https://www.3gpp.org/ftp/TSG_SA/WG4_CODEC/TSGS4_130_Orlando/Docs/S4-241960.zip" TargetMode="External"/><Relationship Id="rId385" Type="http://schemas.openxmlformats.org/officeDocument/2006/relationships/hyperlink" Target="https://www.3gpp.org/ftp/TSG_SA/WG4_CODEC/TSGS4_130_Orlando/Docs/S4-241472.zip" TargetMode="External"/><Relationship Id="rId245" Type="http://schemas.openxmlformats.org/officeDocument/2006/relationships/hyperlink" Target="https://www.3gpp.org/ftp/TSG_SA/WG4_CODEC/TSGS4_130_Orlando/Docs/S4-241890.zip" TargetMode="External"/><Relationship Id="rId287" Type="http://schemas.openxmlformats.org/officeDocument/2006/relationships/image" Target="media/image11.emf"/><Relationship Id="rId410" Type="http://schemas.openxmlformats.org/officeDocument/2006/relationships/hyperlink" Target="https://www.3gpp.org/ftp/TSG_SA/WG4_CODEC/TSGS4_130_Orlando/Docs/S4-242152.zip" TargetMode="External"/><Relationship Id="rId452" Type="http://schemas.openxmlformats.org/officeDocument/2006/relationships/hyperlink" Target="https://www.3gpp.org/ftp/TSG_SA/WG4_CODEC/TSGS4_130_Orlando/Docs/S4-242123.zip" TargetMode="External"/><Relationship Id="rId494" Type="http://schemas.openxmlformats.org/officeDocument/2006/relationships/hyperlink" Target="https://www.3gpp.org/ftp/TSG_SA/WG4_CODEC/TSGS4_130_Orlando/Docs/S4-242109.zip" TargetMode="External"/><Relationship Id="rId508" Type="http://schemas.openxmlformats.org/officeDocument/2006/relationships/hyperlink" Target="https://www.3gpp.org/ftp/TSG_SA/WG4_CODEC/TSGS4_130_Orlando/Docs/S4-242090.zip" TargetMode="External"/><Relationship Id="rId105" Type="http://schemas.openxmlformats.org/officeDocument/2006/relationships/hyperlink" Target="https://www.3gpp.org/ftp/TSG_SA/WG4_CODEC/TSGS4_130_Orlando/Docs/S4-242034.zip" TargetMode="External"/><Relationship Id="rId147" Type="http://schemas.openxmlformats.org/officeDocument/2006/relationships/hyperlink" Target="https://www.3gpp.org/ftp/TSG_SA/WG4_CODEC/TSGS4_130_Orlando/Docs/S4-241883.zip" TargetMode="External"/><Relationship Id="rId312" Type="http://schemas.openxmlformats.org/officeDocument/2006/relationships/hyperlink" Target="https://www.3gpp.org/ftp/TSG_SA/WG4_CODEC/TSGS4_130_Orlando/Docs/S4-242135.zip" TargetMode="External"/><Relationship Id="rId354" Type="http://schemas.openxmlformats.org/officeDocument/2006/relationships/hyperlink" Target="https://www.3gpp.org/ftp/TSG_SA/WG4_CODEC/TSGS4_130_Orlando/Docs/S4-242128.zip" TargetMode="External"/><Relationship Id="rId51" Type="http://schemas.openxmlformats.org/officeDocument/2006/relationships/hyperlink" Target="https://www.3gpp.org/ftp/TSG_SA/WG4_CODEC/TSGS4_130_Orlando/Docs/S4-242024.zip" TargetMode="External"/><Relationship Id="rId93" Type="http://schemas.openxmlformats.org/officeDocument/2006/relationships/hyperlink" Target="https://www.3gpp.org/ftp/TSG_SA/WG4_CODEC/TSGS4_130_Orlando/Docs/S4-242149.zip" TargetMode="External"/><Relationship Id="rId189" Type="http://schemas.openxmlformats.org/officeDocument/2006/relationships/hyperlink" Target="https://www.3gpp.org/ftp/TSG_SA/WG4_CODEC/TSGS4_130_Orlando/Docs/S4-242119.zip" TargetMode="External"/><Relationship Id="rId396" Type="http://schemas.openxmlformats.org/officeDocument/2006/relationships/hyperlink" Target="https://www.3gpp.org/ftp/TSG_SA/WG4_CODEC/TSGS4_130_Orlando/Docs/S4-241826.zip" TargetMode="External"/><Relationship Id="rId214" Type="http://schemas.openxmlformats.org/officeDocument/2006/relationships/hyperlink" Target="http://10.10.10.10/ftp/SA/SA4/Inbox/Drafts/MBS/S4-242014r01.docx" TargetMode="External"/><Relationship Id="rId256" Type="http://schemas.openxmlformats.org/officeDocument/2006/relationships/hyperlink" Target="https://www.3gpp.org/ftp/tsg_sa/WG4_CODEC/TSGS4_130_Orlando/Inbox/Drafts/MBS/S4-242025_BBC.docx" TargetMode="External"/><Relationship Id="rId298" Type="http://schemas.openxmlformats.org/officeDocument/2006/relationships/hyperlink" Target="https://portal.3gpp.org/ngppapp/CreateTdoc.aspx?mode=view&amp;contributionId=1614325" TargetMode="External"/><Relationship Id="rId421" Type="http://schemas.openxmlformats.org/officeDocument/2006/relationships/hyperlink" Target="https://www.3gpp.org/ftp/TSG_SA/WG4_CODEC/TSGS4_130_Orlando/Docs/S4-241879.zip" TargetMode="External"/><Relationship Id="rId463" Type="http://schemas.openxmlformats.org/officeDocument/2006/relationships/hyperlink" Target="https://www.3gpp.org/ftp/TSG_SA/WG4_CODEC/TSGS4_130_Orlando/Docs/S4-242201.zip" TargetMode="External"/><Relationship Id="rId519" Type="http://schemas.openxmlformats.org/officeDocument/2006/relationships/hyperlink" Target="https://www.3gpp.org/ftp/TSG_SA/WG4_CODEC/TSGS4_130_Orlando/Docs/S4-242030.zip" TargetMode="External"/><Relationship Id="rId116" Type="http://schemas.openxmlformats.org/officeDocument/2006/relationships/hyperlink" Target="https://www.3gpp.org/ftp/TSG_SA/WG4_CODEC/TSGS4_130_Orlando/Docs/S4-241879.zip" TargetMode="External"/><Relationship Id="rId158" Type="http://schemas.openxmlformats.org/officeDocument/2006/relationships/hyperlink" Target="https://www.3gpp.org/ftp/TSG_SA/WG4_CODEC/TSGS4_130_Orlando/Docs/S4-241886.zip" TargetMode="External"/><Relationship Id="rId323" Type="http://schemas.openxmlformats.org/officeDocument/2006/relationships/hyperlink" Target="https://www.3gpp.org/ftp/TSG_SA/WG4_CODEC/TSGS4_130_Orlando/Docs/S4-242150.zip" TargetMode="External"/><Relationship Id="rId530" Type="http://schemas.openxmlformats.org/officeDocument/2006/relationships/hyperlink" Target="https://www.3gpp.org/ftp/TSG_SA/WG4_CODEC/TSGS4_130_Orlando/Docs/S4-242158.zip" TargetMode="External"/><Relationship Id="rId20" Type="http://schemas.openxmlformats.org/officeDocument/2006/relationships/hyperlink" Target="https://www.3gpp.org/ftp/TSG_SA/WG4_CODEC/TSGS4_130_Orlando/Docs/S4-241877.zip" TargetMode="External"/><Relationship Id="rId62" Type="http://schemas.openxmlformats.org/officeDocument/2006/relationships/hyperlink" Target="https://www.3gpp.org/ftp/TSG_SA/WG4_CODEC/TSGS4_130_Orlando/Docs/S4-242051.zip" TargetMode="External"/><Relationship Id="rId365" Type="http://schemas.openxmlformats.org/officeDocument/2006/relationships/hyperlink" Target="https://www.3gpp.org/ftp/TSG_SA/WG4_CODEC/TSGS4_130_Orlando/Docs/S4-242083.zip" TargetMode="External"/><Relationship Id="rId225" Type="http://schemas.openxmlformats.org/officeDocument/2006/relationships/hyperlink" Target="https://www.3gpp.org/ftp/tsg_sa/WG4_CODEC/TSGS4_130_Orlando/Inbox/Drafts/MBS/S4-242026_BBC.docx" TargetMode="External"/><Relationship Id="rId267" Type="http://schemas.openxmlformats.org/officeDocument/2006/relationships/hyperlink" Target="https://www.3gpp.org/ftp/TSG_SA/WG4_CODEC/TSGS4_130_Orlando/Docs/S4-242029.zip" TargetMode="External"/><Relationship Id="rId432" Type="http://schemas.openxmlformats.org/officeDocument/2006/relationships/hyperlink" Target="https://www.3gpp.org/ftp/TSG_SA/WG4_CODEC/TSGS4_130_Orlando/Docs/S4-242243.zip" TargetMode="External"/><Relationship Id="rId474" Type="http://schemas.openxmlformats.org/officeDocument/2006/relationships/hyperlink" Target="https://www.3gpp.org/ftp/TSG_SA/WG4_CODEC/TSGS4_130_Orlando/Docs/S4-241661.zip" TargetMode="External"/><Relationship Id="rId127" Type="http://schemas.openxmlformats.org/officeDocument/2006/relationships/hyperlink" Target="https://www.3gpp.org/ftp/TSG_SA/WG4_CODEC/TSGS4_130_Orlando/Docs/S4-241843.zip" TargetMode="External"/><Relationship Id="rId31" Type="http://schemas.openxmlformats.org/officeDocument/2006/relationships/hyperlink" Target="https://www.3gpp.org/ftp/TSG_SA/WG4_CODEC/TSGS4_130_Orlando/Docs/S4-241890.zip" TargetMode="External"/><Relationship Id="rId73" Type="http://schemas.openxmlformats.org/officeDocument/2006/relationships/hyperlink" Target="https://www.3gpp.org/ftp/TSG_SA/WG4_CODEC/TSGS4_130_Orlando/Docs/S4-241823.zip" TargetMode="External"/><Relationship Id="rId169" Type="http://schemas.openxmlformats.org/officeDocument/2006/relationships/hyperlink" Target="https://www.3gpp.org/ftp/tsg_sa/WG4_CODEC/TSGS4_130_Orlando/Inbox/Drafts/MBS/S4-241888_BBC.docx" TargetMode="External"/><Relationship Id="rId334" Type="http://schemas.openxmlformats.org/officeDocument/2006/relationships/hyperlink" Target="https://www.3gpp.org/ftp/TSG_SA/WG4_CODEC/TSGS4_130_Orlando/Docs/S4-242030.zip" TargetMode="External"/><Relationship Id="rId376" Type="http://schemas.openxmlformats.org/officeDocument/2006/relationships/hyperlink" Target="https://portal.3gpp.org/ngppapp/CreateTdoc.aspx?mode=view&amp;contributionId=1611715" TargetMode="External"/><Relationship Id="rId4" Type="http://schemas.openxmlformats.org/officeDocument/2006/relationships/webSettings" Target="webSettings.xml"/><Relationship Id="rId180" Type="http://schemas.openxmlformats.org/officeDocument/2006/relationships/hyperlink" Target="https://www.3gpp.org/ftp/TSG_SA/WG4_CODEC/TSGS4_130_Orlando/Docs/S4-242130.zip" TargetMode="External"/><Relationship Id="rId236" Type="http://schemas.openxmlformats.org/officeDocument/2006/relationships/hyperlink" Target="https://www.3gpp.org/ftp/tsg_sa/WG4_CODEC/TSGS4_130_Orlando/Inbox/Drafts/MBS/S4-242047_BBC.docx" TargetMode="External"/><Relationship Id="rId278" Type="http://schemas.openxmlformats.org/officeDocument/2006/relationships/footer" Target="footer2.xml"/><Relationship Id="rId401" Type="http://schemas.openxmlformats.org/officeDocument/2006/relationships/hyperlink" Target="https://www.3gpp.org/ftp/TSG_SA/WG4_CODEC/TSGS4_130_Orlando/Docs/S4-242149.zip" TargetMode="External"/><Relationship Id="rId443" Type="http://schemas.openxmlformats.org/officeDocument/2006/relationships/hyperlink" Target="https://www.3gpp.org/ftp/TSG_SA/WG4_CODEC/TSGS4_130_Orlando/Docs/S4-242126.zip" TargetMode="External"/><Relationship Id="rId303" Type="http://schemas.openxmlformats.org/officeDocument/2006/relationships/hyperlink" Target="https://www.3gpp.org/ftp/TSG_SA/WG4_CODEC/TSGS4_130_Orlando/Docs/S4-242101.zip" TargetMode="External"/><Relationship Id="rId485" Type="http://schemas.openxmlformats.org/officeDocument/2006/relationships/hyperlink" Target="https://www.3gpp.org/ftp/TSG_SA/WG4_CODEC/TSGS4_130_Orlando/Docs/S4-241971.zip" TargetMode="External"/><Relationship Id="rId42" Type="http://schemas.openxmlformats.org/officeDocument/2006/relationships/hyperlink" Target="https://www.3gpp.org/ftp/TSG_SA/WG4_CODEC/TSGS4_130_Orlando/Docs/S4-241957.zip" TargetMode="External"/><Relationship Id="rId84" Type="http://schemas.openxmlformats.org/officeDocument/2006/relationships/hyperlink" Target="https://www.3gpp.org/ftp/TSG_SA/WG4_CODEC/TSGS4_130_Orlando/Docs/S4-241827.zip" TargetMode="External"/><Relationship Id="rId138" Type="http://schemas.openxmlformats.org/officeDocument/2006/relationships/hyperlink" Target="https://www.3gpp.org/ftp/tsg_sa/WG4_CODEC/TSGS4_130_Orlando/Inbox/Drafts/MBS/S4-241881r01.docx" TargetMode="External"/><Relationship Id="rId345" Type="http://schemas.openxmlformats.org/officeDocument/2006/relationships/hyperlink" Target="https://www.3gpp.org/ftp/TSG_SA/WG4_CODEC/TSGS4_130_Orlando/Docs/S4-242149.zip" TargetMode="External"/><Relationship Id="rId387" Type="http://schemas.openxmlformats.org/officeDocument/2006/relationships/hyperlink" Target="https://www.3gpp.org/ftp/TSG_SA/WG4_CODEC/TSGS4_130_Orlando/Docs/S4-241805.zip" TargetMode="External"/><Relationship Id="rId510" Type="http://schemas.openxmlformats.org/officeDocument/2006/relationships/hyperlink" Target="https://www.3gpp.org/ftp/TSG_SA/WG4_CODEC/TSGS4_130_Orlando/Docs/S4-241752.zip" TargetMode="External"/><Relationship Id="rId191" Type="http://schemas.openxmlformats.org/officeDocument/2006/relationships/hyperlink" Target="https://www.3gpp.org/ftp/TSG_SA/WG4_CODEC/TSGS4_130_Orlando/Docs/S4-242120.zip" TargetMode="External"/><Relationship Id="rId205" Type="http://schemas.openxmlformats.org/officeDocument/2006/relationships/hyperlink" Target="https://www.3gpp.org/ftp/TSG_SA/WG4_CODEC/TSGS4_130_Orlando/Docs/S4-241971.zip" TargetMode="External"/><Relationship Id="rId247" Type="http://schemas.openxmlformats.org/officeDocument/2006/relationships/hyperlink" Target="https://www.3gpp.org/ftp/TSG_SA/WG4_CODEC/TSGS4_130_Orlando/Docs/S4-241927.zip" TargetMode="External"/><Relationship Id="rId412" Type="http://schemas.openxmlformats.org/officeDocument/2006/relationships/hyperlink" Target="https://www.3gpp.org/ftp/TSG_SA/WG4_CODEC/TSGS4_130_Orlando/Docs/S4-242155.zip" TargetMode="External"/><Relationship Id="rId107" Type="http://schemas.openxmlformats.org/officeDocument/2006/relationships/hyperlink" Target="https://www.3gpp.org/ftp/TSG_SA/TSG_SA/TSGS_103_Maastricht_2024-03/Docs/SP-240477.zip" TargetMode="External"/><Relationship Id="rId289" Type="http://schemas.openxmlformats.org/officeDocument/2006/relationships/hyperlink" Target="https://www.3gpp.org/ftp/TSG_SA/WG4_CODEC/TSGS4_130_Orlando/Docs/S4-242151.zip" TargetMode="External"/><Relationship Id="rId454" Type="http://schemas.openxmlformats.org/officeDocument/2006/relationships/hyperlink" Target="https://portal.3gpp.org/ngppapp/CreateTdoc.aspx?mode=view&amp;contributionId=1614332" TargetMode="External"/><Relationship Id="rId496" Type="http://schemas.openxmlformats.org/officeDocument/2006/relationships/hyperlink" Target="https://www.3gpp.org/ftp/TSG_SA/WG4_CODEC/TSGS4_130_Orlando/Docs/S4-242165.zip" TargetMode="External"/><Relationship Id="rId11" Type="http://schemas.openxmlformats.org/officeDocument/2006/relationships/hyperlink" Target="https://www.3gpp.org/ftp/TSG_SA/WG4_CODEC/TSGS4_130_Orlando/Docs/S4-241822.zip" TargetMode="External"/><Relationship Id="rId53" Type="http://schemas.openxmlformats.org/officeDocument/2006/relationships/hyperlink" Target="https://www.3gpp.org/ftp/TSG_SA/WG4_CODEC/TSGS4_130_Orlando/Docs/S4-242026.zip" TargetMode="External"/><Relationship Id="rId149" Type="http://schemas.openxmlformats.org/officeDocument/2006/relationships/hyperlink" Target="https://www.3gpp.org/ftp/tsg_sa/WG4_CODEC/TSGS4_130_Orlando/Inbox/Drafts/MBS/S4-241883r01_huawei.docx" TargetMode="External"/><Relationship Id="rId314" Type="http://schemas.openxmlformats.org/officeDocument/2006/relationships/hyperlink" Target="https://www.3gpp.org/ftp/TSG_SA/WG4_CODEC/TSGS4_130_Orlando/Docs/S4-242148.zip" TargetMode="External"/><Relationship Id="rId356" Type="http://schemas.openxmlformats.org/officeDocument/2006/relationships/hyperlink" Target="https://www.3gpp.org/ftp/TSG_SA/WG4_CODEC/TSGS4_130_Orlando/Docs/S4-242129.zip" TargetMode="External"/><Relationship Id="rId398" Type="http://schemas.openxmlformats.org/officeDocument/2006/relationships/hyperlink" Target="https://www.3gpp.org/ftp/TSG_SA/WG4_CODEC/TSGS4_130_Orlando/Docs/S4-241926.zip" TargetMode="External"/><Relationship Id="rId521" Type="http://schemas.openxmlformats.org/officeDocument/2006/relationships/hyperlink" Target="https://www.3gpp.org/ftp/TSG_SA/WG4_CODEC/TSGS4_130_Orlando/Docs/S4-241877.zip" TargetMode="External"/><Relationship Id="rId95" Type="http://schemas.openxmlformats.org/officeDocument/2006/relationships/hyperlink" Target="https://www.3gpp.org/ftp/TSG_SA/WG4_CODEC/TSGS4_130_Orlando/Docs/S4-241934.zip" TargetMode="External"/><Relationship Id="rId160" Type="http://schemas.openxmlformats.org/officeDocument/2006/relationships/hyperlink" Target="https://www.3gpp.org/ftp/tsg_sa/WG4_CODEC/TSGS4_130_Orlando/Inbox/Drafts/MBS/S4-241886_BBC.docx" TargetMode="External"/><Relationship Id="rId216" Type="http://schemas.openxmlformats.org/officeDocument/2006/relationships/hyperlink" Target="http://10.10.10.10/ftp/SA/SA4/Inbox/Drafts/MBS/S4-242014r01_BBC.docx" TargetMode="External"/><Relationship Id="rId423" Type="http://schemas.openxmlformats.org/officeDocument/2006/relationships/hyperlink" Target="https://www.3gpp.org/ftp/TSG_SA/WG4_CODEC/TSGS4_130_Orlando/Docs/S4-242075.zip" TargetMode="External"/><Relationship Id="rId258" Type="http://schemas.openxmlformats.org/officeDocument/2006/relationships/hyperlink" Target="https://www.3gpp.org/ftp/TSG_SA/WG4_CODEC/TSGS4_130_Orlando/Docs/S4-242027.zip" TargetMode="External"/><Relationship Id="rId465" Type="http://schemas.openxmlformats.org/officeDocument/2006/relationships/hyperlink" Target="https://www.3gpp.org/ftp/TSG_SA/WG4_CODEC/TSGS4_130_Orlando/Docs/S4-241922.zip" TargetMode="External"/><Relationship Id="rId22" Type="http://schemas.openxmlformats.org/officeDocument/2006/relationships/hyperlink" Target="https://www.3gpp.org/ftp/TSG_SA/WG4_CODEC/TSGS4_130_Orlando/Docs/S4-241879.zip" TargetMode="External"/><Relationship Id="rId64" Type="http://schemas.openxmlformats.org/officeDocument/2006/relationships/hyperlink" Target="https://www.3gpp.org/ftp/TSG_SA/WG4_CODEC/TSGS4_130_Orlando/Docs/S4-241805.zip" TargetMode="External"/><Relationship Id="rId118" Type="http://schemas.openxmlformats.org/officeDocument/2006/relationships/hyperlink" Target="https://www.3gpp.org/ftp/TSG_SA/WG4_CODEC/TSGS4_130_Orlando/Docs/S4-242116.zip" TargetMode="External"/><Relationship Id="rId325" Type="http://schemas.openxmlformats.org/officeDocument/2006/relationships/hyperlink" Target="https://www.3gpp.org/ftp/TSG_SA/WG4_CODEC/TSGS4_130_Orlando/Docs/S4-242214.zip" TargetMode="External"/><Relationship Id="rId367" Type="http://schemas.openxmlformats.org/officeDocument/2006/relationships/hyperlink" Target="https://www.3gpp.org/ftp/TSG_SA/WG4_CODEC/TSGS4_130_Orlando/Docs/S4-242081.zip" TargetMode="External"/><Relationship Id="rId532" Type="http://schemas.openxmlformats.org/officeDocument/2006/relationships/header" Target="header4.xml"/><Relationship Id="rId171" Type="http://schemas.openxmlformats.org/officeDocument/2006/relationships/hyperlink" Target="https://www.3gpp.org/ftp/TSG_SA/WG4_CODEC/TSGS4_130_Orlando/Docs/S4-241889.zip" TargetMode="External"/><Relationship Id="rId227" Type="http://schemas.openxmlformats.org/officeDocument/2006/relationships/hyperlink" Target="https://www.3gpp.org/ftp/TSG_SA/WG4_CODEC/TSGS4_130_Orlando/Docs/S4-242032.zip" TargetMode="External"/><Relationship Id="rId269" Type="http://schemas.openxmlformats.org/officeDocument/2006/relationships/hyperlink" Target="https://www.3gpp.org/ftp/tsg_sa/WG4_CODEC/TSGS4_130_Orlando/Inbox/Drafts/MBS/S4-242029_BBC_Nokia.docx" TargetMode="External"/><Relationship Id="rId434" Type="http://schemas.openxmlformats.org/officeDocument/2006/relationships/hyperlink" Target="https://portal.3gpp.org/ngppapp/CreateTdoc.aspx?mode=view&amp;contributionId=1613681" TargetMode="External"/><Relationship Id="rId476" Type="http://schemas.openxmlformats.org/officeDocument/2006/relationships/hyperlink" Target="https://www.3gpp.org/ftp/TSG_SA/WG4_CODEC/TSGS4_130_Orlando/Docs/S4-242083.zip" TargetMode="External"/><Relationship Id="rId33" Type="http://schemas.openxmlformats.org/officeDocument/2006/relationships/hyperlink" Target="https://www.3gpp.org/ftp/TSG_SA/WG4_CODEC/TSGS4_130_Orlando/Docs/S4-241926.zip" TargetMode="External"/><Relationship Id="rId129" Type="http://schemas.openxmlformats.org/officeDocument/2006/relationships/hyperlink" Target="https://www.3gpp.org/ftp/TSG_SA/WG4_CODEC/TSGS4_130_Orlando/Docs/S4-242075.zip" TargetMode="External"/><Relationship Id="rId280" Type="http://schemas.openxmlformats.org/officeDocument/2006/relationships/footer" Target="footer3.xml"/><Relationship Id="rId336" Type="http://schemas.openxmlformats.org/officeDocument/2006/relationships/hyperlink" Target="https://www.3gpp.org/ftp/TSG_SA/WG4_CODEC/TSGS4_130_Orlando/Docs/S4-242025.zip" TargetMode="External"/><Relationship Id="rId501" Type="http://schemas.openxmlformats.org/officeDocument/2006/relationships/hyperlink" Target="https://www.3gpp.org/ftp/TSG_SA/WG4_CODEC/TSGS4_130_Orlando/Docs/S4-242028.zip" TargetMode="External"/><Relationship Id="rId75" Type="http://schemas.openxmlformats.org/officeDocument/2006/relationships/hyperlink" Target="https://www.3gpp.org/ftp/TSG_SA/WG4_CODEC/TSGS4_130_Orlando/Docs/S4-241824.zip" TargetMode="External"/><Relationship Id="rId140" Type="http://schemas.openxmlformats.org/officeDocument/2006/relationships/hyperlink" Target="https://www.3gpp.org/ftp/TSG_SA/WG4_CODEC/TSGS4_130_Orlando/Docs/S4-241881.zip" TargetMode="External"/><Relationship Id="rId182" Type="http://schemas.openxmlformats.org/officeDocument/2006/relationships/hyperlink" Target="https://www.3gpp.org/ftp/TSG_SA/WG4_CODEC/TSGS4_130_Orlando/Docs/S4-241930.zip" TargetMode="External"/><Relationship Id="rId378" Type="http://schemas.openxmlformats.org/officeDocument/2006/relationships/hyperlink" Target="https://www.3gpp.org/ftp/TSG_SA/WG4_CODEC/TSGS4_130_Orlando/Docs/S4-241888.zip" TargetMode="External"/><Relationship Id="rId403" Type="http://schemas.openxmlformats.org/officeDocument/2006/relationships/hyperlink" Target="https://www.3gpp.org/ftp/TSG_SA/WG4_CODEC/TSGS4_130_Orlando/Docs/S4-242148.zip" TargetMode="External"/><Relationship Id="rId6" Type="http://schemas.openxmlformats.org/officeDocument/2006/relationships/endnotes" Target="endnotes.xml"/><Relationship Id="rId238" Type="http://schemas.openxmlformats.org/officeDocument/2006/relationships/hyperlink" Target="https://www.3gpp.org/ftp/TSG_SA/WG4_CODEC/TSGS4_130_Orlando/Docs/S4-242051.zip" TargetMode="External"/><Relationship Id="rId445" Type="http://schemas.openxmlformats.org/officeDocument/2006/relationships/hyperlink" Target="https://portal.3gpp.org/ngppapp/CreateTdoc.aspx?mode=view&amp;contributionId=1613928" TargetMode="External"/><Relationship Id="rId487" Type="http://schemas.openxmlformats.org/officeDocument/2006/relationships/hyperlink" Target="https://www.3gpp.org/ftp/TSG_SA/WG4_CODEC/TSGS4_130_Orlando/Docs/S4-242132.zip" TargetMode="External"/><Relationship Id="rId291" Type="http://schemas.openxmlformats.org/officeDocument/2006/relationships/hyperlink" Target="https://www.3gpp.org/ftp/TSG_SA/WG4_CODEC/TSGS4_130_Orlando/Docs/S4-241822.zip" TargetMode="External"/><Relationship Id="rId305" Type="http://schemas.openxmlformats.org/officeDocument/2006/relationships/hyperlink" Target="https://www.3gpp.org/ftp/TSG_SA/WG4_CODEC/TSGS4_130_Orlando/Docs/S4-242103.zip" TargetMode="External"/><Relationship Id="rId347" Type="http://schemas.openxmlformats.org/officeDocument/2006/relationships/hyperlink" Target="https://www.3gpp.org/ftp/TSG_SA/WG4_CODEC/TSGS4_130_Orlando/Docs/S4-241889.zip" TargetMode="External"/><Relationship Id="rId512" Type="http://schemas.openxmlformats.org/officeDocument/2006/relationships/hyperlink" Target="https://www.3gpp.org/ftp/TSG_SA/WG4_CODEC/TSGS4_130_Orlando/Docs/S4-241978.zip" TargetMode="External"/><Relationship Id="rId44" Type="http://schemas.openxmlformats.org/officeDocument/2006/relationships/hyperlink" Target="https://www.3gpp.org/ftp/TSG_SA/WG4_CODEC/TSGS4_130_Orlando/Docs/S4-241967.zip" TargetMode="External"/><Relationship Id="rId86" Type="http://schemas.openxmlformats.org/officeDocument/2006/relationships/hyperlink" Target="https://www.3gpp.org/ftp/TSG_SA/WG4_CODEC/TSGS4_130_Orlando/Docs/S4-241828.zip" TargetMode="External"/><Relationship Id="rId151" Type="http://schemas.openxmlformats.org/officeDocument/2006/relationships/hyperlink" Target="https://www.3gpp.org/ftp/tsg_sa/WG4_CODEC/TSGS4_130_Orlando/Inbox/Drafts/MBS/S4-241883_BBC.docx" TargetMode="External"/><Relationship Id="rId389" Type="http://schemas.openxmlformats.org/officeDocument/2006/relationships/hyperlink" Target="https://www.3gpp.org/ftp/TSG_SA/WG4_CODEC/TSGS4_130_Orlando/Docs/S4-242151.zip" TargetMode="External"/><Relationship Id="rId193" Type="http://schemas.openxmlformats.org/officeDocument/2006/relationships/hyperlink" Target="https://www.3gpp.org/ftp/tsg_sa/WG4_CODEC/TSGS4_130_Orlando/Inbox/Drafts/MBS/S4-241938_BBC.docx" TargetMode="External"/><Relationship Id="rId207" Type="http://schemas.openxmlformats.org/officeDocument/2006/relationships/hyperlink" Target="https://www.3gpp.org/ftp/tsg_sa/WG4_CODEC/TSGS4_130_Orlando/Inbox/Drafts/MBS/S4-241971_BBC.docx" TargetMode="External"/><Relationship Id="rId249" Type="http://schemas.openxmlformats.org/officeDocument/2006/relationships/hyperlink" Target="https://www.3gpp.org/ftp/TSG_SA/WG4_CODEC/TSGS4_130_Orlando/Docs/S4-241967.zip" TargetMode="External"/><Relationship Id="rId414" Type="http://schemas.openxmlformats.org/officeDocument/2006/relationships/hyperlink" Target="https://www.3gpp.org/ftp/TSG_SA/WG4_CODEC/TSGS4_130_Orlando/Docs/S4-241934.zip" TargetMode="External"/><Relationship Id="rId456" Type="http://schemas.openxmlformats.org/officeDocument/2006/relationships/hyperlink" Target="https://www.3gpp.org/ftp/TSG_SA/WG4_CODEC/TSGS4_130_Orlando/Docs/S4-242014.zip" TargetMode="External"/><Relationship Id="rId498" Type="http://schemas.openxmlformats.org/officeDocument/2006/relationships/hyperlink" Target="https://www.3gpp.org/ftp/TSG_SA/WG4_CODEC/TSGS4_130_Orlando/Docs/S4-242070.zip" TargetMode="External"/><Relationship Id="rId13" Type="http://schemas.openxmlformats.org/officeDocument/2006/relationships/hyperlink" Target="https://www.3gpp.org/ftp/TSG_SA/WG4_CODEC/TSGS4_130_Orlando/Docs/S4-241824.zip" TargetMode="External"/><Relationship Id="rId109" Type="http://schemas.openxmlformats.org/officeDocument/2006/relationships/hyperlink" Target="https://www.3gpp.org/ftp/TSG_SA/WG4_CODEC/TSGS4_130_Orlando/Docs/S4-241875.zip" TargetMode="External"/><Relationship Id="rId260" Type="http://schemas.openxmlformats.org/officeDocument/2006/relationships/hyperlink" Target="https://www.3gpp.org/ftp/tsg_sa/WG4_CODEC/TSGS4_130_Orlando/Inbox/Drafts/MBS/S4-242027_BBC_Nokia.docx" TargetMode="External"/><Relationship Id="rId316" Type="http://schemas.openxmlformats.org/officeDocument/2006/relationships/hyperlink" Target="https://www.3gpp.org/ftp/TSG_SA/WG4_CODEC/TSGS4_130_Orlando/Docs/S4-242032.zip" TargetMode="External"/><Relationship Id="rId523" Type="http://schemas.openxmlformats.org/officeDocument/2006/relationships/hyperlink" Target="https://www.3gpp.org/ftp/TSG_SA/WG4_CODEC/TSGS4_130_Orlando/Docs/S4-242228.zip" TargetMode="External"/><Relationship Id="rId55" Type="http://schemas.openxmlformats.org/officeDocument/2006/relationships/hyperlink" Target="https://www.3gpp.org/ftp/TSG_SA/WG4_CODEC/TSGS4_130_Orlando/Docs/S4-242028.zip" TargetMode="External"/><Relationship Id="rId97" Type="http://schemas.openxmlformats.org/officeDocument/2006/relationships/hyperlink" Target="https://www.3gpp.org/ftp/TSG_SA/WG4_CODEC/TSGS4_130_Orlando/Docs/S4-241957.zip" TargetMode="External"/><Relationship Id="rId120" Type="http://schemas.openxmlformats.org/officeDocument/2006/relationships/hyperlink" Target="https://www.3gpp.org/ftp/TSG_SA/WG4_CODEC/TSGS4_130_Orlando/Docs/S4-241879.zip" TargetMode="External"/><Relationship Id="rId358" Type="http://schemas.openxmlformats.org/officeDocument/2006/relationships/hyperlink" Target="https://www.3gpp.org/ftp/TSG_SA/WG4_CODEC/TSGS4_130_Orlando/Docs/S4-242156.zip" TargetMode="External"/><Relationship Id="rId162" Type="http://schemas.openxmlformats.org/officeDocument/2006/relationships/hyperlink" Target="https://www.3gpp.org/ftp/TSG_SA/WG4_CODEC/TSGS4_130_Orlando/Docs/S4-242131.zip" TargetMode="External"/><Relationship Id="rId218" Type="http://schemas.openxmlformats.org/officeDocument/2006/relationships/hyperlink" Target="http://10.10.10.10/ftp/SA/SA4/Inbox/Drafts/MBS/S4-242014r02.docx" TargetMode="External"/><Relationship Id="rId425" Type="http://schemas.openxmlformats.org/officeDocument/2006/relationships/hyperlink" Target="https://portal.3gpp.org/ngppapp/CreateTdoc.aspx?mode=view&amp;contributionId=1612943" TargetMode="External"/><Relationship Id="rId467" Type="http://schemas.openxmlformats.org/officeDocument/2006/relationships/hyperlink" Target="https://www.3gpp.org/ftp/TSG_SA/WG4_CODEC/TSGS4_130_Orlando/Docs/S4-242075.zip" TargetMode="External"/><Relationship Id="rId271" Type="http://schemas.openxmlformats.org/officeDocument/2006/relationships/hyperlink" Target="https://www.3gpp.org/ftp/TSG_SA/WG4_CODEC/TSGS4_130_Orlando/Docs/S4-242030.zip" TargetMode="External"/><Relationship Id="rId24" Type="http://schemas.openxmlformats.org/officeDocument/2006/relationships/hyperlink" Target="https://www.3gpp.org/ftp/TSG_SA/WG4_CODEC/TSGS4_130_Orlando/Docs/S4-241881.zip" TargetMode="External"/><Relationship Id="rId66" Type="http://schemas.openxmlformats.org/officeDocument/2006/relationships/hyperlink" Target="https://www.3gpp.org/ftp/TSG_SA/WG4_CODEC/TSGS4_130_Orlando/Docs/S4-242052.zip" TargetMode="External"/><Relationship Id="rId131" Type="http://schemas.openxmlformats.org/officeDocument/2006/relationships/hyperlink" Target="https://www.3gpp.org/ftp/TSG_SA/WG4_CODEC/TSGS4_130_Orlando/Docs/S4-242156.zip" TargetMode="External"/><Relationship Id="rId327" Type="http://schemas.openxmlformats.org/officeDocument/2006/relationships/hyperlink" Target="https://www.3gpp.org/ftp/TSG_SA/WG4_CODEC/TSGS4_130_Orlando/Docs/S4-241890.zip" TargetMode="External"/><Relationship Id="rId369" Type="http://schemas.openxmlformats.org/officeDocument/2006/relationships/hyperlink" Target="https://www.3gpp.org/ftp/TSG_SA/WG4_CODEC/TSGS4_130_Orlando/Docs/S4-242121.zip" TargetMode="External"/><Relationship Id="rId534" Type="http://schemas.openxmlformats.org/officeDocument/2006/relationships/fontTable" Target="fontTable.xml"/><Relationship Id="rId173" Type="http://schemas.openxmlformats.org/officeDocument/2006/relationships/hyperlink" Target="https://www.3gpp.org/ftp/tsg_sa/WG4_CODEC/TSGS4_130_Orlando/Inbox/Drafts/MBS/S4-241889-Multi-Service-Location_dolby.pptx" TargetMode="External"/><Relationship Id="rId229" Type="http://schemas.openxmlformats.org/officeDocument/2006/relationships/hyperlink" Target="https://www.3gpp.org/ftp/TSG_SA/WG4_CODEC/TSGS4_130_Orlando/Docs/S4-242038.zip" TargetMode="External"/><Relationship Id="rId380" Type="http://schemas.openxmlformats.org/officeDocument/2006/relationships/hyperlink" Target="https://portal.3gpp.org/ngppapp/CreateTdoc.aspx?mode=view&amp;contributionId=1612166" TargetMode="External"/><Relationship Id="rId436" Type="http://schemas.openxmlformats.org/officeDocument/2006/relationships/hyperlink" Target="https://www.3gpp.org/ftp/TSG_SA/WG4_CODEC/TSGS4_130_Orlando/Docs/S4-241886.zip" TargetMode="External"/><Relationship Id="rId240" Type="http://schemas.openxmlformats.org/officeDocument/2006/relationships/hyperlink" Target="https://www.3gpp.org/ftp/TSG_SA/TSG_SA/TSGS_103_Maastricht_2024-03/Docs/SP-240477.zip" TargetMode="External"/><Relationship Id="rId478" Type="http://schemas.openxmlformats.org/officeDocument/2006/relationships/hyperlink" Target="https://www.3gpp.org/ftp/TSG_SA/WG4_CODEC/TSGS4_130_Orlando/Docs/S4-242166.zip" TargetMode="External"/><Relationship Id="rId35" Type="http://schemas.openxmlformats.org/officeDocument/2006/relationships/hyperlink" Target="https://www.3gpp.org/ftp/TSG_SA/WG4_CODEC/TSGS4_130_Orlando/Docs/S4-241930.zip" TargetMode="External"/><Relationship Id="rId77" Type="http://schemas.openxmlformats.org/officeDocument/2006/relationships/hyperlink" Target="https://www.3gpp.org/ftp/TSG_SA/WG4_CODEC/TSGS4_130_Orlando/Docs/S4-241825.zip" TargetMode="External"/><Relationship Id="rId100" Type="http://schemas.openxmlformats.org/officeDocument/2006/relationships/hyperlink" Target="https://www.3gpp.org/ftp/TSG_SA/WG4_CODEC/TSGS4_130_Orlando/Docs/S4-241973.zip" TargetMode="External"/><Relationship Id="rId282" Type="http://schemas.openxmlformats.org/officeDocument/2006/relationships/image" Target="media/image8.jpeg"/><Relationship Id="rId338" Type="http://schemas.openxmlformats.org/officeDocument/2006/relationships/hyperlink" Target="https://www.3gpp.org/ftp/TSG_SA/WG4_CODEC/TSGS4_130_Orlando/Docs/S4-241843.zip" TargetMode="External"/><Relationship Id="rId503" Type="http://schemas.openxmlformats.org/officeDocument/2006/relationships/hyperlink" Target="https://www.3gpp.org/ftp/TSG_SA/WG4_CODEC/TSGS4_130_Orlando/Docs/S4-242067.zip" TargetMode="External"/><Relationship Id="rId8" Type="http://schemas.openxmlformats.org/officeDocument/2006/relationships/hyperlink" Target="https://list.etsi.org/scripts/wa.exe?A1=ind2411C&amp;L=3GPP_TSG_SA_WG4_MBS" TargetMode="External"/><Relationship Id="rId142" Type="http://schemas.openxmlformats.org/officeDocument/2006/relationships/hyperlink" Target="https://www.3gpp.org/ftp/TSG_SA/WG4_CODEC/TSGS4_130_Orlando/Docs/S4-241882.zip" TargetMode="External"/><Relationship Id="rId184" Type="http://schemas.openxmlformats.org/officeDocument/2006/relationships/hyperlink" Target="https://www.3gpp.org/ftp/TSG_SA/WG4_CODEC/TSGS4_130_Orlando/Docs/S4-241930.zip" TargetMode="External"/><Relationship Id="rId391" Type="http://schemas.openxmlformats.org/officeDocument/2006/relationships/hyperlink" Target="https://portal.3gpp.org/ngppapp/CreateTdoc.aspx?mode=view&amp;contributionId=1601457" TargetMode="External"/><Relationship Id="rId405" Type="http://schemas.openxmlformats.org/officeDocument/2006/relationships/hyperlink" Target="https://www.3gpp.org/ftp/TSG_SA/WG4_CODEC/TSGS4_130_Orlando/Docs/S4-242102.zip" TargetMode="External"/><Relationship Id="rId447" Type="http://schemas.openxmlformats.org/officeDocument/2006/relationships/hyperlink" Target="https://www.3gpp.org/ftp/TSG_SA/WG4_CODEC/TSGS4_130_Orlando/Docs/S4-241938.zip" TargetMode="External"/><Relationship Id="rId251" Type="http://schemas.openxmlformats.org/officeDocument/2006/relationships/hyperlink" Target="https://www.3gpp.org/ftp/TSG_SA/WG4_CODEC/TSGS4_130_Orlando/Docs/S4-241967.zip" TargetMode="External"/><Relationship Id="rId489" Type="http://schemas.openxmlformats.org/officeDocument/2006/relationships/hyperlink" Target="https://www.3gpp.org/ftp/TSG_SA/WG4_CODEC/TSGS4_130_Orlando/Docs/S4-242163.zip" TargetMode="External"/><Relationship Id="rId46" Type="http://schemas.openxmlformats.org/officeDocument/2006/relationships/hyperlink" Target="https://www.3gpp.org/ftp/TSG_SA/WG4_CODEC/TSGS4_130_Orlando/Docs/S4-241973.zip" TargetMode="External"/><Relationship Id="rId293" Type="http://schemas.openxmlformats.org/officeDocument/2006/relationships/hyperlink" Target="https://www.3gpp.org/ftp/TSG_SA/WG4_CODEC/TSGS4_130_Orlando/Docs/S4-241824.zip" TargetMode="External"/><Relationship Id="rId307" Type="http://schemas.openxmlformats.org/officeDocument/2006/relationships/hyperlink" Target="https://www.3gpp.org/ftp/TSG_SA/WG4_CODEC/TSGS4_130_Orlando/Docs/S4-242104.zip" TargetMode="External"/><Relationship Id="rId349" Type="http://schemas.openxmlformats.org/officeDocument/2006/relationships/hyperlink" Target="https://www.3gpp.org/ftp/TSG_SA/WG4_CODEC/TSGS4_130_Orlando/Docs/S4-242116.zip" TargetMode="External"/><Relationship Id="rId514" Type="http://schemas.openxmlformats.org/officeDocument/2006/relationships/hyperlink" Target="https://portal.3gpp.org/ngppapp/CreateTdoc.aspx?mode=view&amp;contributionId=1612947" TargetMode="External"/><Relationship Id="rId88" Type="http://schemas.openxmlformats.org/officeDocument/2006/relationships/hyperlink" Target="https://www.3gpp.org/ftp/TSG_SA/WG4_CODEC/TSGS4_130_Orlando/Docs/S4-241926.zip" TargetMode="External"/><Relationship Id="rId111" Type="http://schemas.openxmlformats.org/officeDocument/2006/relationships/hyperlink" Target="https://www.3gpp.org/ftp/TSG_SA/WG4_CODEC/TSGS4_130_Orlando/Docs/S4-241876.zip" TargetMode="External"/><Relationship Id="rId153" Type="http://schemas.openxmlformats.org/officeDocument/2006/relationships/hyperlink" Target="https://www.3gpp.org/ftp/tsg_sa/WG4_CODEC/TSGS4_130_Orlando/Inbox/Drafts/MBS/S4-241883r01_Huawei_BBC.docx" TargetMode="External"/><Relationship Id="rId195" Type="http://schemas.openxmlformats.org/officeDocument/2006/relationships/hyperlink" Target="https://www.3gpp.org/ftp/TSG_SA/WG4_CODEC/TSGS4_130_Orlando/Docs/S4-242150.zip" TargetMode="External"/><Relationship Id="rId209" Type="http://schemas.openxmlformats.org/officeDocument/2006/relationships/hyperlink" Target="https://www.3gpp.org/ftp/TSG_SA/WG4_CODEC/TSGS4_130_Orlando/Docs/S4-242163.zip" TargetMode="External"/><Relationship Id="rId360" Type="http://schemas.openxmlformats.org/officeDocument/2006/relationships/hyperlink" Target="https://www.3gpp.org/ftp/TSG_SA/WG4_CODEC/TSGS4_130_Orlando/Docs/S4-242157.zip" TargetMode="External"/><Relationship Id="rId416" Type="http://schemas.openxmlformats.org/officeDocument/2006/relationships/hyperlink" Target="https://www.3gpp.org/ftp/TSG_SA/WG4_CODEC/TSGS4_130_Orlando/Docs/S4-241877.zip" TargetMode="External"/><Relationship Id="rId220" Type="http://schemas.openxmlformats.org/officeDocument/2006/relationships/hyperlink" Target="http://10.10.10.10/ftp/SA/SA4/Inbox/Drafts/MBS/S4-242014_BBC.docx" TargetMode="External"/><Relationship Id="rId458" Type="http://schemas.openxmlformats.org/officeDocument/2006/relationships/hyperlink" Target="https://www.3gpp.org/ftp/TSG_SA/WG4_CODEC/TSGS4_130_Orlando/Docs/S4-242026.zip" TargetMode="External"/><Relationship Id="rId15" Type="http://schemas.openxmlformats.org/officeDocument/2006/relationships/hyperlink" Target="https://www.3gpp.org/ftp/TSG_SA/WG4_CODEC/TSGS4_130_Orlando/Docs/S4-241826.zip" TargetMode="External"/><Relationship Id="rId57" Type="http://schemas.openxmlformats.org/officeDocument/2006/relationships/hyperlink" Target="https://www.3gpp.org/ftp/TSG_SA/WG4_CODEC/TSGS4_130_Orlando/Docs/S4-242030.zip" TargetMode="External"/><Relationship Id="rId262" Type="http://schemas.openxmlformats.org/officeDocument/2006/relationships/hyperlink" Target="https://www.3gpp.org/ftp/TSG_SA/WG4_CODEC/TSGS4_130_Orlando/Docs/S4-242027.zip" TargetMode="External"/><Relationship Id="rId318" Type="http://schemas.openxmlformats.org/officeDocument/2006/relationships/hyperlink" Target="https://www.3gpp.org/ftp/TSG_SA/WG4_CODEC/TSGS4_130_Orlando/Docs/S4-242014.zip" TargetMode="External"/><Relationship Id="rId525" Type="http://schemas.openxmlformats.org/officeDocument/2006/relationships/hyperlink" Target="https://www.3gpp.org/ftp/TSG_SA/WG4_CODEC/TSGS4_130_Orlando/Docs/S4-242235.zip" TargetMode="External"/><Relationship Id="rId99" Type="http://schemas.openxmlformats.org/officeDocument/2006/relationships/hyperlink" Target="https://www.3gpp.org/ftp/TSG_SA/WG4_CODEC/TSGS4_130_Orlando/Docs/S4-241973.zip" TargetMode="External"/><Relationship Id="rId122" Type="http://schemas.openxmlformats.org/officeDocument/2006/relationships/hyperlink" Target="https://www.3gpp.org/ftp/tsg_sa/WG4_CODEC/TSGS4_130_Orlando/Inbox/Drafts/MBS/S4-241879-26804-0015rev7-CMCD_huawei.docx" TargetMode="External"/><Relationship Id="rId164" Type="http://schemas.openxmlformats.org/officeDocument/2006/relationships/hyperlink" Target="https://www.3gpp.org/ftp/tsg_sa/WG4_CODEC/TSGS4_130_Orlando/Inbox/Drafts/MBS/S4-241887r01.docx" TargetMode="External"/><Relationship Id="rId371" Type="http://schemas.openxmlformats.org/officeDocument/2006/relationships/hyperlink" Target="https://portal.3gpp.org/ngppapp/CreateTdoc.aspx?mode=view&amp;contributionId=1612948" TargetMode="External"/><Relationship Id="rId427" Type="http://schemas.openxmlformats.org/officeDocument/2006/relationships/hyperlink" Target="https://www.3gpp.org/ftp/TSG_SA/WG4_CODEC/TSGS4_130_Orlando/Docs/S4-241881.zip" TargetMode="External"/><Relationship Id="rId469" Type="http://schemas.openxmlformats.org/officeDocument/2006/relationships/hyperlink" Target="https://www.3gpp.org/ftp/TSG_SA/WG4_CODEC/TSGS4_130_Orlando/Docs/S4-242156.zip" TargetMode="External"/><Relationship Id="rId26" Type="http://schemas.openxmlformats.org/officeDocument/2006/relationships/hyperlink" Target="https://www.3gpp.org/ftp/TSG_SA/WG4_CODEC/TSGS4_130_Orlando/Docs/S4-241883.zip" TargetMode="External"/><Relationship Id="rId231" Type="http://schemas.openxmlformats.org/officeDocument/2006/relationships/hyperlink" Target="https://www.3gpp.org/ftp/tsg_sa/WG4_CODEC/TSGS4_130_Orlando/Inbox/Drafts/MBS/S4-242038_BBC.docx" TargetMode="External"/><Relationship Id="rId273" Type="http://schemas.openxmlformats.org/officeDocument/2006/relationships/hyperlink" Target="https://www.3gpp.org/ftp/TSG_SA/WG4_CODEC/TSGS4_130_Orlando/Docs/S4-242030.zip" TargetMode="External"/><Relationship Id="rId329" Type="http://schemas.openxmlformats.org/officeDocument/2006/relationships/hyperlink" Target="https://www.3gpp.org/ftp/TSG_SA/WG4_CODEC/TSGS4_130_Orlando/Docs/S4-242067.zip" TargetMode="External"/><Relationship Id="rId480" Type="http://schemas.openxmlformats.org/officeDocument/2006/relationships/hyperlink" Target="https://www.3gpp.org/ftp/TSG_SA/WG4_CODEC/TSGS4_130_Orlando/Docs/S4-241937.zip" TargetMode="External"/><Relationship Id="rId68" Type="http://schemas.openxmlformats.org/officeDocument/2006/relationships/hyperlink" Target="https://www.3gpp.org/ftp/TSG_SA/WG4_CODEC/TSGS4_130_Orlando/Docs/S4-241935.zip" TargetMode="External"/><Relationship Id="rId133" Type="http://schemas.openxmlformats.org/officeDocument/2006/relationships/hyperlink" Target="https://www.3gpp.org/ftp/tsg_sa/WG4_CODEC/TSGS4_130_Orlando/Inbox/Drafts/MBS/S4-241881r01.docx" TargetMode="External"/><Relationship Id="rId175" Type="http://schemas.openxmlformats.org/officeDocument/2006/relationships/hyperlink" Target="https://www.3gpp.org/ftp/TSG_SA/WG4_CODEC/TSGS4_130_Orlando/Docs/S4-241922.zip" TargetMode="External"/><Relationship Id="rId340" Type="http://schemas.openxmlformats.org/officeDocument/2006/relationships/hyperlink" Target="https://www.3gpp.org/ftp/TSG_SA/WG4_CODEC/TSGS4_130_Orlando/Docs/S4-242027.zip" TargetMode="External"/><Relationship Id="rId200" Type="http://schemas.openxmlformats.org/officeDocument/2006/relationships/hyperlink" Target="https://www.3gpp.org/ftp/TSG_SA/WG4_CODEC/TSGS4_130_Orlando/Docs/S4-242157.zip" TargetMode="External"/><Relationship Id="rId382" Type="http://schemas.openxmlformats.org/officeDocument/2006/relationships/hyperlink" Target="https://www.3gpp.org/ftp/TSG_SA/WG4_CODEC/TSGS4_130_Orlando/Docs/S4-241884.zip" TargetMode="External"/><Relationship Id="rId438" Type="http://schemas.openxmlformats.org/officeDocument/2006/relationships/hyperlink" Target="https://www.3gpp.org/ftp/TSG_SA/WG4_CODEC/TSGS4_130_Orlando/Docs/S4-241922.zip" TargetMode="External"/><Relationship Id="rId242" Type="http://schemas.openxmlformats.org/officeDocument/2006/relationships/hyperlink" Target="https://www.3gpp.org/ftp/tsg_sa/WG4_CODEC/TSGS4_130_Orlando/Inbox/Drafts/MBS/S4-241843_BBC.docx" TargetMode="External"/><Relationship Id="rId284" Type="http://schemas.openxmlformats.org/officeDocument/2006/relationships/package" Target="embeddings/Microsoft_Excel_Macro-Enabled_Worksheet.xlsm"/><Relationship Id="rId491" Type="http://schemas.openxmlformats.org/officeDocument/2006/relationships/hyperlink" Target="https://www.3gpp.org/ftp/TSG_SA/WG4_CODEC/TSGS4_130_Orlando/Docs/S4-241945.zip" TargetMode="External"/><Relationship Id="rId505" Type="http://schemas.openxmlformats.org/officeDocument/2006/relationships/hyperlink" Target="https://www.3gpp.org/ftp/TSG_SA/WG4_CODEC/TSGS4_130_Orlando/Docs/S4-242068.zip" TargetMode="External"/><Relationship Id="rId37" Type="http://schemas.openxmlformats.org/officeDocument/2006/relationships/hyperlink" Target="https://www.3gpp.org/ftp/TSG_SA/WG4_CODEC/TSGS4_130_Orlando/Docs/S4-241934.zip" TargetMode="External"/><Relationship Id="rId79" Type="http://schemas.openxmlformats.org/officeDocument/2006/relationships/hyperlink" Target="https://www.3gpp.org/ftp/TSG_SA/WG4_CODEC/TSGS4_130_Orlando/Docs/S4-242101.zip" TargetMode="External"/><Relationship Id="rId102" Type="http://schemas.openxmlformats.org/officeDocument/2006/relationships/hyperlink" Target="https://www.3gpp.org/ftp/TSG_SA/WG4_CODEC/TSGS4_130_Orlando/Docs/S4-241999.zip" TargetMode="External"/><Relationship Id="rId144" Type="http://schemas.openxmlformats.org/officeDocument/2006/relationships/hyperlink" Target="https://www.3gpp.org/ftp/tsg_sa/WG4_CODEC/TSGS4_130_Orlando/Inbox/Drafts/MBS/S4-241882_BBC.docx" TargetMode="External"/><Relationship Id="rId90" Type="http://schemas.openxmlformats.org/officeDocument/2006/relationships/hyperlink" Target="https://www.3gpp.org/ftp/TSG_SA/WG4_CODEC/TSGS4_130_Orlando/Docs/S4-241933.zip" TargetMode="External"/><Relationship Id="rId186" Type="http://schemas.openxmlformats.org/officeDocument/2006/relationships/hyperlink" Target="https://www.3gpp.org/ftp/TSG_SA/WG4_CODEC/TSGS4_130_Orlando/Docs/S4-241937.zip" TargetMode="External"/><Relationship Id="rId351" Type="http://schemas.openxmlformats.org/officeDocument/2006/relationships/hyperlink" Target="https://www.3gpp.org/ftp/TSG_SA/WG4_CODEC/TSGS4_130_Orlando/Docs/S4-242089.zip" TargetMode="External"/><Relationship Id="rId393" Type="http://schemas.openxmlformats.org/officeDocument/2006/relationships/hyperlink" Target="https://www.3gpp.org/ftp/TSG_SA/WG4_CODEC/TSGS4_130_Orlando/Docs/S4-241825.zip" TargetMode="External"/><Relationship Id="rId407" Type="http://schemas.openxmlformats.org/officeDocument/2006/relationships/hyperlink" Target="https://www.3gpp.org/ftp/TSG_SA/WG4_CODEC/TSGS4_130_Orlando/Docs/S4-242104.zip" TargetMode="External"/><Relationship Id="rId449" Type="http://schemas.openxmlformats.org/officeDocument/2006/relationships/hyperlink" Target="https://www.3gpp.org/ftp/TSG_SA/WG4_CODEC/TSGS4_130_Orlando/Docs/S4-241945.zip" TargetMode="External"/><Relationship Id="rId211" Type="http://schemas.openxmlformats.org/officeDocument/2006/relationships/hyperlink" Target="https://www.3gpp.org/ftp/TSG_SA/WG4_CODEC/TSGS4_130_Orlando/Docs/S4-242002.zip" TargetMode="External"/><Relationship Id="rId253" Type="http://schemas.openxmlformats.org/officeDocument/2006/relationships/hyperlink" Target="https://www.3gpp.org/ftp/tsg_sa/WG4_CODEC/TSGS4_130_Orlando/Inbox/Drafts/MBS/S4-242024_BBC.docx" TargetMode="External"/><Relationship Id="rId295" Type="http://schemas.openxmlformats.org/officeDocument/2006/relationships/hyperlink" Target="https://www.3gpp.org/ftp/TSG_SA/WG4_CODEC/TSGS4_130_Orlando/Docs/S4-241828.zip" TargetMode="External"/><Relationship Id="rId309" Type="http://schemas.openxmlformats.org/officeDocument/2006/relationships/hyperlink" Target="https://www.3gpp.org/ftp/TSG_SA/WG4_CODEC/TSGS4_130_Orlando/Docs/S4-242152.zip" TargetMode="External"/><Relationship Id="rId460" Type="http://schemas.openxmlformats.org/officeDocument/2006/relationships/hyperlink" Target="https://www.3gpp.org/ftp/TSG_SA/WG4_CODEC/TSGS4_130_Orlando/Docs/S4-242145.zip" TargetMode="External"/><Relationship Id="rId516" Type="http://schemas.openxmlformats.org/officeDocument/2006/relationships/hyperlink" Target="https://www.3gpp.org/ftp/TSG_SA/WG4_CODEC/TSGS4_130_Orlando/Docs/S4-242234.zip" TargetMode="External"/><Relationship Id="rId48" Type="http://schemas.openxmlformats.org/officeDocument/2006/relationships/hyperlink" Target="https://www.3gpp.org/ftp/TSG_SA/WG4_CODEC/TSGS4_130_Orlando/Docs/S4-242002.zip" TargetMode="External"/><Relationship Id="rId113" Type="http://schemas.openxmlformats.org/officeDocument/2006/relationships/hyperlink" Target="https://www.3gpp.org/ftp/TSG_SA/WG4_CODEC/TSGS4_130_Orlando/Docs/S4-241877.zip" TargetMode="External"/><Relationship Id="rId320" Type="http://schemas.openxmlformats.org/officeDocument/2006/relationships/hyperlink" Target="https://www.3gpp.org/ftp/TSG_SA/WG4_CODEC/TSGS4_130_Orlando/Docs/S4-241960.zip" TargetMode="External"/><Relationship Id="rId155" Type="http://schemas.openxmlformats.org/officeDocument/2006/relationships/hyperlink" Target="https://www.3gpp.org/ftp/TSG_SA/WG4_CODEC/TSGS4_130_Orlando/Docs/S4-242079.zip" TargetMode="External"/><Relationship Id="rId197" Type="http://schemas.openxmlformats.org/officeDocument/2006/relationships/hyperlink" Target="https://www.3gpp.org/ftp/tsg_sa/WG4_CODEC/TSGS4_130_Orlando/Inbox/Drafts/MBS/S4-241945_BBC.docx" TargetMode="External"/><Relationship Id="rId362" Type="http://schemas.openxmlformats.org/officeDocument/2006/relationships/hyperlink" Target="https://www.3gpp.org/ftp/TSG_SA/WG4_CODEC/TSGS4_130_Orlando/Docs/S4-242163.zip" TargetMode="External"/><Relationship Id="rId418" Type="http://schemas.openxmlformats.org/officeDocument/2006/relationships/hyperlink" Target="https://www.3gpp.org/ftp/TSG_SA/WG4_CODEC/TSGS4_130_Orlando/Docs/S4-241878.zip" TargetMode="External"/><Relationship Id="rId222" Type="http://schemas.openxmlformats.org/officeDocument/2006/relationships/hyperlink" Target="https://www.3gpp.org/ftp/TSG_SA/WG4_CODEC/TSGS4_130_Orlando/Docs/S4-242014.zip" TargetMode="External"/><Relationship Id="rId264" Type="http://schemas.openxmlformats.org/officeDocument/2006/relationships/hyperlink" Target="https://www.3gpp.org/ftp/tsg_sa/WG4_CODEC/TSGS4_130_Orlando/Inbox/Drafts/MBS/S4-242028_BBC.docx" TargetMode="External"/><Relationship Id="rId471" Type="http://schemas.openxmlformats.org/officeDocument/2006/relationships/hyperlink" Target="https://www.3gpp.org/ftp/TSG_SA/WG4_CODEC/TSGS4_130_Orlando/Docs/S4-241758.zip" TargetMode="External"/><Relationship Id="rId17" Type="http://schemas.openxmlformats.org/officeDocument/2006/relationships/hyperlink" Target="https://www.3gpp.org/ftp/TSG_SA/WG4_CODEC/TSGS4_130_Orlando/Docs/S4-241828.zip" TargetMode="External"/><Relationship Id="rId59" Type="http://schemas.openxmlformats.org/officeDocument/2006/relationships/hyperlink" Target="https://www.3gpp.org/ftp/TSG_SA/WG4_CODEC/TSGS4_130_Orlando/Docs/S4-242034.zip" TargetMode="External"/><Relationship Id="rId124" Type="http://schemas.openxmlformats.org/officeDocument/2006/relationships/hyperlink" Target="https://www.3gpp.org/ftp/tsg_sa/WG4_CODEC/TSGS4_130_Orlando/Inbox/Drafts/MBS/S4-241879r01_BBC.docx" TargetMode="External"/><Relationship Id="rId527" Type="http://schemas.openxmlformats.org/officeDocument/2006/relationships/hyperlink" Target="https://www.3gpp.org/ftp/TSG_SA/WG4_CODEC/TSGS4_130_Orlando/Docs/S4-242243.zip" TargetMode="External"/><Relationship Id="rId70" Type="http://schemas.openxmlformats.org/officeDocument/2006/relationships/hyperlink" Target="https://www.3gpp.org/ftp/TSG_SA/WG4_CODEC/TSGS4_130_Orlando/Docs/S4-241822.zip" TargetMode="External"/><Relationship Id="rId166" Type="http://schemas.openxmlformats.org/officeDocument/2006/relationships/hyperlink" Target="https://www.3gpp.org/ftp/TSG_SA/WG4_CODEC/TSGS4_130_Orlando/Docs/S4-241887.zip" TargetMode="External"/><Relationship Id="rId331" Type="http://schemas.openxmlformats.org/officeDocument/2006/relationships/hyperlink" Target="https://www.3gpp.org/ftp/TSG_SA/WG4_CODEC/TSGS4_130_Orlando/Docs/S4-242068.zip" TargetMode="External"/><Relationship Id="rId373" Type="http://schemas.openxmlformats.org/officeDocument/2006/relationships/hyperlink" Target="https://www.3gpp.org/ftp/TSG_SA/WG4_CODEC/TSGS4_130_Orlando/Docs/S4-241827.zip" TargetMode="External"/><Relationship Id="rId429" Type="http://schemas.openxmlformats.org/officeDocument/2006/relationships/hyperlink" Target="https://www.3gpp.org/ftp/TSG_SA/WG4_CODEC/TSGS4_130_Orlando/Docs/S4-242129.zip" TargetMode="External"/><Relationship Id="rId1" Type="http://schemas.openxmlformats.org/officeDocument/2006/relationships/numbering" Target="numbering.xml"/><Relationship Id="rId233" Type="http://schemas.openxmlformats.org/officeDocument/2006/relationships/hyperlink" Target="https://www.3gpp.org/ftp/tsg_sa/WG4_CODEC/TSGS4_130_Orlando/Inbox/Drafts/MBS/S4-242038_BBC_QCOM_BBC.docx" TargetMode="External"/><Relationship Id="rId440" Type="http://schemas.openxmlformats.org/officeDocument/2006/relationships/hyperlink" Target="https://www.3gpp.org/ftp/TSG_SA/WG4_CODEC/TSGS4_130_Orlando/Docs/S4-242051.zip" TargetMode="External"/><Relationship Id="rId28" Type="http://schemas.openxmlformats.org/officeDocument/2006/relationships/hyperlink" Target="https://www.3gpp.org/ftp/TSG_SA/WG4_CODEC/TSGS4_130_Orlando/Docs/S4-241887.zip" TargetMode="External"/><Relationship Id="rId275" Type="http://schemas.openxmlformats.org/officeDocument/2006/relationships/header" Target="header1.xml"/><Relationship Id="rId300" Type="http://schemas.openxmlformats.org/officeDocument/2006/relationships/hyperlink" Target="https://www.3gpp.org/ftp/TSG_SA/WG4_CODEC/TSGS4_130_Orlando/Docs/S4-241823.zip" TargetMode="External"/><Relationship Id="rId482" Type="http://schemas.openxmlformats.org/officeDocument/2006/relationships/hyperlink" Target="https://www.3gpp.org/ftp/TSG_SA/WG4_CODEC/TSGS4_130_Orlando/Docs/S4-242121.zip" TargetMode="External"/><Relationship Id="rId81" Type="http://schemas.openxmlformats.org/officeDocument/2006/relationships/hyperlink" Target="https://www.3gpp.org/ftp/TSG_SA/WG4_CODEC/TSGS4_130_Orlando/Docs/S4-241826.zip" TargetMode="External"/><Relationship Id="rId135" Type="http://schemas.openxmlformats.org/officeDocument/2006/relationships/hyperlink" Target="https://www.3gpp.org/ftp/TSG_SA/WG4_CODEC/TSGS4_130_Orlando/Docs/S4-241880.zip" TargetMode="External"/><Relationship Id="rId177" Type="http://schemas.openxmlformats.org/officeDocument/2006/relationships/hyperlink" Target="https://www.3gpp.org/ftp/TSG_SA/WG4_CODEC/TSGS4_130_Orlando/Docs/S4-241922.zip" TargetMode="External"/><Relationship Id="rId342" Type="http://schemas.openxmlformats.org/officeDocument/2006/relationships/hyperlink" Target="https://www.3gpp.org/ftp/TSG_SA/WG4_CODEC/TSGS4_130_Orlando/Docs/S4-241967.zip" TargetMode="External"/><Relationship Id="rId384" Type="http://schemas.openxmlformats.org/officeDocument/2006/relationships/hyperlink" Target="https://www.3gpp.org/ftp/TSG_SA/WG4_CODEC/TSGS4_130_Orlando/Docs/S4-241885.zip" TargetMode="External"/><Relationship Id="rId202" Type="http://schemas.openxmlformats.org/officeDocument/2006/relationships/hyperlink" Target="https://www.3gpp.org/ftp/tsg_sa/WG4_CODEC/TSGS4_130_Orlando/Inbox/Drafts/MBS/S4-241960_BBC.docx" TargetMode="External"/><Relationship Id="rId244" Type="http://schemas.openxmlformats.org/officeDocument/2006/relationships/hyperlink" Target="https://www.3gpp.org/ftp/TSG_SA/WG4_CODEC/TSGS4_130_Orlando/Docs/S4-242109.zip" TargetMode="External"/><Relationship Id="rId39" Type="http://schemas.openxmlformats.org/officeDocument/2006/relationships/hyperlink" Target="https://www.3gpp.org/ftp/TSG_SA/WG4_CODEC/TSGS4_130_Orlando/Docs/S4-241937.zip" TargetMode="External"/><Relationship Id="rId286" Type="http://schemas.openxmlformats.org/officeDocument/2006/relationships/package" Target="embeddings/Microsoft_Excel_Macro-Enabled_Worksheet1.xlsm"/><Relationship Id="rId451" Type="http://schemas.openxmlformats.org/officeDocument/2006/relationships/hyperlink" Target="https://www.3gpp.org/ftp/TSG_SA/WG4_CODEC/TSGS4_130_Orlando/Docs/S4-241960.zip" TargetMode="External"/><Relationship Id="rId493" Type="http://schemas.openxmlformats.org/officeDocument/2006/relationships/hyperlink" Target="https://www.3gpp.org/ftp/TSG_SA/WG4_CODEC/TSGS4_130_Orlando/Docs/S4-241843.zip" TargetMode="External"/><Relationship Id="rId507" Type="http://schemas.openxmlformats.org/officeDocument/2006/relationships/hyperlink" Target="https://www.3gpp.org/ftp/TSG_SA/WG4_CODEC/TSGS4_130_Orlando/Docs/S4-242069.zip" TargetMode="External"/><Relationship Id="rId50" Type="http://schemas.openxmlformats.org/officeDocument/2006/relationships/hyperlink" Target="https://www.3gpp.org/ftp/TSG_SA/WG4_CODEC/TSGS4_130_Orlando/Docs/S4-242016.zip" TargetMode="External"/><Relationship Id="rId104" Type="http://schemas.openxmlformats.org/officeDocument/2006/relationships/hyperlink" Target="https://www.3gpp.org/ftp/TSG_SA/WG4_CODEC/TSGS4_130_Orlando/Docs/S4-242034.zip" TargetMode="External"/><Relationship Id="rId146" Type="http://schemas.openxmlformats.org/officeDocument/2006/relationships/hyperlink" Target="https://www.3gpp.org/ftp/TSG_SA/WG4_CODEC/TSGS4_130_Orlando/Docs/S4-242243.zip" TargetMode="External"/><Relationship Id="rId188" Type="http://schemas.openxmlformats.org/officeDocument/2006/relationships/hyperlink" Target="https://www.3gpp.org/ftp/TSG_SA/WG4_CODEC/TSGS4_130_Orlando/Docs/S4-241937.zip" TargetMode="External"/><Relationship Id="rId311" Type="http://schemas.openxmlformats.org/officeDocument/2006/relationships/hyperlink" Target="https://www.3gpp.org/ftp/TSG_SA/WG4_CODEC/TSGS4_130_Orlando/Docs/S4-242155.zip" TargetMode="External"/><Relationship Id="rId353" Type="http://schemas.openxmlformats.org/officeDocument/2006/relationships/hyperlink" Target="https://www.3gpp.org/ftp/TSG_SA/WG4_CODEC/TSGS4_130_Orlando/Docs/S4-242120.zip" TargetMode="External"/><Relationship Id="rId395" Type="http://schemas.openxmlformats.org/officeDocument/2006/relationships/hyperlink" Target="https://www.3gpp.org/ftp/TSG_SA/WG4_CODEC/TSGS4_130_Orlando/Docs/S4-242101.zip" TargetMode="External"/><Relationship Id="rId409" Type="http://schemas.openxmlformats.org/officeDocument/2006/relationships/hyperlink" Target="https://www.3gpp.org/ftp/TSG_SA/WG4_CODEC/TSGS4_130_Orlando/Docs/S4-241973.zip" TargetMode="External"/><Relationship Id="rId92" Type="http://schemas.openxmlformats.org/officeDocument/2006/relationships/hyperlink" Target="https://www.3gpp.org/ftp/TSG_SA/WG4_CODEC/TSGS4_130_Orlando/Docs/S4-241933.zip" TargetMode="External"/><Relationship Id="rId213" Type="http://schemas.openxmlformats.org/officeDocument/2006/relationships/image" Target="media/image3.png"/><Relationship Id="rId420" Type="http://schemas.openxmlformats.org/officeDocument/2006/relationships/hyperlink" Target="https://www.3gpp.org/ftp/TSG_SA/WG4_CODEC/TSGS4_130_Orlando/Docs/S4-242116.zip" TargetMode="External"/><Relationship Id="rId255" Type="http://schemas.openxmlformats.org/officeDocument/2006/relationships/hyperlink" Target="https://www.3gpp.org/ftp/TSG_SA/WG4_CODEC/TSGS4_130_Orlando/Docs/S4-242025.zip" TargetMode="External"/><Relationship Id="rId297" Type="http://schemas.openxmlformats.org/officeDocument/2006/relationships/hyperlink" Target="https://www.3gpp.org/ftp/TSG_SA/WG4_CODEC/TSGS4_130_Orlando/Docs/S4-241957.zip" TargetMode="External"/><Relationship Id="rId462" Type="http://schemas.openxmlformats.org/officeDocument/2006/relationships/hyperlink" Target="https://portal.3gpp.org/ngppapp/CreateTdoc.aspx?mode=view&amp;contributionId=1612947" TargetMode="External"/><Relationship Id="rId518" Type="http://schemas.openxmlformats.org/officeDocument/2006/relationships/hyperlink" Target="https://www.3gpp.org/ftp/TSG_SA/WG4_CODEC/TSGS4_130_Orlando/Docs/S4-242090.zip" TargetMode="External"/><Relationship Id="rId115" Type="http://schemas.openxmlformats.org/officeDocument/2006/relationships/hyperlink" Target="https://www.3gpp.org/ftp/TSG_SA/WG4_CODEC/TSGS4_130_Orlando/Docs/S4-242114.zip" TargetMode="External"/><Relationship Id="rId157" Type="http://schemas.openxmlformats.org/officeDocument/2006/relationships/hyperlink" Target="https://www.3gpp.org/ftp/TSG_SA/WG4_CODEC/TSGS4_130_Orlando/Docs/S4-242079.zip" TargetMode="External"/><Relationship Id="rId322" Type="http://schemas.openxmlformats.org/officeDocument/2006/relationships/hyperlink" Target="https://www.3gpp.org/ftp/TSG_SA/WG4_CODEC/TSGS4_130_Orlando/Docs/S4-241930.zip" TargetMode="External"/><Relationship Id="rId364" Type="http://schemas.openxmlformats.org/officeDocument/2006/relationships/hyperlink" Target="https://www.3gpp.org/ftp/TSG_SA/WG4_CODEC/TSGS4_130_Orlando/Docs/S4-242166.zip" TargetMode="External"/><Relationship Id="rId61" Type="http://schemas.openxmlformats.org/officeDocument/2006/relationships/hyperlink" Target="https://www.3gpp.org/ftp/TSG_SA/WG4_CODEC/TSGS4_130_Orlando/Docs/S4-242047.zip" TargetMode="External"/><Relationship Id="rId199" Type="http://schemas.openxmlformats.org/officeDocument/2006/relationships/hyperlink" Target="https://www.3gpp.org/ftp/TSG_SA/WG4_CODEC/TSGS4_130_Orlando/Docs/S4-242134.zip" TargetMode="External"/><Relationship Id="rId19" Type="http://schemas.openxmlformats.org/officeDocument/2006/relationships/hyperlink" Target="https://www.3gpp.org/ftp/TSG_SA/WG4_CODEC/TSGS4_130_Orlando/Docs/S4-241876.zip" TargetMode="External"/><Relationship Id="rId224" Type="http://schemas.openxmlformats.org/officeDocument/2006/relationships/hyperlink" Target="https://www.3gpp.org/ftp/TSG_SA/WG4_CODEC/TSGS4_130_Orlando/Docs/S4-242026.zip" TargetMode="External"/><Relationship Id="rId266" Type="http://schemas.openxmlformats.org/officeDocument/2006/relationships/hyperlink" Target="https://www.3gpp.org/ftp/TSG_SA/WG4_CODEC/TSGS4_130_Orlando/Docs/S4-242028.zip" TargetMode="External"/><Relationship Id="rId431" Type="http://schemas.openxmlformats.org/officeDocument/2006/relationships/hyperlink" Target="https://portal.3gpp.org/ngppapp/CreateTdoc.aspx?mode=view&amp;contributionId=1612941" TargetMode="External"/><Relationship Id="rId473" Type="http://schemas.openxmlformats.org/officeDocument/2006/relationships/hyperlink" Target="https://www.3gpp.org/ftp/TSG_SA/WG4_CODEC/TSGS4_130_Orlando/Docs/S4-242082.zip" TargetMode="External"/><Relationship Id="rId529" Type="http://schemas.openxmlformats.org/officeDocument/2006/relationships/hyperlink" Target="https://www.3gpp.org/ftp/TSG_SA/WG4_CODEC/TSGS4_130_Orlando/Docs/S4-242087.zip" TargetMode="External"/><Relationship Id="rId30" Type="http://schemas.openxmlformats.org/officeDocument/2006/relationships/hyperlink" Target="https://www.3gpp.org/ftp/TSG_SA/WG4_CODEC/TSGS4_130_Orlando/Docs/S4-241889.zip" TargetMode="External"/><Relationship Id="rId126" Type="http://schemas.openxmlformats.org/officeDocument/2006/relationships/hyperlink" Target="https://www.3gpp.org/ftp/tsg_sa/WG4_CODEC/TSGS4_130_Orlando/Inbox/Drafts/MBS/S4-241879r01_BBC.docx" TargetMode="External"/><Relationship Id="rId168" Type="http://schemas.openxmlformats.org/officeDocument/2006/relationships/hyperlink" Target="https://www.3gpp.org/ftp/tsg_sa/WG4_CODEC/TSGS4_130_Orlando/Inbox/Drafts/MBS/S4-241888r01.docx" TargetMode="External"/><Relationship Id="rId333" Type="http://schemas.openxmlformats.org/officeDocument/2006/relationships/hyperlink" Target="https://www.3gpp.org/ftp/TSG_SA/WG4_CODEC/TSGS4_130_Orlando/Docs/S4-242069.zip" TargetMode="External"/><Relationship Id="rId72" Type="http://schemas.openxmlformats.org/officeDocument/2006/relationships/hyperlink" Target="https://www.3gpp.org/ftp/TSG_SA/WG4_CODEC/TSGS4_130_Orlando/Docs/S4-241823.zip" TargetMode="External"/><Relationship Id="rId375" Type="http://schemas.openxmlformats.org/officeDocument/2006/relationships/hyperlink" Target="https://www.3gpp.org/ftp/TSG_SA/WG4_CODEC/TSGS4_130_Orlando/Docs/S4-241875.zip" TargetMode="External"/><Relationship Id="rId3" Type="http://schemas.openxmlformats.org/officeDocument/2006/relationships/settings" Target="settings.xml"/><Relationship Id="rId235" Type="http://schemas.openxmlformats.org/officeDocument/2006/relationships/hyperlink" Target="https://www.3gpp.org/ftp/TSG_SA/WG4_CODEC/TSGS4_130_Orlando/Docs/S4-242047.zip" TargetMode="External"/><Relationship Id="rId277" Type="http://schemas.openxmlformats.org/officeDocument/2006/relationships/footer" Target="footer1.xml"/><Relationship Id="rId400" Type="http://schemas.openxmlformats.org/officeDocument/2006/relationships/hyperlink" Target="https://www.3gpp.org/ftp/TSG_SA/WG4_CODEC/TSGS4_130_Orlando/Docs/S4-241933.zip" TargetMode="External"/><Relationship Id="rId442" Type="http://schemas.openxmlformats.org/officeDocument/2006/relationships/hyperlink" Target="https://portal.3gpp.org/ngppapp/CreateTdoc.aspx?mode=view&amp;contributionId=1614333" TargetMode="External"/><Relationship Id="rId484" Type="http://schemas.openxmlformats.org/officeDocument/2006/relationships/hyperlink" Target="https://www.3gpp.org/ftp/TSG_SA/WG4_CODEC/TSGS4_130_Orlando/Docs/S4-242125.zip" TargetMode="External"/><Relationship Id="rId137" Type="http://schemas.openxmlformats.org/officeDocument/2006/relationships/hyperlink" Target="https://www.3gpp.org/ftp/TSG_SA/WG4_CODEC/TSGS4_130_Orlando/Docs/S4-241881.zip" TargetMode="External"/><Relationship Id="rId302" Type="http://schemas.openxmlformats.org/officeDocument/2006/relationships/hyperlink" Target="https://www.3gpp.org/ftp/TSG_SA/WG4_CODEC/TSGS4_130_Orlando/Docs/S4-241926.zip" TargetMode="External"/><Relationship Id="rId344" Type="http://schemas.openxmlformats.org/officeDocument/2006/relationships/hyperlink" Target="https://www.3gpp.org/ftp/TSG_SA/WG4_CODEC/TSGS4_130_Orlando/Docs/S4-242016.zip" TargetMode="External"/><Relationship Id="rId41" Type="http://schemas.openxmlformats.org/officeDocument/2006/relationships/hyperlink" Target="https://www.3gpp.org/ftp/TSG_SA/WG4_CODEC/TSGS4_130_Orlando/Docs/S4-241945.zip" TargetMode="External"/><Relationship Id="rId83" Type="http://schemas.openxmlformats.org/officeDocument/2006/relationships/hyperlink" Target="https://www.3gpp.org/ftp/TSG_SA/WG4_CODEC/TSGS4_130_Orlando/Docs/S4-241827.zip" TargetMode="External"/><Relationship Id="rId179" Type="http://schemas.openxmlformats.org/officeDocument/2006/relationships/hyperlink" Target="https://www.3gpp.org/ftp/TSG_SA/WG4_CODEC/TSGS4_130_Orlando/Docs/S4-242130.zip" TargetMode="External"/><Relationship Id="rId386" Type="http://schemas.openxmlformats.org/officeDocument/2006/relationships/hyperlink" Target="https://www.3gpp.org/ftp/TSG_SA/WG4_CODEC/TSGS4_130_Orlando/Docs/S4-242047.zip" TargetMode="External"/><Relationship Id="rId190" Type="http://schemas.openxmlformats.org/officeDocument/2006/relationships/hyperlink" Target="https://www.3gpp.org/ftp/TSG_SA/WG4_CODEC/TSGS4_130_Orlando/Docs/S4-242119.zip" TargetMode="External"/><Relationship Id="rId204" Type="http://schemas.openxmlformats.org/officeDocument/2006/relationships/hyperlink" Target="https://www.3gpp.org/ftp/TSG_SA/WG4_CODEC/TSGS4_130_Orlando/Docs/S4-242123.zip" TargetMode="External"/><Relationship Id="rId246" Type="http://schemas.openxmlformats.org/officeDocument/2006/relationships/hyperlink" Target="https://www.3gpp.org/ftp/TSG_SA/WG4_CODEC/TSGS4_130_Orlando/Docs/S4-241890.zip" TargetMode="External"/><Relationship Id="rId288" Type="http://schemas.openxmlformats.org/officeDocument/2006/relationships/package" Target="embeddings/Microsoft_Excel_Macro-Enabled_Worksheet2.xlsm"/><Relationship Id="rId411" Type="http://schemas.openxmlformats.org/officeDocument/2006/relationships/hyperlink" Target="https://www.3gpp.org/ftp/TSG_SA/WG4_CODEC/TSGS4_130_Orlando/Docs/S4-242135.zip" TargetMode="External"/><Relationship Id="rId453" Type="http://schemas.openxmlformats.org/officeDocument/2006/relationships/hyperlink" Target="https://www.3gpp.org/ftp/TSG_SA/WG4_CODEC/TSGS4_130_Orlando/Docs/S4-241971.zip" TargetMode="External"/><Relationship Id="rId509" Type="http://schemas.openxmlformats.org/officeDocument/2006/relationships/hyperlink" Target="https://www.3gpp.org/ftp/TSG_SA/WG4_CODEC/TSGS4_130_Orlando/Docs/S4-242016.zip" TargetMode="External"/><Relationship Id="rId106" Type="http://schemas.openxmlformats.org/officeDocument/2006/relationships/hyperlink" Target="https://www.3gpp.org/ftp/TSG_SA/WG4_CODEC/TSGS4_130_Orlando/Docs/S4-242104.zip" TargetMode="External"/><Relationship Id="rId313" Type="http://schemas.openxmlformats.org/officeDocument/2006/relationships/hyperlink" Target="https://www.3gpp.org/ftp/TSG_SA/WG4_CODEC/TSGS4_130_Orlando/Docs/S4-242200.zip" TargetMode="External"/><Relationship Id="rId495" Type="http://schemas.openxmlformats.org/officeDocument/2006/relationships/hyperlink" Target="https://www.3gpp.org/ftp/TSG_SA/WG4_CODEC/TSGS4_130_Orlando/Docs/S4-241967.zip" TargetMode="External"/><Relationship Id="rId10" Type="http://schemas.openxmlformats.org/officeDocument/2006/relationships/hyperlink" Target="https://www.3gpp.org/ftp/TSG_SA/WG4_CODEC/TSGS4_130_Orlando/Docs/S4-241805.zip" TargetMode="External"/><Relationship Id="rId52" Type="http://schemas.openxmlformats.org/officeDocument/2006/relationships/hyperlink" Target="https://www.3gpp.org/ftp/TSG_SA/WG4_CODEC/TSGS4_130_Orlando/Docs/S4-242025.zip" TargetMode="External"/><Relationship Id="rId94" Type="http://schemas.openxmlformats.org/officeDocument/2006/relationships/hyperlink" Target="https://www.3gpp.org/ftp/TSG_SA/WG4_CODEC/TSGS4_130_Orlando/Docs/S4-241934.zip" TargetMode="External"/><Relationship Id="rId148" Type="http://schemas.openxmlformats.org/officeDocument/2006/relationships/hyperlink" Target="https://www.3gpp.org/ftp/tsg_sa/WG4_CODEC/TSGS4_130_Orlando/Inbox/Drafts/MBS/S4-241883r01.docx" TargetMode="External"/><Relationship Id="rId355" Type="http://schemas.openxmlformats.org/officeDocument/2006/relationships/hyperlink" Target="https://www.3gpp.org/ftp/TSG_SA/WG4_CODEC/TSGS4_130_Orlando/Docs/S4-241880.zip" TargetMode="External"/><Relationship Id="rId397" Type="http://schemas.openxmlformats.org/officeDocument/2006/relationships/hyperlink" Target="https://www.3gpp.org/ftp/TSG_SA/WG4_CODEC/TSGS4_130_Orlando/Docs/S4-242103.zip" TargetMode="External"/><Relationship Id="rId520" Type="http://schemas.openxmlformats.org/officeDocument/2006/relationships/hyperlink" Target="https://www.3gpp.org/ftp/TSG_SA/WG4_CODEC/TSGS4_130_Orlando/Docs/S4-242114.zip" TargetMode="External"/><Relationship Id="rId215" Type="http://schemas.openxmlformats.org/officeDocument/2006/relationships/image" Target="media/image4.png"/><Relationship Id="rId257" Type="http://schemas.openxmlformats.org/officeDocument/2006/relationships/hyperlink" Target="https://www.3gpp.org/ftp/TSG_SA/WG4_CODEC/TSGS4_130_Orlando/Docs/S4-242025.zip" TargetMode="External"/><Relationship Id="rId422" Type="http://schemas.openxmlformats.org/officeDocument/2006/relationships/hyperlink" Target="https://portal.3gpp.org/ngppapp/CreateTdoc.aspx?mode=view&amp;contributionId=1612946" TargetMode="External"/><Relationship Id="rId464" Type="http://schemas.openxmlformats.org/officeDocument/2006/relationships/hyperlink" Target="https://www.3gpp.org/ftp/TSG_SA/WG4_CODEC/TSGS4_130_Orlando/Docs/S4-242051.zip" TargetMode="External"/><Relationship Id="rId299" Type="http://schemas.openxmlformats.org/officeDocument/2006/relationships/hyperlink" Target="https://www.3gpp.org/ftp/TSG_SA/WG4_CODEC/TSGS4_130_Orlando/Docs/S4-241999.zip" TargetMode="External"/><Relationship Id="rId63" Type="http://schemas.openxmlformats.org/officeDocument/2006/relationships/hyperlink" Target="https://www.3gpp.org/ftp/TSG_SA/WG4_CODEC/TSGS4_130_Orlando/Docs/S4-242052.zip" TargetMode="External"/><Relationship Id="rId159" Type="http://schemas.openxmlformats.org/officeDocument/2006/relationships/hyperlink" Target="https://www.3gpp.org/ftp/tsg_sa/WG4_CODEC/TSGS4_130_Orlando/Inbox/Drafts/MBS/S4-241886r01.docx" TargetMode="External"/><Relationship Id="rId366" Type="http://schemas.openxmlformats.org/officeDocument/2006/relationships/hyperlink" Target="https://www.3gpp.org/ftp/TSG_SA/WG4_CODEC/TSGS4_130_Orlando/Docs/S4-242167.zip" TargetMode="External"/><Relationship Id="rId226" Type="http://schemas.openxmlformats.org/officeDocument/2006/relationships/hyperlink" Target="https://www.3gpp.org/ftp/TSG_SA/WG4_CODEC/TSGS4_130_Orlando/Docs/S4-242026.zip" TargetMode="External"/><Relationship Id="rId433" Type="http://schemas.openxmlformats.org/officeDocument/2006/relationships/hyperlink" Target="https://www.3gpp.org/ftp/TSG_SA/WG4_CODEC/TSGS4_130_Orlando/Docs/S4-241883.zip" TargetMode="External"/><Relationship Id="rId74" Type="http://schemas.openxmlformats.org/officeDocument/2006/relationships/hyperlink" Target="https://www.3gpp.org/ftp/TSG_SA/WG4_CODEC/TSGS4_130_Orlando/Docs/S4-241824.zip" TargetMode="External"/><Relationship Id="rId377" Type="http://schemas.openxmlformats.org/officeDocument/2006/relationships/hyperlink" Target="https://www.3gpp.org/ftp/TSG_SA/WG4_CODEC/TSGS4_130_Orlando/Docs/S4-241876.zip" TargetMode="External"/><Relationship Id="rId500" Type="http://schemas.openxmlformats.org/officeDocument/2006/relationships/hyperlink" Target="https://www.3gpp.org/ftp/TSG_SA/WG4_CODEC/TSGS4_130_Orlando/Docs/S4-242164.zip" TargetMode="External"/><Relationship Id="rId5" Type="http://schemas.openxmlformats.org/officeDocument/2006/relationships/footnotes" Target="footnotes.xml"/><Relationship Id="rId237" Type="http://schemas.openxmlformats.org/officeDocument/2006/relationships/hyperlink" Target="https://www.3gpp.org/ftp/TSG_SA/WG4_CODEC/TSGS4_130_Orlando/Docs/S4-2420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49</Pages>
  <Words>16309</Words>
  <Characters>92962</Characters>
  <Application>Microsoft Office Word</Application>
  <DocSecurity>0</DocSecurity>
  <Lines>774</Lines>
  <Paragraphs>218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Thomas Stockhammer (24/11/20)</cp:lastModifiedBy>
  <cp:revision>3</cp:revision>
  <dcterms:created xsi:type="dcterms:W3CDTF">2024-11-22T18:26:00Z</dcterms:created>
  <dcterms:modified xsi:type="dcterms:W3CDTF">2024-11-22T18:27:00Z</dcterms:modified>
</cp:coreProperties>
</file>